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4456" w14:textId="77777777" w:rsidR="00472F89" w:rsidRDefault="00472F89" w:rsidP="00657371">
      <w:pPr>
        <w:tabs>
          <w:tab w:val="left" w:pos="851"/>
        </w:tabs>
        <w:spacing w:after="120" w:line="480" w:lineRule="auto"/>
        <w:ind w:left="0" w:hanging="2"/>
        <w:jc w:val="center"/>
        <w:rPr>
          <w:rFonts w:ascii="Arial" w:eastAsia="Arial Narrow" w:hAnsi="Arial" w:cs="Arial"/>
          <w:b/>
        </w:rPr>
      </w:pPr>
      <w:r>
        <w:rPr>
          <w:rFonts w:ascii="Arial" w:eastAsia="Arial Narrow" w:hAnsi="Arial" w:cs="Arial"/>
          <w:b/>
        </w:rPr>
        <w:t>AVISO</w:t>
      </w:r>
    </w:p>
    <w:p w14:paraId="560BA003" w14:textId="5D9D2E79" w:rsidR="00E16B1A" w:rsidRPr="005E1AB0" w:rsidRDefault="00B7174B" w:rsidP="00657371">
      <w:pPr>
        <w:tabs>
          <w:tab w:val="left" w:pos="851"/>
        </w:tabs>
        <w:spacing w:after="120" w:line="480" w:lineRule="auto"/>
        <w:ind w:left="0" w:hanging="2"/>
        <w:jc w:val="center"/>
        <w:rPr>
          <w:rFonts w:ascii="Arial" w:eastAsia="Arial Narrow" w:hAnsi="Arial" w:cs="Arial"/>
        </w:rPr>
      </w:pPr>
      <w:r w:rsidRPr="005E1AB0">
        <w:rPr>
          <w:rFonts w:ascii="Arial" w:eastAsia="Arial Narrow" w:hAnsi="Arial" w:cs="Arial"/>
          <w:b/>
        </w:rPr>
        <w:t xml:space="preserve">PROCESSO LICITATÓRIO Nº </w:t>
      </w:r>
      <w:r w:rsidR="00472F89">
        <w:rPr>
          <w:rFonts w:ascii="Arial" w:eastAsia="Arial Narrow" w:hAnsi="Arial" w:cs="Arial"/>
          <w:b/>
        </w:rPr>
        <w:t>165/2024</w:t>
      </w:r>
    </w:p>
    <w:p w14:paraId="17067D57" w14:textId="5CCB9022" w:rsidR="00E16B1A" w:rsidRDefault="00B7174B" w:rsidP="00657371">
      <w:pPr>
        <w:tabs>
          <w:tab w:val="left" w:pos="851"/>
        </w:tabs>
        <w:spacing w:after="120" w:line="480" w:lineRule="auto"/>
        <w:ind w:left="0" w:hanging="2"/>
        <w:jc w:val="center"/>
        <w:rPr>
          <w:rFonts w:ascii="Arial" w:eastAsia="Arial Narrow" w:hAnsi="Arial" w:cs="Arial"/>
        </w:rPr>
      </w:pPr>
      <w:r w:rsidRPr="005E1AB0">
        <w:rPr>
          <w:rFonts w:ascii="Arial" w:eastAsia="Arial Narrow" w:hAnsi="Arial" w:cs="Arial"/>
          <w:b/>
        </w:rPr>
        <w:t xml:space="preserve">PREGÃO PRESENCIAL Nº </w:t>
      </w:r>
      <w:r w:rsidR="009D3DD5">
        <w:rPr>
          <w:rFonts w:ascii="Arial" w:eastAsia="Arial Narrow" w:hAnsi="Arial" w:cs="Arial"/>
          <w:b/>
        </w:rPr>
        <w:t>037/2024</w:t>
      </w:r>
    </w:p>
    <w:p w14:paraId="3785B4AB" w14:textId="365F54E9" w:rsidR="00BC4EB9" w:rsidRPr="00BC4EB9" w:rsidRDefault="00E25EC8" w:rsidP="00B85A61">
      <w:pPr>
        <w:spacing w:line="276" w:lineRule="auto"/>
        <w:ind w:left="0" w:right="98" w:firstLine="720"/>
        <w:jc w:val="both"/>
        <w:rPr>
          <w:rFonts w:ascii="Arial" w:eastAsia="Arial Narrow" w:hAnsi="Arial" w:cs="Arial"/>
        </w:rPr>
      </w:pPr>
      <w:r>
        <w:rPr>
          <w:rFonts w:ascii="Arial" w:eastAsia="Arial Narrow" w:hAnsi="Arial" w:cs="Arial"/>
        </w:rPr>
        <w:t xml:space="preserve">O município </w:t>
      </w:r>
      <w:r w:rsidR="00BC4EB9" w:rsidRPr="00BC4EB9">
        <w:rPr>
          <w:rFonts w:ascii="Arial" w:eastAsia="Arial Narrow" w:hAnsi="Arial" w:cs="Arial"/>
        </w:rPr>
        <w:t xml:space="preserve">de Mar de Espanha- MG, através da Agente de Contratações designada pela </w:t>
      </w:r>
      <w:r w:rsidR="00BC4EB9" w:rsidRPr="005E1AB0">
        <w:rPr>
          <w:rFonts w:ascii="Arial" w:eastAsia="Arial Narrow" w:hAnsi="Arial" w:cs="Arial"/>
        </w:rPr>
        <w:t xml:space="preserve">Portaria nº </w:t>
      </w:r>
      <w:r w:rsidR="004347F8" w:rsidRPr="005E1AB0">
        <w:rPr>
          <w:rFonts w:ascii="Arial" w:eastAsia="Arial Narrow" w:hAnsi="Arial" w:cs="Arial"/>
        </w:rPr>
        <w:t>714</w:t>
      </w:r>
      <w:r w:rsidR="00BC4EB9" w:rsidRPr="005E1AB0">
        <w:rPr>
          <w:rFonts w:ascii="Arial" w:eastAsia="Arial Narrow" w:hAnsi="Arial" w:cs="Arial"/>
        </w:rPr>
        <w:t>/202</w:t>
      </w:r>
      <w:r w:rsidR="004347F8" w:rsidRPr="005E1AB0">
        <w:rPr>
          <w:rFonts w:ascii="Arial" w:eastAsia="Arial Narrow" w:hAnsi="Arial" w:cs="Arial"/>
        </w:rPr>
        <w:t>4</w:t>
      </w:r>
      <w:r w:rsidR="00BC4EB9" w:rsidRPr="005E1AB0">
        <w:rPr>
          <w:rFonts w:ascii="Arial" w:eastAsia="Arial Narrow" w:hAnsi="Arial" w:cs="Arial"/>
        </w:rPr>
        <w:t>, torna</w:t>
      </w:r>
      <w:r w:rsidR="00BC4EB9" w:rsidRPr="00BC4EB9">
        <w:rPr>
          <w:rFonts w:ascii="Arial" w:eastAsia="Arial Narrow" w:hAnsi="Arial" w:cs="Arial"/>
        </w:rPr>
        <w:t xml:space="preserve"> público para o conhecimento dos interessados, que está aberta a licitação na modalidade PREGÃO </w:t>
      </w:r>
      <w:r w:rsidR="00BC4EB9" w:rsidRPr="002833D3">
        <w:rPr>
          <w:rFonts w:ascii="Arial" w:eastAsia="Arial Narrow" w:hAnsi="Arial" w:cs="Arial"/>
        </w:rPr>
        <w:t>PRESENCIAL, objetivando o</w:t>
      </w:r>
      <w:r w:rsidR="00BC4EB9" w:rsidRPr="002833D3">
        <w:rPr>
          <w:rFonts w:ascii="Arial" w:eastAsia="Arial Narrow" w:hAnsi="Arial" w:cs="Arial"/>
          <w:b/>
        </w:rPr>
        <w:t xml:space="preserve"> </w:t>
      </w:r>
      <w:bookmarkStart w:id="0" w:name="_Hlk173920361"/>
      <w:r w:rsidR="003D0993" w:rsidRPr="003D0993">
        <w:rPr>
          <w:rFonts w:ascii="Arial" w:eastAsia="Arial Narrow" w:hAnsi="Arial" w:cs="Arial"/>
          <w:b/>
        </w:rPr>
        <w:t xml:space="preserve">REGISTRO DE PREÇOS PARA FUTURA E EVENTUAL </w:t>
      </w:r>
      <w:r w:rsidR="009563F3">
        <w:rPr>
          <w:rFonts w:ascii="Arial" w:eastAsia="Arial Narrow" w:hAnsi="Arial" w:cs="Arial"/>
          <w:b/>
        </w:rPr>
        <w:t xml:space="preserve">CONTRATAÇÃO DE EMPRESA ESPECIALIZADA NA PRESTAÇÃO DE SERVIÇOS DE </w:t>
      </w:r>
      <w:r w:rsidR="00472F89">
        <w:rPr>
          <w:rFonts w:ascii="Arial" w:eastAsia="Arial Narrow" w:hAnsi="Arial" w:cs="Arial"/>
          <w:b/>
        </w:rPr>
        <w:t>CAPINA, VARRIÇÃO DE RUAS E PINTURA DE MEIO FIO N</w:t>
      </w:r>
      <w:r w:rsidR="009563F3">
        <w:rPr>
          <w:rFonts w:ascii="Arial" w:eastAsia="Arial Narrow" w:hAnsi="Arial" w:cs="Arial"/>
          <w:b/>
        </w:rPr>
        <w:t>O MUNICÍPIO DE MAR DE ESPANHA</w:t>
      </w:r>
      <w:bookmarkEnd w:id="0"/>
      <w:r w:rsidR="009563F3">
        <w:rPr>
          <w:rFonts w:ascii="Arial" w:eastAsia="Arial Narrow" w:hAnsi="Arial" w:cs="Arial"/>
          <w:b/>
        </w:rPr>
        <w:t>,</w:t>
      </w:r>
      <w:r w:rsidR="007E4643">
        <w:rPr>
          <w:rFonts w:ascii="Arial" w:eastAsia="Arial Narrow" w:hAnsi="Arial" w:cs="Arial"/>
          <w:b/>
          <w:bCs/>
        </w:rPr>
        <w:t xml:space="preserve"> </w:t>
      </w:r>
      <w:r w:rsidR="00BC4EB9" w:rsidRPr="002833D3">
        <w:rPr>
          <w:rFonts w:ascii="Arial" w:eastAsia="Arial Narrow" w:hAnsi="Arial" w:cs="Arial"/>
        </w:rPr>
        <w:t>conforme informações constantes deste edital.</w:t>
      </w:r>
    </w:p>
    <w:p w14:paraId="1F70D772" w14:textId="77777777" w:rsidR="00BC4EB9" w:rsidRPr="00BC4EB9" w:rsidRDefault="00BC4EB9" w:rsidP="00B85A61">
      <w:pPr>
        <w:spacing w:line="276" w:lineRule="auto"/>
        <w:ind w:left="0" w:right="98" w:firstLine="720"/>
        <w:jc w:val="both"/>
        <w:rPr>
          <w:rFonts w:ascii="Arial" w:eastAsia="Arial Narrow" w:hAnsi="Arial" w:cs="Arial"/>
        </w:rPr>
      </w:pPr>
    </w:p>
    <w:p w14:paraId="4705E34A" w14:textId="77777777"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3DDE4D6E"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144D5CE4" w14:textId="687012FE" w:rsidR="00BC4EB9" w:rsidRPr="00177A13"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 xml:space="preserve">Poderão participar da licitação pessoas jurídicas que atuam no ramo pertinente ao objeto licitado, observadas as condições </w:t>
      </w:r>
      <w:r w:rsidRPr="00177A13">
        <w:rPr>
          <w:rFonts w:ascii="Arial" w:hAnsi="Arial" w:cs="Arial"/>
          <w:color w:val="000000"/>
          <w:lang w:eastAsia="zh-CN"/>
        </w:rPr>
        <w:t>constantes do edital.</w:t>
      </w:r>
    </w:p>
    <w:p w14:paraId="76F147D4" w14:textId="77777777" w:rsidR="00BC4EB9" w:rsidRPr="00177A13" w:rsidRDefault="00BC4EB9" w:rsidP="00B85A61">
      <w:pPr>
        <w:widowControl w:val="0"/>
        <w:spacing w:line="276" w:lineRule="auto"/>
        <w:ind w:firstLine="709"/>
        <w:jc w:val="both"/>
        <w:rPr>
          <w:rFonts w:ascii="Arial" w:hAnsi="Arial" w:cs="Arial"/>
          <w:color w:val="000000"/>
          <w:lang w:eastAsia="zh-CN"/>
        </w:rPr>
      </w:pPr>
    </w:p>
    <w:p w14:paraId="215D8847" w14:textId="5589544C" w:rsidR="00BC4EB9" w:rsidRPr="00BC4EB9" w:rsidRDefault="00BC4EB9" w:rsidP="00B85A61">
      <w:pPr>
        <w:widowControl w:val="0"/>
        <w:spacing w:line="276" w:lineRule="auto"/>
        <w:ind w:firstLine="709"/>
        <w:jc w:val="both"/>
      </w:pPr>
      <w:r w:rsidRPr="00C90101">
        <w:rPr>
          <w:rFonts w:ascii="Arial" w:hAnsi="Arial" w:cs="Arial"/>
        </w:rPr>
        <w:t>A abertura desta licitação ocorrerá</w:t>
      </w:r>
      <w:r w:rsidRPr="00C90101">
        <w:rPr>
          <w:rFonts w:ascii="Arial" w:hAnsi="Arial" w:cs="Arial"/>
          <w:color w:val="000000"/>
        </w:rPr>
        <w:t xml:space="preserve"> </w:t>
      </w:r>
      <w:r w:rsidRPr="00C90101">
        <w:rPr>
          <w:rFonts w:ascii="Arial" w:hAnsi="Arial" w:cs="Arial"/>
          <w:b/>
          <w:bCs/>
          <w:color w:val="000000"/>
        </w:rPr>
        <w:t>no dia</w:t>
      </w:r>
      <w:r w:rsidRPr="00C90101">
        <w:rPr>
          <w:rFonts w:ascii="Arial" w:hAnsi="Arial" w:cs="Arial"/>
          <w:b/>
          <w:color w:val="000000"/>
        </w:rPr>
        <w:t xml:space="preserve"> </w:t>
      </w:r>
      <w:r w:rsidR="00C90101" w:rsidRPr="00C90101">
        <w:rPr>
          <w:rFonts w:ascii="Arial" w:hAnsi="Arial" w:cs="Arial"/>
          <w:b/>
          <w:color w:val="000000"/>
        </w:rPr>
        <w:t>12</w:t>
      </w:r>
      <w:r w:rsidRPr="00C90101">
        <w:rPr>
          <w:rFonts w:ascii="Arial" w:hAnsi="Arial" w:cs="Arial"/>
          <w:b/>
          <w:bCs/>
          <w:color w:val="000000"/>
        </w:rPr>
        <w:t xml:space="preserve"> de </w:t>
      </w:r>
      <w:r w:rsidR="00C90101" w:rsidRPr="00C90101">
        <w:rPr>
          <w:rFonts w:ascii="Arial" w:hAnsi="Arial" w:cs="Arial"/>
          <w:b/>
          <w:bCs/>
          <w:color w:val="000000"/>
        </w:rPr>
        <w:t xml:space="preserve">dezembro </w:t>
      </w:r>
      <w:r w:rsidRPr="00C90101">
        <w:rPr>
          <w:rFonts w:ascii="Arial" w:hAnsi="Arial" w:cs="Arial"/>
          <w:b/>
          <w:color w:val="000000"/>
        </w:rPr>
        <w:t xml:space="preserve">de 2024, às </w:t>
      </w:r>
      <w:r w:rsidR="00177A13" w:rsidRPr="00C90101">
        <w:rPr>
          <w:rFonts w:ascii="Arial" w:hAnsi="Arial" w:cs="Arial"/>
          <w:b/>
          <w:color w:val="000000"/>
        </w:rPr>
        <w:t>10</w:t>
      </w:r>
      <w:r w:rsidRPr="00C90101">
        <w:rPr>
          <w:rFonts w:ascii="Arial" w:hAnsi="Arial" w:cs="Arial"/>
          <w:b/>
          <w:color w:val="000000"/>
        </w:rPr>
        <w:t>h00min,</w:t>
      </w:r>
      <w:r w:rsidRPr="00E762D6">
        <w:rPr>
          <w:rFonts w:ascii="Arial" w:hAnsi="Arial" w:cs="Arial"/>
          <w:color w:val="000000"/>
        </w:rPr>
        <w:t xml:space="preserve"> na Sala de Reuniões do Departamento de Compras e Licitações no endereço constante</w:t>
      </w:r>
      <w:r w:rsidRPr="0085538B">
        <w:rPr>
          <w:rFonts w:ascii="Arial" w:hAnsi="Arial" w:cs="Arial"/>
          <w:color w:val="000000"/>
        </w:rPr>
        <w:t xml:space="preserve"> do cabeçalho, quando os interessados deverão apresentar os envelopes nº 01 - Propostas de Preços e nº 02 - Documentos de Habilitação </w:t>
      </w:r>
      <w:r w:rsidRPr="0085538B">
        <w:rPr>
          <w:rFonts w:ascii="Arial" w:hAnsi="Arial" w:cs="Arial"/>
        </w:rPr>
        <w:t>a</w:t>
      </w:r>
      <w:r w:rsidR="007E4643" w:rsidRPr="0085538B">
        <w:rPr>
          <w:rFonts w:ascii="Arial" w:hAnsi="Arial" w:cs="Arial"/>
        </w:rPr>
        <w:t xml:space="preserve"> Agente de Contratação</w:t>
      </w:r>
      <w:r w:rsidRPr="0085538B">
        <w:rPr>
          <w:rFonts w:ascii="Arial" w:hAnsi="Arial" w:cs="Arial"/>
          <w:b/>
        </w:rPr>
        <w:t>.</w:t>
      </w:r>
      <w:r w:rsidRPr="009F3968">
        <w:rPr>
          <w:rFonts w:ascii="Arial" w:hAnsi="Arial" w:cs="Arial"/>
        </w:rPr>
        <w:t xml:space="preserve"> </w:t>
      </w:r>
    </w:p>
    <w:p w14:paraId="1C41D3CD"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2467284E" w14:textId="23BB229F"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 xml:space="preserve">Este </w:t>
      </w:r>
      <w:r w:rsidRPr="009F3968">
        <w:rPr>
          <w:rFonts w:ascii="Arial" w:hAnsi="Arial" w:cs="Arial"/>
          <w:lang w:eastAsia="zh-CN"/>
        </w:rPr>
        <w:t xml:space="preserve">edital </w:t>
      </w:r>
      <w:r w:rsidR="007E4643" w:rsidRPr="009F3968">
        <w:rPr>
          <w:rFonts w:ascii="Arial" w:hAnsi="Arial" w:cs="Arial"/>
          <w:lang w:eastAsia="zh-CN"/>
        </w:rPr>
        <w:t>poderá ser</w:t>
      </w:r>
      <w:r w:rsidRPr="009F3968">
        <w:rPr>
          <w:rFonts w:ascii="Arial" w:hAnsi="Arial" w:cs="Arial"/>
          <w:lang w:eastAsia="zh-CN"/>
        </w:rPr>
        <w:t xml:space="preserve"> </w:t>
      </w:r>
      <w:r w:rsidRPr="00BC4EB9">
        <w:rPr>
          <w:rFonts w:ascii="Arial" w:hAnsi="Arial" w:cs="Arial"/>
          <w:color w:val="000000"/>
          <w:lang w:eastAsia="zh-CN"/>
        </w:rPr>
        <w:t xml:space="preserve">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2A70B782" w14:textId="77777777"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7BA23DFE" w14:textId="6C48C9D5" w:rsidR="00BC4EB9" w:rsidRPr="00BC4EB9" w:rsidRDefault="00BC4EB9" w:rsidP="00B85A61">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C6140D">
        <w:rPr>
          <w:rFonts w:ascii="Arial" w:hAnsi="Arial" w:cs="Arial"/>
          <w:lang w:eastAsia="zh-CN"/>
        </w:rPr>
        <w:t>08</w:t>
      </w:r>
      <w:r w:rsidRPr="00BC4EB9">
        <w:rPr>
          <w:rFonts w:ascii="Arial" w:hAnsi="Arial" w:cs="Arial"/>
          <w:lang w:eastAsia="zh-CN"/>
        </w:rPr>
        <w:t xml:space="preserve"> de </w:t>
      </w:r>
      <w:r w:rsidR="00C6140D">
        <w:rPr>
          <w:rFonts w:ascii="Arial" w:hAnsi="Arial" w:cs="Arial"/>
          <w:lang w:eastAsia="zh-CN"/>
        </w:rPr>
        <w:t xml:space="preserve">novembro </w:t>
      </w:r>
      <w:r w:rsidR="00C6140D" w:rsidRPr="00BC4EB9">
        <w:rPr>
          <w:rFonts w:ascii="Arial" w:hAnsi="Arial" w:cs="Arial"/>
          <w:lang w:eastAsia="zh-CN"/>
        </w:rPr>
        <w:t>de</w:t>
      </w:r>
      <w:r w:rsidRPr="00BC4EB9">
        <w:rPr>
          <w:rFonts w:ascii="Arial" w:hAnsi="Arial" w:cs="Arial"/>
          <w:lang w:eastAsia="zh-CN"/>
        </w:rPr>
        <w:t xml:space="preserve"> 2024</w:t>
      </w:r>
    </w:p>
    <w:p w14:paraId="1A313B94" w14:textId="77777777" w:rsidR="00BC4EB9" w:rsidRPr="00BC4EB9" w:rsidRDefault="00BC4EB9" w:rsidP="00B85A61">
      <w:pPr>
        <w:widowControl w:val="0"/>
        <w:spacing w:line="276" w:lineRule="auto"/>
        <w:ind w:firstLine="709"/>
        <w:jc w:val="center"/>
        <w:rPr>
          <w:rFonts w:ascii="Arial" w:hAnsi="Arial" w:cs="Arial"/>
          <w:lang w:eastAsia="zh-CN"/>
        </w:rPr>
      </w:pPr>
    </w:p>
    <w:p w14:paraId="6DC74B72" w14:textId="77777777" w:rsidR="00BC4EB9" w:rsidRPr="00BC4EB9" w:rsidRDefault="00BC4EB9" w:rsidP="00B85A61">
      <w:pPr>
        <w:widowControl w:val="0"/>
        <w:spacing w:line="276" w:lineRule="auto"/>
        <w:ind w:firstLine="709"/>
        <w:jc w:val="center"/>
        <w:rPr>
          <w:rFonts w:ascii="Arial" w:hAnsi="Arial" w:cs="Arial"/>
          <w:lang w:eastAsia="zh-CN"/>
        </w:rPr>
      </w:pPr>
    </w:p>
    <w:p w14:paraId="11A6347A" w14:textId="77777777" w:rsidR="00BC4EB9" w:rsidRPr="00BC4EB9" w:rsidRDefault="00BC4EB9" w:rsidP="00B85A61">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85A61">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 xml:space="preserve">Joice </w:t>
      </w:r>
      <w:proofErr w:type="spellStart"/>
      <w:r w:rsidRPr="00BC4EB9">
        <w:rPr>
          <w:rFonts w:ascii="Arial" w:hAnsi="Arial" w:cs="Arial"/>
          <w:color w:val="000000"/>
          <w:lang w:eastAsia="zh-CN"/>
        </w:rPr>
        <w:t>Pozenato</w:t>
      </w:r>
      <w:proofErr w:type="spellEnd"/>
      <w:r w:rsidRPr="00BC4EB9">
        <w:rPr>
          <w:rFonts w:ascii="Arial" w:hAnsi="Arial" w:cs="Arial"/>
          <w:color w:val="000000"/>
          <w:lang w:eastAsia="zh-CN"/>
        </w:rPr>
        <w:t xml:space="preserve"> Soares</w:t>
      </w:r>
    </w:p>
    <w:p w14:paraId="69CDEF93" w14:textId="12A95919" w:rsidR="00BC4EB9" w:rsidRDefault="00BC4EB9" w:rsidP="00B85A61">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05D7967" w14:textId="77777777" w:rsidR="00657371" w:rsidRPr="00657371" w:rsidRDefault="00657371" w:rsidP="00B85A61">
      <w:pPr>
        <w:pStyle w:val="PargrafodaLista"/>
        <w:numPr>
          <w:ilvl w:val="0"/>
          <w:numId w:val="11"/>
        </w:numPr>
        <w:tabs>
          <w:tab w:val="left" w:pos="851"/>
        </w:tabs>
        <w:spacing w:after="120" w:line="360" w:lineRule="auto"/>
        <w:jc w:val="center"/>
        <w:rPr>
          <w:rFonts w:ascii="Arial" w:eastAsia="Arial Narrow" w:hAnsi="Arial" w:cs="Arial"/>
        </w:rPr>
      </w:pPr>
    </w:p>
    <w:p w14:paraId="4FEDAE3D" w14:textId="33593545" w:rsidR="002833D3" w:rsidRPr="00657371" w:rsidRDefault="002833D3" w:rsidP="00C90101">
      <w:pPr>
        <w:pStyle w:val="PargrafodaLista"/>
        <w:numPr>
          <w:ilvl w:val="0"/>
          <w:numId w:val="11"/>
        </w:numPr>
        <w:tabs>
          <w:tab w:val="left" w:pos="851"/>
        </w:tabs>
        <w:spacing w:after="120" w:line="360" w:lineRule="auto"/>
        <w:jc w:val="center"/>
        <w:rPr>
          <w:rFonts w:ascii="Arial" w:eastAsia="Arial Narrow" w:hAnsi="Arial" w:cs="Arial"/>
          <w:sz w:val="26"/>
          <w:szCs w:val="26"/>
        </w:rPr>
      </w:pPr>
      <w:r w:rsidRPr="00657371">
        <w:rPr>
          <w:rFonts w:ascii="Arial" w:eastAsia="Arial Narrow" w:hAnsi="Arial" w:cs="Arial"/>
          <w:b/>
          <w:sz w:val="26"/>
          <w:szCs w:val="26"/>
        </w:rPr>
        <w:lastRenderedPageBreak/>
        <w:t xml:space="preserve">PROCESSO LICITATÓRIO Nº </w:t>
      </w:r>
      <w:r w:rsidR="00472F89" w:rsidRPr="00657371">
        <w:rPr>
          <w:rFonts w:ascii="Arial" w:eastAsia="Arial Narrow" w:hAnsi="Arial" w:cs="Arial"/>
          <w:b/>
          <w:sz w:val="26"/>
          <w:szCs w:val="26"/>
        </w:rPr>
        <w:t>165/2024</w:t>
      </w:r>
    </w:p>
    <w:p w14:paraId="6C422EAD" w14:textId="304A1C3B" w:rsidR="002833D3" w:rsidRPr="00657371" w:rsidRDefault="002833D3" w:rsidP="00C90101">
      <w:pPr>
        <w:pStyle w:val="PargrafodaLista"/>
        <w:numPr>
          <w:ilvl w:val="0"/>
          <w:numId w:val="11"/>
        </w:numPr>
        <w:tabs>
          <w:tab w:val="left" w:pos="851"/>
        </w:tabs>
        <w:spacing w:after="120" w:line="360" w:lineRule="auto"/>
        <w:jc w:val="center"/>
        <w:rPr>
          <w:rFonts w:ascii="Arial" w:eastAsia="Arial Narrow" w:hAnsi="Arial" w:cs="Arial"/>
          <w:sz w:val="26"/>
          <w:szCs w:val="26"/>
        </w:rPr>
      </w:pPr>
      <w:r w:rsidRPr="00657371">
        <w:rPr>
          <w:rFonts w:ascii="Arial" w:eastAsia="Arial Narrow" w:hAnsi="Arial" w:cs="Arial"/>
          <w:b/>
          <w:sz w:val="26"/>
          <w:szCs w:val="26"/>
        </w:rPr>
        <w:t xml:space="preserve">PREGÃO PRESENCIAL Nº </w:t>
      </w:r>
      <w:r w:rsidR="009D3DD5">
        <w:rPr>
          <w:rFonts w:ascii="Arial" w:eastAsia="Arial Narrow" w:hAnsi="Arial" w:cs="Arial"/>
          <w:b/>
          <w:sz w:val="26"/>
          <w:szCs w:val="26"/>
        </w:rPr>
        <w:t>037/2024</w:t>
      </w:r>
    </w:p>
    <w:p w14:paraId="13A38D5A" w14:textId="5865CF6B" w:rsidR="0066531A" w:rsidRDefault="0066531A" w:rsidP="00C90101">
      <w:pPr>
        <w:pStyle w:val="Ttulo10"/>
        <w:numPr>
          <w:ilvl w:val="0"/>
          <w:numId w:val="11"/>
        </w:numPr>
        <w:spacing w:line="360" w:lineRule="auto"/>
        <w:ind w:left="0" w:right="98" w:hanging="2"/>
        <w:rPr>
          <w:rFonts w:ascii="Arial" w:hAnsi="Arial" w:cs="Arial"/>
          <w:color w:val="000000"/>
          <w:sz w:val="26"/>
          <w:szCs w:val="26"/>
        </w:rPr>
      </w:pPr>
      <w:r w:rsidRPr="00657371">
        <w:rPr>
          <w:rFonts w:ascii="Arial" w:hAnsi="Arial" w:cs="Arial"/>
          <w:color w:val="000000"/>
          <w:sz w:val="26"/>
          <w:szCs w:val="26"/>
        </w:rPr>
        <w:t>REGISTRO DE PREÇOS</w:t>
      </w:r>
    </w:p>
    <w:p w14:paraId="54D32CF0" w14:textId="77777777" w:rsidR="00C90101" w:rsidRPr="00C90101" w:rsidRDefault="00C90101" w:rsidP="00C90101">
      <w:pPr>
        <w:pStyle w:val="Corpodetexto"/>
        <w:spacing w:line="360" w:lineRule="auto"/>
        <w:rPr>
          <w:rFonts w:eastAsia="Arial Narrow"/>
          <w:lang w:eastAsia="zh-CN"/>
        </w:rPr>
      </w:pPr>
    </w:p>
    <w:p w14:paraId="04726C79" w14:textId="77777777" w:rsidR="0066531A" w:rsidRPr="00657371" w:rsidRDefault="0066531A" w:rsidP="00C90101">
      <w:pPr>
        <w:spacing w:line="360" w:lineRule="auto"/>
        <w:ind w:left="0" w:firstLine="0"/>
        <w:jc w:val="center"/>
        <w:rPr>
          <w:rFonts w:ascii="Arial" w:eastAsia="Arial Narrow" w:hAnsi="Arial" w:cs="Arial"/>
          <w:b/>
          <w:sz w:val="26"/>
          <w:szCs w:val="26"/>
          <w:u w:val="single"/>
        </w:rPr>
      </w:pPr>
      <w:r w:rsidRPr="00657371">
        <w:rPr>
          <w:rFonts w:ascii="Arial" w:eastAsia="Arial Narrow" w:hAnsi="Arial" w:cs="Arial"/>
          <w:b/>
          <w:sz w:val="26"/>
          <w:szCs w:val="26"/>
          <w:u w:val="single"/>
        </w:rPr>
        <w:t xml:space="preserve">APRESENTAÇÃO PARA CREDENCIAMENTO DOS </w:t>
      </w:r>
    </w:p>
    <w:p w14:paraId="5C45C0FD" w14:textId="4582841F" w:rsidR="00E16B1A" w:rsidRPr="00657371" w:rsidRDefault="0066531A" w:rsidP="00C90101">
      <w:pPr>
        <w:spacing w:line="360" w:lineRule="auto"/>
        <w:ind w:left="0" w:firstLine="0"/>
        <w:jc w:val="center"/>
        <w:rPr>
          <w:rFonts w:ascii="Arial" w:eastAsia="Arial Narrow" w:hAnsi="Arial" w:cs="Arial"/>
          <w:b/>
          <w:sz w:val="26"/>
          <w:szCs w:val="26"/>
          <w:u w:val="single"/>
        </w:rPr>
      </w:pPr>
      <w:r w:rsidRPr="00657371">
        <w:rPr>
          <w:rFonts w:ascii="Arial" w:eastAsia="Arial Narrow" w:hAnsi="Arial" w:cs="Arial"/>
          <w:b/>
          <w:sz w:val="26"/>
          <w:szCs w:val="26"/>
          <w:u w:val="single"/>
        </w:rPr>
        <w:t>LICITANTES E ABERTURA DA SESSÃO</w:t>
      </w:r>
    </w:p>
    <w:p w14:paraId="3B13713A" w14:textId="77777777" w:rsidR="0066531A" w:rsidRPr="0066531A" w:rsidRDefault="0066531A" w:rsidP="00B85A61">
      <w:pPr>
        <w:spacing w:line="276" w:lineRule="auto"/>
        <w:ind w:left="0" w:firstLine="0"/>
        <w:jc w:val="center"/>
        <w:rPr>
          <w:rFonts w:ascii="Arial" w:eastAsia="Arial Narrow" w:hAnsi="Arial" w:cs="Arial"/>
          <w:b/>
          <w:u w:val="single"/>
        </w:rPr>
      </w:pPr>
    </w:p>
    <w:p w14:paraId="7B0986D1" w14:textId="613522F0" w:rsidR="00E16B1A" w:rsidRPr="0085538B" w:rsidRDefault="00B7174B" w:rsidP="00B85A61">
      <w:pPr>
        <w:spacing w:after="120" w:line="276" w:lineRule="auto"/>
        <w:ind w:left="0" w:right="-2" w:hanging="2"/>
        <w:jc w:val="both"/>
        <w:rPr>
          <w:rFonts w:ascii="Arial" w:eastAsia="Arial Narrow" w:hAnsi="Arial" w:cs="Arial"/>
          <w:b/>
        </w:rPr>
      </w:pPr>
      <w:r w:rsidRPr="00C90101">
        <w:rPr>
          <w:rFonts w:ascii="Arial" w:eastAsia="Arial Narrow" w:hAnsi="Arial" w:cs="Arial"/>
          <w:b/>
        </w:rPr>
        <w:t>Dia</w:t>
      </w:r>
      <w:r w:rsidR="006B28B1" w:rsidRPr="00C90101">
        <w:rPr>
          <w:rFonts w:ascii="Arial" w:eastAsia="Arial Narrow" w:hAnsi="Arial" w:cs="Arial"/>
          <w:b/>
        </w:rPr>
        <w:t xml:space="preserve">: </w:t>
      </w:r>
      <w:r w:rsidR="00C90101" w:rsidRPr="00C90101">
        <w:rPr>
          <w:rFonts w:ascii="Arial" w:eastAsia="Arial Narrow" w:hAnsi="Arial" w:cs="Arial"/>
          <w:b/>
        </w:rPr>
        <w:t>12</w:t>
      </w:r>
      <w:r w:rsidR="006B28B1" w:rsidRPr="00C90101">
        <w:rPr>
          <w:rFonts w:ascii="Arial" w:eastAsia="Arial Narrow" w:hAnsi="Arial" w:cs="Arial"/>
          <w:b/>
        </w:rPr>
        <w:t>/</w:t>
      </w:r>
      <w:r w:rsidR="00C90101" w:rsidRPr="00C90101">
        <w:rPr>
          <w:rFonts w:ascii="Arial" w:eastAsia="Arial Narrow" w:hAnsi="Arial" w:cs="Arial"/>
          <w:b/>
        </w:rPr>
        <w:t>12</w:t>
      </w:r>
      <w:r w:rsidR="006B28B1" w:rsidRPr="00C90101">
        <w:rPr>
          <w:rFonts w:ascii="Arial" w:eastAsia="Arial Narrow" w:hAnsi="Arial" w:cs="Arial"/>
          <w:b/>
        </w:rPr>
        <w:t>/2024</w:t>
      </w:r>
      <w:r w:rsidRPr="00C90101">
        <w:rPr>
          <w:rFonts w:ascii="Arial" w:eastAsia="Arial Narrow" w:hAnsi="Arial" w:cs="Arial"/>
          <w:b/>
        </w:rPr>
        <w:t xml:space="preserve">, às </w:t>
      </w:r>
      <w:r w:rsidR="006B28B1" w:rsidRPr="00C90101">
        <w:rPr>
          <w:rFonts w:ascii="Arial" w:eastAsia="Arial Narrow" w:hAnsi="Arial" w:cs="Arial"/>
          <w:b/>
        </w:rPr>
        <w:t>1</w:t>
      </w:r>
      <w:r w:rsidR="00177A13" w:rsidRPr="00C90101">
        <w:rPr>
          <w:rFonts w:ascii="Arial" w:eastAsia="Arial Narrow" w:hAnsi="Arial" w:cs="Arial"/>
          <w:b/>
        </w:rPr>
        <w:t>0</w:t>
      </w:r>
      <w:r w:rsidR="006B28B1" w:rsidRPr="00C90101">
        <w:rPr>
          <w:rFonts w:ascii="Arial" w:eastAsia="Arial Narrow" w:hAnsi="Arial" w:cs="Arial"/>
          <w:b/>
        </w:rPr>
        <w:t>:00</w:t>
      </w:r>
      <w:r w:rsidRPr="00C90101">
        <w:rPr>
          <w:rFonts w:ascii="Arial" w:eastAsia="Arial Narrow" w:hAnsi="Arial" w:cs="Arial"/>
          <w:b/>
        </w:rPr>
        <w:t xml:space="preserve"> h</w:t>
      </w:r>
      <w:r w:rsidR="006B28B1" w:rsidRPr="00C90101">
        <w:rPr>
          <w:rFonts w:ascii="Arial" w:eastAsia="Arial Narrow" w:hAnsi="Arial" w:cs="Arial"/>
          <w:b/>
        </w:rPr>
        <w:t>oras</w:t>
      </w:r>
      <w:r w:rsidRPr="00C90101">
        <w:rPr>
          <w:rFonts w:ascii="Arial" w:eastAsia="Arial Narrow" w:hAnsi="Arial" w:cs="Arial"/>
        </w:rPr>
        <w:t>.</w:t>
      </w:r>
    </w:p>
    <w:p w14:paraId="7212953D" w14:textId="77777777" w:rsidR="0066531A" w:rsidRPr="0066531A" w:rsidRDefault="0066531A" w:rsidP="00B85A61">
      <w:pPr>
        <w:spacing w:line="276" w:lineRule="auto"/>
        <w:ind w:left="0" w:hanging="2"/>
        <w:jc w:val="both"/>
        <w:rPr>
          <w:rFonts w:ascii="Arial" w:eastAsia="Arial Narrow" w:hAnsi="Arial" w:cs="Arial"/>
        </w:rPr>
      </w:pPr>
      <w:bookmarkStart w:id="1" w:name="_heading=h.30j0zll"/>
      <w:bookmarkEnd w:id="1"/>
      <w:r w:rsidRPr="0085538B">
        <w:rPr>
          <w:rFonts w:ascii="Arial" w:eastAsia="Arial Narrow" w:hAnsi="Arial" w:cs="Arial"/>
          <w:b/>
          <w:u w:val="single"/>
        </w:rPr>
        <w:t>LOCAL</w:t>
      </w:r>
      <w:r w:rsidRPr="0085538B">
        <w:rPr>
          <w:rFonts w:ascii="Arial" w:eastAsia="Arial Narrow" w:hAnsi="Arial" w:cs="Arial"/>
          <w:b/>
        </w:rPr>
        <w:t xml:space="preserve">: </w:t>
      </w:r>
      <w:r w:rsidRPr="0085538B">
        <w:rPr>
          <w:rFonts w:ascii="Arial" w:eastAsia="Arial Narrow" w:hAnsi="Arial" w:cs="Arial"/>
        </w:rPr>
        <w:t>A sessão de processamento</w:t>
      </w:r>
      <w:r w:rsidRPr="0066531A">
        <w:rPr>
          <w:rFonts w:ascii="Arial" w:eastAsia="Arial Narrow" w:hAnsi="Arial" w:cs="Arial"/>
        </w:rPr>
        <w:t xml:space="preserve">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32304B9E" w:rsidR="0066531A" w:rsidRPr="0066531A" w:rsidRDefault="0066531A" w:rsidP="00B85A61">
      <w:pPr>
        <w:spacing w:line="276"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007E4643">
        <w:rPr>
          <w:rFonts w:ascii="Arial" w:eastAsia="Arial Narrow" w:hAnsi="Arial" w:cs="Arial"/>
          <w:color w:val="0000FF"/>
          <w:u w:val="single"/>
        </w:rPr>
        <w:t>.</w:t>
      </w:r>
      <w:r w:rsidRPr="0066531A">
        <w:rPr>
          <w:rFonts w:ascii="Arial" w:eastAsia="Arial Narrow" w:hAnsi="Arial" w:cs="Arial"/>
          <w:color w:val="000000"/>
        </w:rPr>
        <w:t xml:space="preserve"> </w:t>
      </w:r>
    </w:p>
    <w:p w14:paraId="2F5DAF3A" w14:textId="3033C906" w:rsidR="0066531A" w:rsidRPr="0066531A" w:rsidRDefault="0066531A" w:rsidP="00B85A61">
      <w:pPr>
        <w:spacing w:line="276"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4347F8">
        <w:rPr>
          <w:rFonts w:ascii="Arial" w:eastAsia="Arial Narrow" w:hAnsi="Arial" w:cs="Arial"/>
          <w:b/>
          <w:color w:val="000000"/>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rsidP="00B85A61">
      <w:pPr>
        <w:widowControl w:val="0"/>
        <w:numPr>
          <w:ilvl w:val="0"/>
          <w:numId w:val="12"/>
        </w:numPr>
        <w:spacing w:line="276"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06EA579B" w:rsidR="0066531A" w:rsidRPr="0066531A" w:rsidRDefault="0066531A" w:rsidP="00B85A61">
      <w:pPr>
        <w:widowControl w:val="0"/>
        <w:numPr>
          <w:ilvl w:val="0"/>
          <w:numId w:val="12"/>
        </w:numPr>
        <w:spacing w:line="276"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w:t>
      </w:r>
      <w:r w:rsidRPr="0085538B">
        <w:rPr>
          <w:rFonts w:ascii="Arial" w:eastAsia="Arial Narrow" w:hAnsi="Arial" w:cs="Arial"/>
        </w:rPr>
        <w:t>ações</w:t>
      </w:r>
      <w:r w:rsidR="00B160D6" w:rsidRPr="0085538B">
        <w:rPr>
          <w:rFonts w:ascii="Arial" w:eastAsia="Arial Narrow" w:hAnsi="Arial" w:cs="Arial"/>
        </w:rPr>
        <w:t xml:space="preserve"> e impugnações</w:t>
      </w:r>
      <w:r w:rsidRPr="0085538B">
        <w:rPr>
          <w:rFonts w:ascii="Arial" w:eastAsia="Arial Narrow" w:hAnsi="Arial" w:cs="Arial"/>
        </w:rPr>
        <w:t xml:space="preserve"> poderão ser solicitados em até 03 (três) dias úteis antes da realização da sessão pública do </w:t>
      </w:r>
      <w:r w:rsidRPr="0066531A">
        <w:rPr>
          <w:rFonts w:ascii="Arial" w:eastAsia="Arial Narrow" w:hAnsi="Arial" w:cs="Arial"/>
          <w:color w:val="000000"/>
        </w:rPr>
        <w:t>certame.</w:t>
      </w:r>
    </w:p>
    <w:p w14:paraId="1508A49E" w14:textId="1A4384F3" w:rsidR="0066531A" w:rsidRPr="007E4643" w:rsidRDefault="0066531A" w:rsidP="00B85A61">
      <w:pPr>
        <w:widowControl w:val="0"/>
        <w:numPr>
          <w:ilvl w:val="0"/>
          <w:numId w:val="12"/>
        </w:numPr>
        <w:spacing w:line="276" w:lineRule="auto"/>
        <w:ind w:left="0" w:right="-2" w:firstLine="0"/>
        <w:jc w:val="both"/>
        <w:rPr>
          <w:rFonts w:ascii="Arial" w:eastAsia="Arial Narrow" w:hAnsi="Arial" w:cs="Arial"/>
          <w:bCs/>
          <w:color w:val="000000"/>
          <w:u w:val="single"/>
        </w:rPr>
      </w:pPr>
      <w:r w:rsidRPr="007E4643">
        <w:rPr>
          <w:rFonts w:ascii="Arial" w:eastAsia="Arial Narrow" w:hAnsi="Arial" w:cs="Arial"/>
          <w:bCs/>
          <w:color w:val="000000"/>
        </w:rPr>
        <w:t>Os pedidos de esclarecimentos</w:t>
      </w:r>
      <w:r w:rsidR="004347F8" w:rsidRPr="007E4643">
        <w:rPr>
          <w:rFonts w:ascii="Arial" w:eastAsia="Arial Narrow" w:hAnsi="Arial" w:cs="Arial"/>
          <w:bCs/>
          <w:color w:val="000000"/>
        </w:rPr>
        <w:t xml:space="preserve"> e impugnações</w:t>
      </w:r>
      <w:r w:rsidRPr="007E4643">
        <w:rPr>
          <w:rFonts w:ascii="Arial" w:eastAsia="Arial Narrow" w:hAnsi="Arial" w:cs="Arial"/>
          <w:bCs/>
          <w:color w:val="000000"/>
        </w:rPr>
        <w:t xml:space="preserve"> deverão ser feitos por escrito, direcionados a </w:t>
      </w:r>
      <w:r w:rsidRPr="007E4643">
        <w:rPr>
          <w:rFonts w:ascii="Arial" w:eastAsia="Arial Narrow" w:hAnsi="Arial" w:cs="Arial"/>
        </w:rPr>
        <w:t>Agente de Contratação</w:t>
      </w:r>
      <w:r w:rsidRPr="007E4643">
        <w:rPr>
          <w:rFonts w:ascii="Arial" w:eastAsia="Arial Narrow" w:hAnsi="Arial" w:cs="Arial"/>
          <w:bCs/>
          <w:color w:val="000000"/>
        </w:rPr>
        <w:t xml:space="preserve"> e protocolados no setor de licitações da Prefeitura.</w:t>
      </w:r>
    </w:p>
    <w:p w14:paraId="45E62E0A"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2C988207" w14:textId="77777777" w:rsidR="00657371" w:rsidRPr="00657371" w:rsidRDefault="00657371" w:rsidP="00657371">
      <w:pPr>
        <w:tabs>
          <w:tab w:val="left" w:pos="728"/>
        </w:tabs>
        <w:spacing w:after="120" w:line="276" w:lineRule="auto"/>
        <w:ind w:left="0" w:right="96" w:firstLine="0"/>
        <w:jc w:val="both"/>
        <w:rPr>
          <w:rFonts w:ascii="Arial" w:eastAsia="Arial Narrow" w:hAnsi="Arial" w:cs="Arial"/>
          <w:bCs/>
        </w:rPr>
      </w:pPr>
    </w:p>
    <w:p w14:paraId="352FBBA3" w14:textId="3A6AC1C5" w:rsidR="00E16B1A" w:rsidRDefault="00472F89" w:rsidP="00B85A61">
      <w:pPr>
        <w:numPr>
          <w:ilvl w:val="1"/>
          <w:numId w:val="1"/>
        </w:numPr>
        <w:tabs>
          <w:tab w:val="left" w:pos="728"/>
        </w:tabs>
        <w:spacing w:after="120" w:line="276" w:lineRule="auto"/>
        <w:ind w:left="0" w:right="96" w:hanging="2"/>
        <w:jc w:val="both"/>
        <w:rPr>
          <w:rFonts w:ascii="Arial" w:eastAsia="Arial Narrow" w:hAnsi="Arial" w:cs="Arial"/>
          <w:bCs/>
        </w:rPr>
      </w:pPr>
      <w:r w:rsidRPr="003D0993">
        <w:rPr>
          <w:rFonts w:ascii="Arial" w:eastAsia="Arial Narrow" w:hAnsi="Arial" w:cs="Arial"/>
          <w:b/>
        </w:rPr>
        <w:t xml:space="preserve">REGISTRO DE PREÇOS PARA FUTURA E EVENTUAL </w:t>
      </w:r>
      <w:r>
        <w:rPr>
          <w:rFonts w:ascii="Arial" w:eastAsia="Arial Narrow" w:hAnsi="Arial" w:cs="Arial"/>
          <w:b/>
        </w:rPr>
        <w:t>CONTRATAÇÃO DE EMPRESA ESPECIALIZADA NA PRESTAÇÃO DE SERVIÇOS DE CAPINA, VARRIÇÃO DE RUAS E PINTURA DE MEIO FIO NO MUNICÍPIO DE MAR DE ESPANHA</w:t>
      </w:r>
      <w:r w:rsidR="00B7174B" w:rsidRPr="006B28B1">
        <w:rPr>
          <w:rFonts w:ascii="Arial" w:eastAsia="Arial Narrow" w:hAnsi="Arial" w:cs="Arial"/>
          <w:bCs/>
        </w:rPr>
        <w:t>,</w:t>
      </w:r>
      <w:r w:rsidR="008F5BD4">
        <w:rPr>
          <w:rFonts w:ascii="Arial" w:eastAsia="Arial Narrow" w:hAnsi="Arial" w:cs="Arial"/>
          <w:bCs/>
        </w:rPr>
        <w:t xml:space="preserve"> </w:t>
      </w:r>
      <w:r w:rsidR="00B7174B">
        <w:rPr>
          <w:rFonts w:ascii="Arial" w:eastAsia="Arial Narrow" w:hAnsi="Arial" w:cs="Arial"/>
          <w:bCs/>
        </w:rPr>
        <w:t>conforme Edital e seus Anexos.</w:t>
      </w:r>
    </w:p>
    <w:p w14:paraId="03DAB234" w14:textId="0352F9EF" w:rsidR="00E16B1A" w:rsidRPr="006B28B1" w:rsidRDefault="00B7174B" w:rsidP="00B85A61">
      <w:pPr>
        <w:numPr>
          <w:ilvl w:val="1"/>
          <w:numId w:val="1"/>
        </w:numPr>
        <w:spacing w:line="276" w:lineRule="auto"/>
        <w:ind w:left="0" w:firstLine="0"/>
        <w:jc w:val="both"/>
        <w:rPr>
          <w:rFonts w:ascii="Arial" w:eastAsia="Arial Narrow" w:hAnsi="Arial" w:cs="Arial"/>
        </w:rPr>
      </w:pPr>
      <w:r w:rsidRPr="006B28B1">
        <w:rPr>
          <w:rFonts w:ascii="Arial" w:eastAsia="Arial Narrow" w:hAnsi="Arial" w:cs="Arial"/>
        </w:rPr>
        <w:t>A licitação será dividida em itens, conforme tabela constante do Termo de Referência, facultando-se ao licitante a participação em quantos itens forem de seu interesse.</w:t>
      </w:r>
      <w:bookmarkStart w:id="2" w:name="_heading=h.1fob9te"/>
      <w:bookmarkEnd w:id="2"/>
    </w:p>
    <w:p w14:paraId="77F321D9"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SEGUNDA</w:t>
      </w:r>
    </w:p>
    <w:p w14:paraId="45667211"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15A00855" w14:textId="77777777" w:rsidR="00657371" w:rsidRDefault="00657371" w:rsidP="00B85A61">
      <w:pPr>
        <w:spacing w:after="120" w:line="276" w:lineRule="auto"/>
        <w:ind w:left="0" w:hanging="2"/>
        <w:jc w:val="both"/>
        <w:rPr>
          <w:rFonts w:ascii="Arial" w:eastAsia="Arial Narrow" w:hAnsi="Arial" w:cs="Arial"/>
          <w:b/>
        </w:rPr>
      </w:pPr>
    </w:p>
    <w:p w14:paraId="0632C4A1" w14:textId="71C109C0"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rsidP="00B85A61">
      <w:pPr>
        <w:spacing w:after="120" w:line="276"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32819BE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rsidP="00B85A61">
      <w:pPr>
        <w:tabs>
          <w:tab w:val="left" w:pos="851"/>
        </w:tabs>
        <w:spacing w:after="120" w:line="276" w:lineRule="auto"/>
        <w:ind w:left="0" w:hanging="2"/>
        <w:jc w:val="both"/>
        <w:rPr>
          <w:rFonts w:ascii="Arial" w:eastAsia="Arial Narrow" w:hAnsi="Arial" w:cs="Arial"/>
          <w:b/>
        </w:rPr>
      </w:pPr>
      <w:r>
        <w:rPr>
          <w:rFonts w:ascii="Arial" w:eastAsia="Arial Narrow" w:hAnsi="Arial" w:cs="Arial"/>
          <w:b/>
        </w:rPr>
        <w:lastRenderedPageBreak/>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rsidP="00B85A61">
      <w:pPr>
        <w:tabs>
          <w:tab w:val="left" w:pos="851"/>
        </w:tabs>
        <w:spacing w:after="120" w:line="276"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rsidP="00B85A61">
      <w:pPr>
        <w:tabs>
          <w:tab w:val="left" w:pos="851"/>
        </w:tabs>
        <w:spacing w:after="120" w:line="276"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rsidP="00B85A61">
      <w:pPr>
        <w:tabs>
          <w:tab w:val="left" w:pos="851"/>
        </w:tabs>
        <w:spacing w:after="120" w:line="276"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672F9C90"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w:t>
      </w:r>
      <w:r w:rsidR="00B160D6">
        <w:rPr>
          <w:rFonts w:ascii="Arial" w:eastAsia="Arial Narrow" w:hAnsi="Arial" w:cs="Arial"/>
        </w:rPr>
        <w:t xml:space="preserve"> </w:t>
      </w:r>
      <w:r>
        <w:rPr>
          <w:rFonts w:ascii="Arial" w:eastAsia="Arial Narrow" w:hAnsi="Arial" w:cs="Arial"/>
        </w:rPr>
        <w:t>tação de adolescentes nos casos vedados pela legislação trabalhista;</w:t>
      </w:r>
    </w:p>
    <w:p w14:paraId="2C06F394"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3" w:name="_heading=h.3znysh7"/>
      <w:bookmarkEnd w:id="3"/>
    </w:p>
    <w:p w14:paraId="4FCCDC8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TERCEIRA</w:t>
      </w:r>
    </w:p>
    <w:p w14:paraId="0135FFA4"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54FED047" w14:textId="77777777" w:rsidR="00657371" w:rsidRDefault="00657371" w:rsidP="00B85A61">
      <w:pPr>
        <w:spacing w:after="120" w:line="276" w:lineRule="auto"/>
        <w:ind w:left="0" w:hanging="2"/>
        <w:jc w:val="both"/>
        <w:rPr>
          <w:rFonts w:ascii="Arial" w:eastAsia="Arial Narrow" w:hAnsi="Arial" w:cs="Arial"/>
          <w:b/>
          <w:bCs/>
          <w:color w:val="000000"/>
        </w:rPr>
      </w:pPr>
      <w:bookmarkStart w:id="4" w:name="_heading=h.2et92p0"/>
      <w:bookmarkEnd w:id="4"/>
    </w:p>
    <w:p w14:paraId="0F9CF812" w14:textId="376C68D7"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lastRenderedPageBreak/>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5B948DD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B85A61">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5" w:name="_heading=h.tyjcwt"/>
      <w:bookmarkEnd w:id="5"/>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PREFEITURA MUNICIPAL DE MAR DE ESPANHA- MG</w:t>
      </w:r>
    </w:p>
    <w:p w14:paraId="64B0D8B1"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ENVELOPE Nº 01 – PROPOSTA</w:t>
      </w:r>
    </w:p>
    <w:p w14:paraId="6F3BE0C5" w14:textId="5B671776" w:rsidR="002833D3" w:rsidRPr="00B85A61" w:rsidRDefault="002833D3" w:rsidP="00B85A61">
      <w:pPr>
        <w:tabs>
          <w:tab w:val="left" w:pos="851"/>
        </w:tabs>
        <w:spacing w:line="240" w:lineRule="auto"/>
        <w:ind w:left="0" w:hanging="2"/>
        <w:rPr>
          <w:rFonts w:ascii="Arial" w:eastAsia="Arial Narrow" w:hAnsi="Arial" w:cs="Arial"/>
          <w:sz w:val="22"/>
          <w:szCs w:val="22"/>
        </w:rPr>
      </w:pPr>
      <w:r w:rsidRPr="00B85A61">
        <w:rPr>
          <w:rFonts w:ascii="Arial" w:eastAsia="Arial Narrow" w:hAnsi="Arial" w:cs="Arial"/>
          <w:b/>
          <w:sz w:val="22"/>
          <w:szCs w:val="22"/>
        </w:rPr>
        <w:t xml:space="preserve">PROCESSO LICITATÓRIO Nº </w:t>
      </w:r>
      <w:r w:rsidR="00472F89" w:rsidRPr="00B85A61">
        <w:rPr>
          <w:rFonts w:ascii="Arial" w:eastAsia="Arial Narrow" w:hAnsi="Arial" w:cs="Arial"/>
          <w:b/>
          <w:sz w:val="22"/>
          <w:szCs w:val="22"/>
        </w:rPr>
        <w:t>165/2024</w:t>
      </w:r>
    </w:p>
    <w:p w14:paraId="672AE6E4" w14:textId="2EF259EA" w:rsidR="002833D3" w:rsidRPr="00B85A61" w:rsidRDefault="002833D3" w:rsidP="00B85A61">
      <w:pPr>
        <w:tabs>
          <w:tab w:val="left" w:pos="851"/>
        </w:tabs>
        <w:spacing w:line="240" w:lineRule="auto"/>
        <w:ind w:left="0" w:hanging="2"/>
        <w:rPr>
          <w:rFonts w:ascii="Arial" w:eastAsia="Arial Narrow" w:hAnsi="Arial" w:cs="Arial"/>
          <w:sz w:val="22"/>
          <w:szCs w:val="22"/>
        </w:rPr>
      </w:pPr>
      <w:r w:rsidRPr="00B85A61">
        <w:rPr>
          <w:rFonts w:ascii="Arial" w:eastAsia="Arial Narrow" w:hAnsi="Arial" w:cs="Arial"/>
          <w:b/>
          <w:sz w:val="22"/>
          <w:szCs w:val="22"/>
        </w:rPr>
        <w:t xml:space="preserve">PREGÃO PRESENCIAL Nº </w:t>
      </w:r>
      <w:r w:rsidR="009D3DD5">
        <w:rPr>
          <w:rFonts w:ascii="Arial" w:eastAsia="Arial Narrow" w:hAnsi="Arial" w:cs="Arial"/>
          <w:b/>
          <w:sz w:val="22"/>
          <w:szCs w:val="22"/>
        </w:rPr>
        <w:t>037/2024</w:t>
      </w:r>
    </w:p>
    <w:p w14:paraId="0AF29C96" w14:textId="77777777" w:rsidR="00CF7ED1" w:rsidRPr="00B85A61" w:rsidRDefault="00CF7ED1" w:rsidP="00B85A61">
      <w:pPr>
        <w:spacing w:line="240" w:lineRule="auto"/>
        <w:ind w:hanging="2"/>
        <w:rPr>
          <w:rFonts w:ascii="Arial" w:eastAsia="Arial Narrow" w:hAnsi="Arial" w:cs="Arial"/>
          <w:b/>
          <w:color w:val="000000"/>
          <w:sz w:val="22"/>
          <w:szCs w:val="22"/>
        </w:rPr>
      </w:pPr>
      <w:r w:rsidRPr="00B85A61">
        <w:rPr>
          <w:rFonts w:ascii="Arial" w:eastAsia="Arial Narrow" w:hAnsi="Arial" w:cs="Arial"/>
          <w:b/>
          <w:color w:val="000000"/>
          <w:sz w:val="22"/>
          <w:szCs w:val="22"/>
        </w:rPr>
        <w:t>RAZÃO SOCIAL DA LICITANTE:</w:t>
      </w:r>
    </w:p>
    <w:p w14:paraId="186DDED7"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CNPJ DA LICITANTE:</w:t>
      </w:r>
    </w:p>
    <w:p w14:paraId="4A0AA85C"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E-MAIL:</w:t>
      </w:r>
    </w:p>
    <w:p w14:paraId="15E9AB7D"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TELEFONE:</w:t>
      </w:r>
    </w:p>
    <w:p w14:paraId="72D4C5A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4.1.2</w:t>
      </w:r>
      <w:r>
        <w:rPr>
          <w:rFonts w:ascii="Arial" w:eastAsia="Arial Narrow" w:hAnsi="Arial" w:cs="Arial"/>
          <w:color w:val="000000"/>
        </w:rPr>
        <w:t xml:space="preserve"> – Segundo envelope (ENVELOPE Nº 02 – DOCUMENTAÇÃO):</w:t>
      </w:r>
    </w:p>
    <w:p w14:paraId="36614266"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PREFEITURA MUNICIPAL DE MAR DE ESPANHA- MG</w:t>
      </w:r>
    </w:p>
    <w:p w14:paraId="4C3D1DA4" w14:textId="31767248"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ENVELOPE Nº 01 – DOCUMENTOS DE HABILITAÇÃO </w:t>
      </w:r>
    </w:p>
    <w:p w14:paraId="4F26B187" w14:textId="0749FDB2" w:rsidR="002833D3" w:rsidRPr="00B85A61" w:rsidRDefault="002833D3"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PROCESSO LICITATÓRIO Nº </w:t>
      </w:r>
      <w:r w:rsidR="00472F89" w:rsidRPr="00B85A61">
        <w:rPr>
          <w:rFonts w:ascii="Arial" w:eastAsia="Arial Narrow" w:hAnsi="Arial" w:cs="Arial"/>
          <w:b/>
          <w:color w:val="000000"/>
          <w:sz w:val="22"/>
          <w:szCs w:val="22"/>
        </w:rPr>
        <w:t>165/2024</w:t>
      </w:r>
    </w:p>
    <w:p w14:paraId="3EF84601" w14:textId="4462DB21" w:rsidR="002833D3" w:rsidRPr="00B85A61" w:rsidRDefault="002833D3"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PREGÃO PRESENCIAL Nº </w:t>
      </w:r>
      <w:r w:rsidR="009D3DD5">
        <w:rPr>
          <w:rFonts w:ascii="Arial" w:eastAsia="Arial Narrow" w:hAnsi="Arial" w:cs="Arial"/>
          <w:b/>
          <w:color w:val="000000"/>
          <w:sz w:val="22"/>
          <w:szCs w:val="22"/>
        </w:rPr>
        <w:t>037/2024</w:t>
      </w:r>
    </w:p>
    <w:p w14:paraId="3FABD61A" w14:textId="22EB7BC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RAZÃO SOCIAL DA LICITANTE:</w:t>
      </w:r>
    </w:p>
    <w:p w14:paraId="3E417258"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CNPJ DA LICITANTE:</w:t>
      </w:r>
    </w:p>
    <w:p w14:paraId="6FCC7E12"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E-MAIL:</w:t>
      </w:r>
    </w:p>
    <w:p w14:paraId="130D6C28"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TELEFONE:</w:t>
      </w:r>
    </w:p>
    <w:p w14:paraId="47938AAB" w14:textId="77777777" w:rsidR="00E16B1A" w:rsidRDefault="00B7174B" w:rsidP="00B85A61">
      <w:pPr>
        <w:spacing w:before="280" w:after="280" w:line="276" w:lineRule="auto"/>
        <w:ind w:left="0" w:hanging="2"/>
        <w:jc w:val="both"/>
        <w:rPr>
          <w:rFonts w:ascii="Arial" w:eastAsia="Arial Narrow" w:hAnsi="Arial" w:cs="Arial"/>
          <w:color w:val="000000"/>
        </w:rPr>
      </w:pPr>
      <w:r w:rsidRPr="00DC23B7">
        <w:rPr>
          <w:rFonts w:ascii="Arial" w:eastAsia="Arial Narrow" w:hAnsi="Arial" w:cs="Arial"/>
          <w:b/>
          <w:bCs/>
          <w:color w:val="000000"/>
        </w:rPr>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6" w:name="_heading=h.3dy6vkm"/>
      <w:bookmarkEnd w:id="6"/>
      <w:r>
        <w:rPr>
          <w:rFonts w:ascii="Arial" w:eastAsia="Arial Narrow" w:hAnsi="Arial" w:cs="Arial"/>
          <w:color w:val="000000"/>
        </w:rPr>
        <w:t xml:space="preserve">A proposta de preço deverá conter os seguintes elementos: </w:t>
      </w:r>
    </w:p>
    <w:p w14:paraId="5A6F3125" w14:textId="77777777" w:rsidR="003B6124"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574A5A18"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conforme o caso da marca/modelo do produto cotado, em conformidade com as especificações do Anexo I deste Edital; </w:t>
      </w:r>
    </w:p>
    <w:p w14:paraId="602B004E"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A2EA199" w14:textId="77777777" w:rsidR="003B6124"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129C31A"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rubricada em todas as suas páginas pelo sócio da empresa ou representante devidamente qualificado, sob pena de desclassificação.</w:t>
      </w:r>
    </w:p>
    <w:p w14:paraId="443C97C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7" w:name="_heading=h.1t3h5sf"/>
      <w:bookmarkEnd w:id="7"/>
      <w:r>
        <w:rPr>
          <w:rFonts w:ascii="Arial" w:eastAsia="Arial Narrow" w:hAnsi="Arial" w:cs="Arial"/>
          <w:b/>
          <w:color w:val="000000"/>
        </w:rPr>
        <w:t>CLÁUSULA SEXTA</w:t>
      </w:r>
    </w:p>
    <w:p w14:paraId="68101B0E"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75B80258" w14:textId="77777777" w:rsidR="00237942" w:rsidRDefault="00B7174B" w:rsidP="00B85A61">
      <w:pPr>
        <w:spacing w:line="276" w:lineRule="auto"/>
        <w:ind w:left="0" w:firstLine="0"/>
        <w:jc w:val="both"/>
        <w:rPr>
          <w:rFonts w:ascii="Arial" w:eastAsia="Arial Narrow" w:hAnsi="Arial" w:cs="Arial"/>
          <w:b/>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 </w:t>
      </w:r>
      <w:r>
        <w:rPr>
          <w:rFonts w:ascii="Arial" w:eastAsia="Arial Narrow" w:hAnsi="Arial" w:cs="Arial"/>
          <w:color w:val="000000"/>
        </w:rPr>
        <w:br/>
      </w:r>
    </w:p>
    <w:p w14:paraId="18336CE7" w14:textId="1F2BFDE5" w:rsidR="00E16B1A" w:rsidRDefault="00B7174B" w:rsidP="00B85A61">
      <w:pPr>
        <w:spacing w:line="276" w:lineRule="auto"/>
        <w:ind w:left="0" w:hanging="2"/>
        <w:jc w:val="both"/>
        <w:rPr>
          <w:rFonts w:ascii="Arial" w:eastAsia="Arial Narrow" w:hAnsi="Arial" w:cs="Arial"/>
          <w:b/>
          <w:color w:val="000000"/>
        </w:rPr>
      </w:pP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1C0CAD13" w14:textId="77777777" w:rsidR="00237942" w:rsidRDefault="00237942" w:rsidP="00B85A61">
      <w:pPr>
        <w:spacing w:line="276" w:lineRule="auto"/>
        <w:ind w:left="0" w:hanging="2"/>
        <w:jc w:val="both"/>
        <w:rPr>
          <w:rFonts w:ascii="Arial" w:eastAsia="Arial Narrow" w:hAnsi="Arial" w:cs="Arial"/>
          <w:color w:val="000000"/>
        </w:rPr>
      </w:pPr>
    </w:p>
    <w:p w14:paraId="07E588E7"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rsidP="00B85A61">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35BB93D6"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w:t>
      </w:r>
      <w:r w:rsidR="00E762D6">
        <w:rPr>
          <w:rFonts w:ascii="Arial" w:eastAsia="Arial Narrow" w:hAnsi="Arial" w:cs="Arial"/>
          <w:color w:val="000000"/>
        </w:rPr>
        <w:t>ESPANHA a</w:t>
      </w:r>
      <w:r>
        <w:rPr>
          <w:rFonts w:ascii="Arial" w:eastAsia="Arial Narrow" w:hAnsi="Arial" w:cs="Arial"/>
          <w:color w:val="000000"/>
        </w:rPr>
        <w:t xml:space="preserve"> ocorrência de quaisquer fatos supervenientes impeditivos da habilitação, ou que comprometam a idoneidade da proponente.</w:t>
      </w:r>
    </w:p>
    <w:p w14:paraId="1E3A6A4F" w14:textId="77777777" w:rsidR="00E16B1A" w:rsidRDefault="00B7174B" w:rsidP="00B85A61">
      <w:pPr>
        <w:spacing w:before="280" w:after="280" w:line="276" w:lineRule="auto"/>
        <w:ind w:left="0" w:hanging="2"/>
        <w:jc w:val="both"/>
        <w:rPr>
          <w:rFonts w:ascii="Arial" w:eastAsia="Arial Narrow" w:hAnsi="Arial" w:cs="Arial"/>
          <w:color w:val="000000"/>
        </w:rPr>
      </w:pPr>
      <w:r w:rsidRPr="006F328B">
        <w:rPr>
          <w:rFonts w:ascii="Arial" w:eastAsia="Arial Narrow" w:hAnsi="Arial" w:cs="Arial"/>
          <w:b/>
          <w:bCs/>
          <w:color w:val="000000"/>
        </w:rPr>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1E9C62EA" w14:textId="4B34C1D0" w:rsidR="00E16B1A" w:rsidRPr="000275D1" w:rsidRDefault="00B7174B" w:rsidP="00B85A61">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w:t>
      </w:r>
      <w:r w:rsidR="004622DE">
        <w:rPr>
          <w:rFonts w:ascii="Arial" w:eastAsia="Arial Narrow" w:hAnsi="Arial" w:cs="Arial"/>
          <w:b/>
          <w:color w:val="000000" w:themeColor="text1"/>
        </w:rPr>
        <w:t>4</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rPr>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16147066"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5E66DBFB" w:rsidR="00E16B1A" w:rsidRPr="00DC14B2" w:rsidRDefault="00B7174B" w:rsidP="00B85A61">
      <w:pPr>
        <w:spacing w:before="280" w:after="280" w:line="276" w:lineRule="auto"/>
        <w:ind w:left="0" w:hanging="2"/>
        <w:jc w:val="both"/>
        <w:rPr>
          <w:rFonts w:ascii="Arial" w:eastAsia="Arial Narrow" w:hAnsi="Arial" w:cs="Arial"/>
          <w:color w:val="000000"/>
        </w:rPr>
      </w:pPr>
      <w:r w:rsidRPr="00DC14B2">
        <w:rPr>
          <w:rFonts w:ascii="Arial" w:eastAsia="Arial Narrow" w:hAnsi="Arial" w:cs="Arial"/>
          <w:b/>
          <w:color w:val="000000"/>
        </w:rPr>
        <w:t>6.5.1</w:t>
      </w:r>
      <w:r w:rsidRPr="00DC14B2">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w:t>
      </w:r>
      <w:r>
        <w:rPr>
          <w:rFonts w:ascii="Arial" w:eastAsia="Arial Narrow" w:hAnsi="Arial" w:cs="Arial"/>
          <w:color w:val="000000"/>
        </w:rPr>
        <w:lastRenderedPageBreak/>
        <w:t>procedimento, e será convocada então a sociedade empresária seguinte na ordem de classificação.</w:t>
      </w:r>
    </w:p>
    <w:p w14:paraId="52531DA3" w14:textId="132312F5"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33B42C09"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6.8 </w:t>
      </w:r>
      <w:r w:rsidR="00B85A61">
        <w:rPr>
          <w:rFonts w:ascii="Arial" w:eastAsia="Arial Narrow" w:hAnsi="Arial" w:cs="Arial"/>
          <w:b/>
          <w:color w:val="000000"/>
        </w:rPr>
        <w:t>-</w:t>
      </w:r>
      <w:r w:rsidR="00B85A61">
        <w:rPr>
          <w:rFonts w:ascii="Arial" w:eastAsia="Arial Narrow" w:hAnsi="Arial" w:cs="Arial"/>
          <w:color w:val="000000"/>
        </w:rPr>
        <w:t xml:space="preserve"> Todos</w:t>
      </w:r>
      <w:r>
        <w:rPr>
          <w:rFonts w:ascii="Arial" w:eastAsia="Arial Narrow" w:hAnsi="Arial" w:cs="Arial"/>
          <w:color w:val="000000"/>
        </w:rPr>
        <w:t xml:space="preserve">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rsidP="00B85A61">
      <w:pPr>
        <w:spacing w:before="280" w:after="280" w:line="276" w:lineRule="auto"/>
        <w:ind w:left="0" w:hanging="2"/>
        <w:jc w:val="both"/>
        <w:rPr>
          <w:rFonts w:ascii="Arial" w:eastAsia="Arial Narrow" w:hAnsi="Arial" w:cs="Arial"/>
          <w:color w:val="000000"/>
        </w:rPr>
      </w:pPr>
      <w:bookmarkStart w:id="8" w:name="_heading=h.4d34og8"/>
      <w:bookmarkEnd w:id="8"/>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rsidP="00B85A61">
      <w:pPr>
        <w:numPr>
          <w:ilvl w:val="0"/>
          <w:numId w:val="2"/>
        </w:numPr>
        <w:spacing w:after="120" w:line="276"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9" w:name="bookmark=id.2s8eyo1"/>
      <w:bookmarkEnd w:id="9"/>
    </w:p>
    <w:p w14:paraId="1A4B194F" w14:textId="77777777" w:rsidR="00E16B1A" w:rsidRDefault="00B7174B" w:rsidP="00B85A61">
      <w:pPr>
        <w:numPr>
          <w:ilvl w:val="0"/>
          <w:numId w:val="2"/>
        </w:numPr>
        <w:spacing w:after="120" w:line="276" w:lineRule="auto"/>
        <w:ind w:left="0" w:hanging="2"/>
        <w:jc w:val="both"/>
        <w:rPr>
          <w:rFonts w:ascii="Arial" w:eastAsia="Arial Narrow" w:hAnsi="Arial" w:cs="Arial"/>
          <w:color w:val="000000"/>
        </w:rPr>
      </w:pPr>
      <w:bookmarkStart w:id="10" w:name="_heading=h.17dp8vu"/>
      <w:bookmarkEnd w:id="10"/>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SÉTIMA</w:t>
      </w:r>
    </w:p>
    <w:p w14:paraId="54E55305"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12D49F7C"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w:t>
      </w:r>
      <w:r w:rsidR="00B85A61">
        <w:rPr>
          <w:rFonts w:ascii="Arial" w:eastAsia="Arial Narrow" w:hAnsi="Arial" w:cs="Arial"/>
          <w:color w:val="000000"/>
        </w:rPr>
        <w:t xml:space="preserve"> </w:t>
      </w:r>
      <w:r>
        <w:rPr>
          <w:rFonts w:ascii="Arial" w:eastAsia="Arial Narrow" w:hAnsi="Arial" w:cs="Arial"/>
          <w:color w:val="000000"/>
        </w:rPr>
        <w:t>No horário e local indicados no preâmbulo será aberta a sessão de processamento do presente Pregão, iniciando-se com o credenciamento dos interessados presentes no horário designado, nos termos da CLÁUSULA TERCEIRA deste Edital.</w:t>
      </w:r>
    </w:p>
    <w:p w14:paraId="57107F7A" w14:textId="439B0CAE"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4EB6E5E3"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w:t>
      </w:r>
      <w:r w:rsidR="00237942">
        <w:rPr>
          <w:rFonts w:ascii="Arial" w:eastAsia="Arial Narrow" w:hAnsi="Arial" w:cs="Arial"/>
          <w:color w:val="000000"/>
        </w:rPr>
        <w:t>º</w:t>
      </w:r>
      <w:r>
        <w:rPr>
          <w:rFonts w:ascii="Arial" w:eastAsia="Arial Narrow" w:hAnsi="Arial" w:cs="Arial"/>
          <w:color w:val="000000"/>
        </w:rPr>
        <w:t xml:space="preserve"> do art. </w:t>
      </w:r>
      <w:r>
        <w:rPr>
          <w:rFonts w:ascii="Arial" w:eastAsia="Arial Narrow" w:hAnsi="Arial" w:cs="Arial"/>
          <w:color w:val="000000"/>
        </w:rPr>
        <w:lastRenderedPageBreak/>
        <w:t>44 desta Lei Complementar, será realizado sorteio entre elas para que se identifique aquela que primeiro poderá apresentar melhor oferta.</w:t>
      </w:r>
    </w:p>
    <w:p w14:paraId="36E3A59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103B62D8"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0275D1">
        <w:rPr>
          <w:rFonts w:ascii="Arial" w:eastAsia="Arial Narrow" w:hAnsi="Arial" w:cs="Arial"/>
          <w:color w:val="000000"/>
        </w:rPr>
        <w:t xml:space="preserve">. </w:t>
      </w:r>
    </w:p>
    <w:p w14:paraId="4C692C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31D8929F" w14:textId="77777777" w:rsidR="003B6124"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5908635B"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lastRenderedPageBreak/>
        <w:t>a)</w:t>
      </w:r>
      <w:r>
        <w:rPr>
          <w:rFonts w:ascii="Arial" w:eastAsia="Arial Narrow" w:hAnsi="Arial" w:cs="Arial"/>
          <w:color w:val="000000"/>
        </w:rPr>
        <w:tab/>
        <w:t xml:space="preserve">Substituição e apresentação de documentos, ou; </w:t>
      </w:r>
    </w:p>
    <w:p w14:paraId="0FB667DC"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77777777" w:rsidR="00E16B1A" w:rsidRDefault="00B7174B" w:rsidP="00B85A61">
      <w:pPr>
        <w:spacing w:line="276" w:lineRule="auto"/>
        <w:ind w:left="0" w:firstLine="0"/>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607241F2"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7CE7F9FC" w14:textId="77777777" w:rsidR="00657371" w:rsidRDefault="00657371" w:rsidP="00B85A61">
      <w:pPr>
        <w:tabs>
          <w:tab w:val="left" w:pos="851"/>
        </w:tabs>
        <w:spacing w:line="276" w:lineRule="auto"/>
        <w:ind w:left="0" w:hanging="2"/>
        <w:jc w:val="both"/>
        <w:rPr>
          <w:rFonts w:ascii="Arial" w:eastAsia="Arial Narrow" w:hAnsi="Arial" w:cs="Arial"/>
          <w:b/>
        </w:rPr>
      </w:pPr>
    </w:p>
    <w:p w14:paraId="58D631B9" w14:textId="4E891B45"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 xml:space="preserve">erificará se o licitante provisoriamente classificado em primeiro lugar atende às condições de participação no </w:t>
      </w:r>
      <w:r>
        <w:rPr>
          <w:rFonts w:ascii="Arial" w:eastAsia="Arial Narrow" w:hAnsi="Arial" w:cs="Arial"/>
        </w:rPr>
        <w:lastRenderedPageBreak/>
        <w:t>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rsidP="00B85A61">
      <w:pPr>
        <w:tabs>
          <w:tab w:val="left" w:pos="851"/>
        </w:tabs>
        <w:spacing w:line="276"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rsidP="00B85A61">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rsidP="00B85A61">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lastRenderedPageBreak/>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5A6107F8"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11" w:name="_heading=h.26in1rg"/>
      <w:bookmarkEnd w:id="11"/>
      <w:r>
        <w:rPr>
          <w:rFonts w:ascii="Arial" w:eastAsia="Arial Narrow" w:hAnsi="Arial" w:cs="Arial"/>
          <w:b/>
          <w:color w:val="000000"/>
        </w:rPr>
        <w:t>CLÁUSULA NONA</w:t>
      </w:r>
    </w:p>
    <w:p w14:paraId="577B9440"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01855AA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3F2DC681"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b/>
        </w:rPr>
      </w:pPr>
      <w:r w:rsidRPr="0077681B">
        <w:rPr>
          <w:rFonts w:ascii="Arial" w:eastAsia="Arial Narrow" w:hAnsi="Arial" w:cs="Arial"/>
          <w:b/>
        </w:rPr>
        <w:t>CLÁUSULA DÉCIMA</w:t>
      </w:r>
    </w:p>
    <w:p w14:paraId="5A250E9D"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B85A61">
      <w:pPr>
        <w:spacing w:line="276" w:lineRule="auto"/>
        <w:ind w:left="0" w:hanging="2"/>
        <w:jc w:val="both"/>
        <w:rPr>
          <w:rFonts w:ascii="Arial" w:eastAsia="Arial Narrow" w:hAnsi="Arial" w:cs="Arial"/>
          <w:b/>
          <w:color w:val="000000"/>
        </w:rPr>
      </w:pPr>
    </w:p>
    <w:p w14:paraId="3C81AA3A" w14:textId="4EEF20D5" w:rsidR="00693FD5"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w:t>
      </w:r>
      <w:r w:rsidRPr="0077681B">
        <w:rPr>
          <w:rFonts w:ascii="Arial" w:eastAsia="Arial Narrow" w:hAnsi="Arial" w:cs="Arial"/>
        </w:rPr>
        <w:lastRenderedPageBreak/>
        <w:t>desde que solicitado por escrito, antes do termino do prazo previsto, e com exposição de motivo justo que poderá ou não ser aceito pela Administração.</w:t>
      </w:r>
    </w:p>
    <w:p w14:paraId="38C0A1F2"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6DE0BD5C"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w:t>
      </w:r>
      <w:r w:rsidRPr="009F3968">
        <w:rPr>
          <w:rFonts w:ascii="Arial" w:eastAsia="Arial Narrow" w:hAnsi="Arial" w:cs="Arial"/>
        </w:rPr>
        <w:t xml:space="preserve">de </w:t>
      </w:r>
      <w:r w:rsidR="00C44E11" w:rsidRPr="009F3968">
        <w:rPr>
          <w:rFonts w:ascii="Arial" w:eastAsia="Arial Narrow" w:hAnsi="Arial" w:cs="Arial"/>
        </w:rPr>
        <w:t xml:space="preserve">01(um) ano </w:t>
      </w:r>
      <w:r w:rsidRPr="0077681B">
        <w:rPr>
          <w:rFonts w:ascii="Arial" w:eastAsia="Arial Narrow" w:hAnsi="Arial" w:cs="Arial"/>
        </w:rPr>
        <w:t>e poderá ser prorrogada, por igual período, desde que comprovado o preço vantajoso, conforme o art. 84 da Lei nº 14.133, de 1 de abril de 2021.</w:t>
      </w:r>
    </w:p>
    <w:p w14:paraId="57937B86"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III – pagamento do custo da desmobilização. </w:t>
      </w:r>
    </w:p>
    <w:p w14:paraId="6F1FD522" w14:textId="36C4FCA1"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ampla defesa, as situações previstas nos incisos I ao IX do art. 137 da Lei nº 14.133, de 1 de abril de 2021.</w:t>
      </w:r>
    </w:p>
    <w:p w14:paraId="33407715" w14:textId="4E509AFC" w:rsidR="00693FD5"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 da Lei nº 14.133, de 1 de abril de 2021.</w:t>
      </w:r>
    </w:p>
    <w:p w14:paraId="055686D9" w14:textId="77777777" w:rsidR="00657371" w:rsidRPr="0077681B" w:rsidRDefault="00657371" w:rsidP="00B85A61">
      <w:pPr>
        <w:spacing w:line="276" w:lineRule="auto"/>
        <w:ind w:left="0" w:hanging="2"/>
        <w:jc w:val="both"/>
        <w:rPr>
          <w:rFonts w:ascii="Arial" w:eastAsia="Arial Narrow" w:hAnsi="Arial" w:cs="Arial"/>
        </w:rPr>
      </w:pPr>
    </w:p>
    <w:p w14:paraId="4F2291F5" w14:textId="77777777" w:rsidR="00693FD5" w:rsidRPr="0077681B" w:rsidRDefault="00693FD5" w:rsidP="00B85A61">
      <w:pPr>
        <w:keepNext/>
        <w:shd w:val="clear" w:color="auto" w:fill="B8CCE4" w:themeFill="accent1" w:themeFillTint="66"/>
        <w:spacing w:line="276"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7C46318D"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1E4814BF" w14:textId="77777777" w:rsidR="00657371" w:rsidRDefault="00657371" w:rsidP="00B85A61">
      <w:pPr>
        <w:spacing w:line="276" w:lineRule="auto"/>
        <w:ind w:left="0" w:hanging="2"/>
        <w:jc w:val="both"/>
        <w:rPr>
          <w:rFonts w:ascii="Arial" w:eastAsia="Arial Narrow" w:hAnsi="Arial" w:cs="Arial"/>
          <w:b/>
          <w:color w:val="000000"/>
        </w:rPr>
      </w:pPr>
    </w:p>
    <w:p w14:paraId="30F72A7F" w14:textId="6A6E232B"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0637DD3F"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w:t>
      </w:r>
      <w:r w:rsidRPr="0077681B">
        <w:rPr>
          <w:rFonts w:ascii="Arial" w:eastAsia="Arial Narrow" w:hAnsi="Arial" w:cs="Arial"/>
          <w:color w:val="000000"/>
        </w:rPr>
        <w:lastRenderedPageBreak/>
        <w:t>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70B55CB8"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4C1B15E1"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r w:rsidR="004023C7" w:rsidRPr="0077681B">
        <w:rPr>
          <w:rFonts w:ascii="Arial" w:eastAsia="Arial Narrow" w:hAnsi="Arial" w:cs="Arial"/>
          <w:color w:val="000000"/>
        </w:rPr>
        <w:t>de o</w:t>
      </w:r>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2DF04A5A"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 incisos I ao IV da Lei nº 14.133, de 1 de abril de 2021.</w:t>
      </w:r>
    </w:p>
    <w:p w14:paraId="7551CFE7"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B85A61">
      <w:pPr>
        <w:tabs>
          <w:tab w:val="left" w:pos="851"/>
        </w:tabs>
        <w:spacing w:after="120" w:line="276"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lastRenderedPageBreak/>
        <w:t>CLÁUSULA DÉCIMA SEGUNDA</w:t>
      </w:r>
    </w:p>
    <w:p w14:paraId="3972F1E1"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rsidP="00B85A61">
      <w:pPr>
        <w:tabs>
          <w:tab w:val="left" w:pos="851"/>
        </w:tabs>
        <w:spacing w:after="120" w:line="276" w:lineRule="auto"/>
        <w:ind w:left="0" w:hanging="2"/>
        <w:jc w:val="both"/>
        <w:rPr>
          <w:rFonts w:ascii="Arial" w:eastAsia="Arial Narrow" w:hAnsi="Arial" w:cs="Arial"/>
          <w:b/>
        </w:rPr>
      </w:pPr>
    </w:p>
    <w:p w14:paraId="5072872A"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9F3968" w:rsidRDefault="00212051" w:rsidP="00B85A61">
      <w:pPr>
        <w:spacing w:line="276" w:lineRule="auto"/>
        <w:ind w:left="0" w:hanging="2"/>
        <w:jc w:val="both"/>
        <w:rPr>
          <w:rFonts w:ascii="Arial" w:eastAsia="Arial Narrow" w:hAnsi="Arial" w:cs="Arial"/>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w:t>
      </w:r>
      <w:r w:rsidRPr="009F3968">
        <w:rPr>
          <w:rFonts w:ascii="Arial" w:eastAsia="Arial Narrow" w:hAnsi="Arial" w:cs="Arial"/>
        </w:rPr>
        <w:t>pelo adjudicatário.</w:t>
      </w:r>
    </w:p>
    <w:p w14:paraId="1022981E" w14:textId="0DB3C2E8" w:rsidR="00212051" w:rsidRPr="0077681B" w:rsidRDefault="00212051" w:rsidP="00B85A61">
      <w:pPr>
        <w:spacing w:line="276" w:lineRule="auto"/>
        <w:ind w:left="0" w:hanging="2"/>
        <w:jc w:val="both"/>
        <w:rPr>
          <w:rFonts w:ascii="Arial" w:eastAsia="Arial Narrow" w:hAnsi="Arial" w:cs="Arial"/>
          <w:bCs/>
          <w:color w:val="000000"/>
        </w:rPr>
      </w:pPr>
      <w:r w:rsidRPr="009F3968">
        <w:rPr>
          <w:rFonts w:ascii="Arial" w:eastAsia="Arial Narrow" w:hAnsi="Arial" w:cs="Arial"/>
          <w:b/>
        </w:rPr>
        <w:t>12.4</w:t>
      </w:r>
      <w:r w:rsidRPr="009F3968">
        <w:rPr>
          <w:rFonts w:ascii="Arial" w:eastAsia="Arial Narrow" w:hAnsi="Arial" w:cs="Arial"/>
        </w:rPr>
        <w:t xml:space="preserve"> – </w:t>
      </w:r>
      <w:r w:rsidRPr="009F3968">
        <w:rPr>
          <w:rFonts w:ascii="Arial" w:eastAsia="Arial Narrow" w:hAnsi="Arial" w:cs="Arial"/>
          <w:bCs/>
        </w:rPr>
        <w:t xml:space="preserve">A ata de Registro de Preços terá vigência de </w:t>
      </w:r>
      <w:r w:rsidR="00C44E11" w:rsidRPr="009F3968">
        <w:rPr>
          <w:rFonts w:ascii="Arial" w:eastAsia="Arial Narrow" w:hAnsi="Arial" w:cs="Arial"/>
          <w:bCs/>
        </w:rPr>
        <w:t>01 (um) ano</w:t>
      </w:r>
      <w:r w:rsidRPr="009F3968">
        <w:rPr>
          <w:rFonts w:ascii="Arial" w:eastAsia="Arial Narrow" w:hAnsi="Arial" w:cs="Arial"/>
          <w:bCs/>
        </w:rPr>
        <w:t xml:space="preserve"> a </w:t>
      </w:r>
      <w:r w:rsidRPr="0077681B">
        <w:rPr>
          <w:rFonts w:ascii="Arial" w:eastAsia="Arial Narrow" w:hAnsi="Arial" w:cs="Arial"/>
          <w:bCs/>
        </w:rPr>
        <w:t xml:space="preserve">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B85A61">
      <w:pPr>
        <w:spacing w:line="276" w:lineRule="auto"/>
        <w:ind w:left="0" w:hanging="2"/>
        <w:jc w:val="both"/>
        <w:rPr>
          <w:rFonts w:ascii="Arial" w:eastAsia="Arial Narrow" w:hAnsi="Arial" w:cs="Arial"/>
          <w:bCs/>
          <w:color w:val="000000"/>
        </w:rPr>
      </w:pPr>
      <w:r w:rsidRPr="0077681B">
        <w:rPr>
          <w:rFonts w:ascii="Arial" w:eastAsia="Arial Narrow" w:hAnsi="Arial" w:cs="Arial"/>
          <w:b/>
          <w:color w:val="000000"/>
        </w:rPr>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5D92F23F"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B85A61">
      <w:pPr>
        <w:spacing w:line="276" w:lineRule="auto"/>
        <w:ind w:left="0" w:hanging="2"/>
        <w:jc w:val="both"/>
        <w:rPr>
          <w:rFonts w:ascii="Arial" w:eastAsia="Arial Narrow" w:hAnsi="Arial" w:cs="Arial"/>
        </w:rPr>
      </w:pPr>
      <w:r w:rsidRPr="0077681B">
        <w:rPr>
          <w:rFonts w:ascii="Arial" w:eastAsia="Arial Narrow" w:hAnsi="Arial" w:cs="Arial"/>
          <w:b/>
          <w:color w:val="000000"/>
        </w:rPr>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2" w:name="_heading=h.lnxbz9"/>
      <w:bookmarkEnd w:id="12"/>
    </w:p>
    <w:p w14:paraId="0F6EC991" w14:textId="77777777" w:rsidR="00E16B1A" w:rsidRDefault="00B7174B" w:rsidP="00657371">
      <w:pPr>
        <w:keepNext/>
        <w:shd w:val="clear" w:color="auto" w:fill="B8CCE4" w:themeFill="accent1" w:themeFillTint="66"/>
        <w:spacing w:after="120" w:line="276" w:lineRule="auto"/>
        <w:ind w:left="0" w:hanging="2"/>
        <w:jc w:val="center"/>
        <w:rPr>
          <w:rFonts w:ascii="Arial" w:eastAsia="Arial Narrow" w:hAnsi="Arial" w:cs="Arial"/>
          <w:b/>
          <w:color w:val="000000"/>
        </w:rPr>
      </w:pPr>
      <w:bookmarkStart w:id="13" w:name="_heading=h.44sinio"/>
      <w:bookmarkStart w:id="14" w:name="_heading=h.1ksv4uv"/>
      <w:bookmarkEnd w:id="13"/>
      <w:bookmarkEnd w:id="14"/>
      <w:r>
        <w:rPr>
          <w:rFonts w:ascii="Arial" w:eastAsia="Arial Narrow" w:hAnsi="Arial" w:cs="Arial"/>
          <w:b/>
          <w:color w:val="000000"/>
        </w:rPr>
        <w:t>CLÁUSULA DÉCIMA TERCEIRA</w:t>
      </w:r>
    </w:p>
    <w:p w14:paraId="28376DC2" w14:textId="6868ED5F" w:rsidR="00E16B1A" w:rsidRDefault="00B7174B" w:rsidP="00657371">
      <w:pPr>
        <w:keepNext/>
        <w:shd w:val="clear" w:color="auto" w:fill="B8CCE4" w:themeFill="accent1" w:themeFillTint="66"/>
        <w:spacing w:after="120" w:line="276"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51DEEC57" w:rsidR="00E16B1A" w:rsidRDefault="00B7174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r w:rsidR="004023C7">
        <w:rPr>
          <w:rFonts w:ascii="Arial" w:eastAsia="Arial Narrow" w:hAnsi="Arial" w:cs="Arial"/>
          <w:bCs/>
          <w:color w:val="000000"/>
        </w:rPr>
        <w:t>Públicos</w:t>
      </w:r>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rsidP="00B85A61">
      <w:pPr>
        <w:tabs>
          <w:tab w:val="left" w:pos="851"/>
        </w:tabs>
        <w:spacing w:after="120" w:line="276"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3479D2D0" w:rsidR="00E16B1A" w:rsidRDefault="000A1DBB" w:rsidP="00B85A61">
      <w:pPr>
        <w:tabs>
          <w:tab w:val="left" w:pos="851"/>
        </w:tabs>
        <w:spacing w:after="120" w:line="276"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sidRPr="0004371F">
        <w:rPr>
          <w:rFonts w:ascii="Arial" w:eastAsia="Arial Narrow" w:hAnsi="Arial" w:cs="Arial"/>
          <w:bCs/>
        </w:rPr>
        <w:t>Os serviços</w:t>
      </w:r>
      <w:r w:rsidR="00B7174B" w:rsidRPr="0004371F">
        <w:rPr>
          <w:rFonts w:ascii="Arial" w:eastAsia="Arial Narrow" w:hAnsi="Arial" w:cs="Arial"/>
          <w:bCs/>
        </w:rPr>
        <w:t xml:space="preserve"> deverão ser realizadas no município de </w:t>
      </w:r>
      <w:r w:rsidR="001106A6" w:rsidRPr="0004371F">
        <w:rPr>
          <w:rFonts w:ascii="Arial" w:eastAsia="Arial Narrow" w:hAnsi="Arial" w:cs="Arial"/>
          <w:bCs/>
        </w:rPr>
        <w:t>Mar de Espanha e</w:t>
      </w:r>
      <w:r w:rsidR="0004371F" w:rsidRPr="0004371F">
        <w:rPr>
          <w:rFonts w:ascii="Arial" w:eastAsia="Arial Narrow" w:hAnsi="Arial" w:cs="Arial"/>
          <w:bCs/>
        </w:rPr>
        <w:t xml:space="preserve"> em seus Distritos somente quando solicitado previamente</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rsidP="00B85A61">
      <w:pPr>
        <w:tabs>
          <w:tab w:val="left" w:pos="851"/>
        </w:tabs>
        <w:spacing w:before="120" w:after="120" w:line="276" w:lineRule="auto"/>
        <w:ind w:left="0" w:hanging="2"/>
        <w:jc w:val="both"/>
        <w:rPr>
          <w:rFonts w:ascii="Arial" w:eastAsia="Arial Narrow" w:hAnsi="Arial" w:cs="Arial"/>
          <w:bCs/>
          <w:color w:val="000000"/>
        </w:rPr>
      </w:pPr>
      <w:r>
        <w:rPr>
          <w:rFonts w:ascii="Arial" w:eastAsia="Arial Narrow" w:hAnsi="Arial" w:cs="Arial"/>
          <w:b/>
          <w:color w:val="000000"/>
        </w:rPr>
        <w:lastRenderedPageBreak/>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1D387008" w:rsidR="00E16B1A" w:rsidRDefault="000A1DB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2E7C5A8C" w14:textId="77777777" w:rsidR="001106A6" w:rsidRPr="0077681B" w:rsidRDefault="001106A6" w:rsidP="0065737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657371">
      <w:pPr>
        <w:keepNext/>
        <w:shd w:val="clear" w:color="auto" w:fill="B8CCE4" w:themeFill="accent1" w:themeFillTint="66"/>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330878F6" w14:textId="77777777" w:rsidR="00657371" w:rsidRDefault="00657371" w:rsidP="00B85A61">
      <w:pPr>
        <w:tabs>
          <w:tab w:val="left" w:pos="851"/>
        </w:tabs>
        <w:spacing w:line="276" w:lineRule="auto"/>
        <w:ind w:left="0" w:hanging="2"/>
        <w:jc w:val="both"/>
        <w:rPr>
          <w:rFonts w:ascii="Arial" w:eastAsia="Arial Narrow" w:hAnsi="Arial" w:cs="Arial"/>
          <w:b/>
        </w:rPr>
      </w:pPr>
    </w:p>
    <w:p w14:paraId="6D01B519" w14:textId="50C0C4CA" w:rsidR="001106A6" w:rsidRDefault="001106A6" w:rsidP="00B85A61">
      <w:pPr>
        <w:tabs>
          <w:tab w:val="left" w:pos="851"/>
        </w:tabs>
        <w:spacing w:line="276" w:lineRule="auto"/>
        <w:ind w:left="0" w:hanging="2"/>
        <w:jc w:val="both"/>
        <w:rPr>
          <w:rFonts w:ascii="Arial" w:eastAsia="Arial Narrow" w:hAnsi="Arial" w:cs="Arial"/>
          <w:b/>
          <w:bCs/>
        </w:rPr>
      </w:pPr>
      <w:r w:rsidRPr="0077681B">
        <w:rPr>
          <w:rFonts w:ascii="Arial" w:eastAsia="Arial Narrow" w:hAnsi="Arial" w:cs="Arial"/>
          <w:b/>
        </w:rPr>
        <w:t xml:space="preserve">14.1 </w:t>
      </w:r>
      <w:r w:rsidRPr="0077681B">
        <w:rPr>
          <w:rFonts w:ascii="Arial" w:eastAsia="Arial Narrow" w:hAnsi="Arial" w:cs="Arial"/>
        </w:rPr>
        <w:t xml:space="preserve">– Os recursos necessários ao atendimento das despesas correrão à conta das seguintes dotações </w:t>
      </w:r>
      <w:r w:rsidRPr="00134D1C">
        <w:rPr>
          <w:rFonts w:ascii="Arial" w:eastAsia="Arial Narrow" w:hAnsi="Arial" w:cs="Arial"/>
        </w:rPr>
        <w:t xml:space="preserve">orçamentárias: </w:t>
      </w:r>
      <w:r w:rsidR="00367FE0">
        <w:rPr>
          <w:rFonts w:ascii="Arial" w:eastAsia="Arial Narrow" w:hAnsi="Arial" w:cs="Arial"/>
          <w:b/>
          <w:bCs/>
        </w:rPr>
        <w:t>3.3.90.39.00.2.05.01.15.122.0012.2.0040.</w:t>
      </w:r>
    </w:p>
    <w:p w14:paraId="0E4A6489" w14:textId="1428C4B3" w:rsidR="00367FE0" w:rsidRDefault="00367FE0" w:rsidP="00B85A61">
      <w:pPr>
        <w:tabs>
          <w:tab w:val="left" w:pos="851"/>
        </w:tabs>
        <w:spacing w:line="276" w:lineRule="auto"/>
        <w:ind w:left="0" w:hanging="2"/>
        <w:jc w:val="both"/>
        <w:rPr>
          <w:rFonts w:ascii="Arial" w:eastAsia="Arial Narrow" w:hAnsi="Arial" w:cs="Arial"/>
          <w:b/>
          <w:bCs/>
        </w:rPr>
      </w:pPr>
      <w:r>
        <w:rPr>
          <w:rFonts w:ascii="Arial" w:eastAsia="Arial Narrow" w:hAnsi="Arial" w:cs="Arial"/>
          <w:b/>
          <w:bCs/>
        </w:rPr>
        <w:t xml:space="preserve">                                                         3.3.90.39.00.2.05.01.15.452.0012.2.0046.</w:t>
      </w:r>
    </w:p>
    <w:p w14:paraId="35417FC4" w14:textId="77777777" w:rsidR="00657371" w:rsidRPr="0077681B" w:rsidRDefault="00657371" w:rsidP="00B85A61">
      <w:pPr>
        <w:tabs>
          <w:tab w:val="left" w:pos="851"/>
        </w:tabs>
        <w:spacing w:line="276" w:lineRule="auto"/>
        <w:ind w:left="0" w:hanging="2"/>
        <w:jc w:val="both"/>
        <w:rPr>
          <w:rFonts w:ascii="Arial" w:eastAsia="Arial Narrow" w:hAnsi="Arial" w:cs="Arial"/>
        </w:rPr>
      </w:pPr>
    </w:p>
    <w:p w14:paraId="24E4635D" w14:textId="4F110DEB" w:rsidR="00E16B1A" w:rsidRPr="00B715EA" w:rsidRDefault="000A1DBB" w:rsidP="00657371">
      <w:pPr>
        <w:keepNext/>
        <w:shd w:val="clear" w:color="auto" w:fill="B8CCE4" w:themeFill="accent1" w:themeFillTint="66"/>
        <w:spacing w:line="276" w:lineRule="auto"/>
        <w:ind w:left="0" w:hanging="2"/>
        <w:jc w:val="center"/>
        <w:rPr>
          <w:rFonts w:ascii="Arial" w:eastAsia="Arial Narrow" w:hAnsi="Arial" w:cs="Arial"/>
          <w:b/>
          <w:color w:val="000000"/>
        </w:rPr>
      </w:pPr>
      <w:bookmarkStart w:id="15" w:name="_heading=h.2jxsxqh"/>
      <w:bookmarkEnd w:id="15"/>
      <w:r w:rsidRPr="00B715EA">
        <w:rPr>
          <w:rFonts w:ascii="Arial" w:eastAsia="Arial Narrow" w:hAnsi="Arial" w:cs="Arial"/>
          <w:b/>
          <w:color w:val="000000"/>
        </w:rPr>
        <w:t>CLÁUSULA DÉCIMA QU</w:t>
      </w:r>
      <w:r w:rsidR="001106A6">
        <w:rPr>
          <w:rFonts w:ascii="Arial" w:eastAsia="Arial Narrow" w:hAnsi="Arial" w:cs="Arial"/>
          <w:b/>
          <w:color w:val="000000"/>
        </w:rPr>
        <w:t>INTA</w:t>
      </w:r>
    </w:p>
    <w:p w14:paraId="68C4A2A7" w14:textId="77777777" w:rsidR="00E16B1A" w:rsidRDefault="00B7174B" w:rsidP="00657371">
      <w:pPr>
        <w:keepNext/>
        <w:shd w:val="clear" w:color="auto" w:fill="B8CCE4" w:themeFill="accent1" w:themeFillTint="66"/>
        <w:spacing w:line="276"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3402FEAA" w14:textId="77777777" w:rsidR="00657371" w:rsidRDefault="00657371" w:rsidP="00B85A61">
      <w:pPr>
        <w:spacing w:after="120" w:line="276" w:lineRule="auto"/>
        <w:ind w:left="0" w:hanging="2"/>
        <w:jc w:val="both"/>
        <w:rPr>
          <w:rFonts w:ascii="Arial" w:eastAsia="Arial Narrow" w:hAnsi="Arial" w:cs="Arial"/>
          <w:b/>
        </w:rPr>
      </w:pPr>
    </w:p>
    <w:p w14:paraId="5AA0BF87" w14:textId="6715379A" w:rsidR="00E16B1A" w:rsidRDefault="000A1DBB" w:rsidP="00B85A61">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rsidP="00B85A61">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2FFD372F" w:rsidR="007141EC" w:rsidRPr="00367FE0" w:rsidRDefault="00B85A61" w:rsidP="00B85A61">
      <w:pPr>
        <w:spacing w:line="276" w:lineRule="auto"/>
        <w:ind w:hanging="2"/>
        <w:jc w:val="both"/>
        <w:rPr>
          <w:rFonts w:ascii="Arial" w:eastAsia="Arial Narrow" w:hAnsi="Arial" w:cs="Arial"/>
          <w:b/>
          <w:bCs/>
        </w:rPr>
      </w:pPr>
      <w:r w:rsidRPr="00367FE0">
        <w:rPr>
          <w:rFonts w:ascii="Arial" w:eastAsia="Arial Narrow" w:hAnsi="Arial" w:cs="Arial"/>
          <w:b/>
          <w:bCs/>
        </w:rPr>
        <w:t xml:space="preserve">MUNICÍPIO DE MAR DE ESPANHA </w:t>
      </w:r>
    </w:p>
    <w:p w14:paraId="22762700" w14:textId="0937B907" w:rsidR="007141EC" w:rsidRPr="00367FE0" w:rsidRDefault="00B85A61" w:rsidP="00B85A61">
      <w:pPr>
        <w:spacing w:line="276" w:lineRule="auto"/>
        <w:ind w:hanging="2"/>
        <w:jc w:val="both"/>
        <w:rPr>
          <w:rFonts w:ascii="Arial" w:eastAsia="Arial Narrow" w:hAnsi="Arial" w:cs="Arial"/>
          <w:b/>
          <w:bCs/>
        </w:rPr>
      </w:pPr>
      <w:r w:rsidRPr="00367FE0">
        <w:rPr>
          <w:rFonts w:ascii="Arial" w:eastAsia="Arial Narrow" w:hAnsi="Arial" w:cs="Arial"/>
          <w:b/>
          <w:bCs/>
        </w:rPr>
        <w:t>CNPJ N° 18.535.658/0001-63</w:t>
      </w:r>
    </w:p>
    <w:p w14:paraId="29C2E7EB" w14:textId="5EC80AAC" w:rsidR="007141EC" w:rsidRPr="00367FE0" w:rsidRDefault="00B85A61" w:rsidP="00B85A61">
      <w:pPr>
        <w:spacing w:line="276" w:lineRule="auto"/>
        <w:ind w:hanging="2"/>
        <w:jc w:val="both"/>
        <w:rPr>
          <w:rFonts w:ascii="Arial" w:eastAsia="Arial Narrow" w:hAnsi="Arial" w:cs="Arial"/>
          <w:b/>
          <w:bCs/>
        </w:rPr>
      </w:pPr>
      <w:r w:rsidRPr="00367FE0">
        <w:rPr>
          <w:rFonts w:ascii="Arial" w:eastAsia="Arial Narrow" w:hAnsi="Arial" w:cs="Arial"/>
          <w:b/>
          <w:bCs/>
        </w:rPr>
        <w:t xml:space="preserve">PRAÇA BARÃO DE AYRUOCA, 53. CENTRO </w:t>
      </w:r>
    </w:p>
    <w:p w14:paraId="3547EFB3" w14:textId="44C356C8" w:rsidR="007141EC" w:rsidRPr="00367FE0" w:rsidRDefault="00B85A61" w:rsidP="00B85A61">
      <w:pPr>
        <w:spacing w:line="276" w:lineRule="auto"/>
        <w:ind w:hanging="2"/>
        <w:jc w:val="both"/>
        <w:rPr>
          <w:rFonts w:ascii="Arial" w:eastAsia="Arial Narrow" w:hAnsi="Arial" w:cs="Arial"/>
          <w:b/>
          <w:bCs/>
        </w:rPr>
      </w:pPr>
      <w:r w:rsidRPr="00367FE0">
        <w:rPr>
          <w:rFonts w:ascii="Arial" w:eastAsia="Arial Narrow" w:hAnsi="Arial" w:cs="Arial"/>
          <w:b/>
          <w:bCs/>
        </w:rPr>
        <w:t>MAR DE ESPANHA-MG</w:t>
      </w:r>
    </w:p>
    <w:p w14:paraId="23C36AE3" w14:textId="318E9721" w:rsidR="007141EC" w:rsidRPr="00367FE0" w:rsidRDefault="00B85A61" w:rsidP="00B85A61">
      <w:pPr>
        <w:spacing w:line="276" w:lineRule="auto"/>
        <w:ind w:hanging="2"/>
        <w:jc w:val="both"/>
        <w:rPr>
          <w:rFonts w:ascii="Arial" w:eastAsia="Arial Narrow" w:hAnsi="Arial" w:cs="Arial"/>
          <w:b/>
          <w:bCs/>
        </w:rPr>
      </w:pPr>
      <w:r w:rsidRPr="00367FE0">
        <w:rPr>
          <w:rFonts w:ascii="Arial" w:eastAsia="Arial Narrow" w:hAnsi="Arial" w:cs="Arial"/>
          <w:b/>
          <w:bCs/>
        </w:rPr>
        <w:t>CEP- 36.640-000</w:t>
      </w:r>
    </w:p>
    <w:p w14:paraId="073199B5" w14:textId="41B69337" w:rsidR="002833D3" w:rsidRPr="00367FE0" w:rsidRDefault="00B85A61" w:rsidP="00B85A61">
      <w:pPr>
        <w:tabs>
          <w:tab w:val="left" w:pos="851"/>
        </w:tabs>
        <w:spacing w:line="276" w:lineRule="auto"/>
        <w:ind w:hanging="2"/>
        <w:jc w:val="both"/>
        <w:rPr>
          <w:rFonts w:ascii="Arial" w:eastAsia="Arial Narrow" w:hAnsi="Arial" w:cs="Arial"/>
          <w:b/>
          <w:bCs/>
        </w:rPr>
      </w:pPr>
      <w:r w:rsidRPr="00367FE0">
        <w:rPr>
          <w:rFonts w:ascii="Arial" w:eastAsia="Arial Narrow" w:hAnsi="Arial" w:cs="Arial"/>
          <w:b/>
          <w:bCs/>
        </w:rPr>
        <w:t>PROCESSO LICITATÓRIO Nº 165/2024</w:t>
      </w:r>
    </w:p>
    <w:p w14:paraId="0501EFEA" w14:textId="26998E1F" w:rsidR="002833D3" w:rsidRPr="00367FE0" w:rsidRDefault="00B85A61" w:rsidP="00B85A61">
      <w:pPr>
        <w:tabs>
          <w:tab w:val="left" w:pos="851"/>
        </w:tabs>
        <w:spacing w:line="276" w:lineRule="auto"/>
        <w:ind w:hanging="2"/>
        <w:jc w:val="both"/>
        <w:rPr>
          <w:rFonts w:ascii="Arial" w:eastAsia="Arial Narrow" w:hAnsi="Arial" w:cs="Arial"/>
          <w:b/>
          <w:bCs/>
        </w:rPr>
      </w:pPr>
      <w:r w:rsidRPr="00367FE0">
        <w:rPr>
          <w:rFonts w:ascii="Arial" w:eastAsia="Arial Narrow" w:hAnsi="Arial" w:cs="Arial"/>
          <w:b/>
          <w:bCs/>
        </w:rPr>
        <w:t xml:space="preserve">PREGÃO PRESENCIAL Nº </w:t>
      </w:r>
      <w:r w:rsidR="009D3DD5">
        <w:rPr>
          <w:rFonts w:ascii="Arial" w:eastAsia="Arial Narrow" w:hAnsi="Arial" w:cs="Arial"/>
          <w:b/>
          <w:bCs/>
        </w:rPr>
        <w:t>037/2024</w:t>
      </w:r>
    </w:p>
    <w:p w14:paraId="75667229" w14:textId="68F03B06" w:rsidR="007141EC" w:rsidRPr="00367FE0" w:rsidRDefault="00B85A61" w:rsidP="00B85A61">
      <w:pPr>
        <w:tabs>
          <w:tab w:val="left" w:pos="851"/>
        </w:tabs>
        <w:spacing w:line="276" w:lineRule="auto"/>
        <w:ind w:hanging="2"/>
        <w:jc w:val="both"/>
        <w:rPr>
          <w:rFonts w:ascii="Arial" w:eastAsia="Arial Narrow" w:hAnsi="Arial" w:cs="Arial"/>
          <w:b/>
          <w:bCs/>
        </w:rPr>
      </w:pPr>
      <w:r w:rsidRPr="00367FE0">
        <w:rPr>
          <w:rFonts w:ascii="Arial" w:eastAsia="Arial Narrow" w:hAnsi="Arial" w:cs="Arial"/>
          <w:b/>
          <w:bCs/>
        </w:rPr>
        <w:t>REGISTRO DE PREÇOS</w:t>
      </w:r>
    </w:p>
    <w:p w14:paraId="7FFFE4A2" w14:textId="1AEE9B10" w:rsidR="00E16B1A" w:rsidRDefault="00B85A61" w:rsidP="00B85A61">
      <w:pPr>
        <w:tabs>
          <w:tab w:val="left" w:pos="851"/>
        </w:tabs>
        <w:spacing w:after="120" w:line="276" w:lineRule="auto"/>
        <w:ind w:left="0" w:hanging="2"/>
        <w:jc w:val="both"/>
        <w:rPr>
          <w:rFonts w:ascii="Arial" w:eastAsia="Arial Narrow" w:hAnsi="Arial" w:cs="Arial"/>
          <w:b/>
          <w:bCs/>
          <w:sz w:val="18"/>
          <w:szCs w:val="18"/>
        </w:rPr>
      </w:pPr>
      <w:r w:rsidRPr="00367FE0">
        <w:rPr>
          <w:rFonts w:ascii="Arial" w:eastAsia="Arial Narrow" w:hAnsi="Arial" w:cs="Arial"/>
          <w:b/>
          <w:bCs/>
        </w:rPr>
        <w:t xml:space="preserve">ATA DE REGISTRO DE </w:t>
      </w:r>
      <w:proofErr w:type="gramStart"/>
      <w:r w:rsidRPr="00367FE0">
        <w:rPr>
          <w:rFonts w:ascii="Arial" w:eastAsia="Arial Narrow" w:hAnsi="Arial" w:cs="Arial"/>
          <w:b/>
          <w:bCs/>
        </w:rPr>
        <w:t>PREÇOS  N</w:t>
      </w:r>
      <w:proofErr w:type="gramEnd"/>
      <w:r w:rsidRPr="00367FE0">
        <w:rPr>
          <w:rFonts w:ascii="Arial" w:eastAsia="Arial Narrow" w:hAnsi="Arial" w:cs="Arial"/>
          <w:b/>
          <w:bCs/>
        </w:rPr>
        <w:t>°</w:t>
      </w:r>
      <w:r w:rsidRPr="00367FE0">
        <w:rPr>
          <w:rFonts w:ascii="Arial" w:eastAsia="Arial Narrow" w:hAnsi="Arial" w:cs="Arial"/>
          <w:b/>
          <w:bCs/>
        </w:rPr>
        <w:tab/>
        <w:t xml:space="preserve"> XXX/2024</w:t>
      </w:r>
      <w:r w:rsidR="00B7174B" w:rsidRPr="00657371">
        <w:rPr>
          <w:rFonts w:ascii="Arial" w:eastAsia="Arial Narrow" w:hAnsi="Arial" w:cs="Arial"/>
          <w:b/>
          <w:bCs/>
          <w:sz w:val="18"/>
          <w:szCs w:val="18"/>
        </w:rPr>
        <w:tab/>
      </w:r>
    </w:p>
    <w:p w14:paraId="4EBF64B1" w14:textId="77777777" w:rsidR="00367FE0" w:rsidRPr="00657371" w:rsidRDefault="00367FE0" w:rsidP="00B85A61">
      <w:pPr>
        <w:tabs>
          <w:tab w:val="left" w:pos="851"/>
        </w:tabs>
        <w:spacing w:after="120" w:line="276" w:lineRule="auto"/>
        <w:ind w:left="0" w:hanging="2"/>
        <w:jc w:val="both"/>
        <w:rPr>
          <w:rFonts w:ascii="Arial" w:eastAsia="Arial Narrow" w:hAnsi="Arial" w:cs="Arial"/>
          <w:b/>
          <w:bCs/>
          <w:sz w:val="18"/>
          <w:szCs w:val="18"/>
        </w:rPr>
      </w:pPr>
    </w:p>
    <w:p w14:paraId="16F31A02" w14:textId="18C0756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0BF0902B" w14:textId="4AEFEE32"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5</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02FA5E22"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6</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7B0EB94D"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7</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7EE7BA9A" w14:textId="77777777" w:rsidR="00367FE0" w:rsidRDefault="00367FE0" w:rsidP="00B85A61">
      <w:pPr>
        <w:tabs>
          <w:tab w:val="left" w:pos="851"/>
        </w:tabs>
        <w:spacing w:after="120" w:line="276" w:lineRule="auto"/>
        <w:ind w:left="0" w:hanging="2"/>
        <w:jc w:val="both"/>
        <w:rPr>
          <w:rFonts w:ascii="Arial" w:eastAsia="Arial Narrow" w:hAnsi="Arial" w:cs="Arial"/>
        </w:rPr>
      </w:pPr>
    </w:p>
    <w:p w14:paraId="667402C9" w14:textId="2082480B"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16" w:name="_heading=h.z337ya"/>
      <w:bookmarkEnd w:id="16"/>
      <w:r>
        <w:rPr>
          <w:rFonts w:ascii="Arial" w:eastAsia="Arial Narrow" w:hAnsi="Arial" w:cs="Arial"/>
          <w:b/>
          <w:color w:val="000000"/>
        </w:rPr>
        <w:t xml:space="preserve">CLÁUSULA DÉCIMA </w:t>
      </w:r>
      <w:r w:rsidR="007141EC">
        <w:rPr>
          <w:rFonts w:ascii="Arial" w:eastAsia="Arial Narrow" w:hAnsi="Arial" w:cs="Arial"/>
          <w:b/>
          <w:color w:val="000000"/>
        </w:rPr>
        <w:t>SEXTA</w:t>
      </w:r>
    </w:p>
    <w:p w14:paraId="0B9BB3FC"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SANÇÕES</w:t>
      </w:r>
    </w:p>
    <w:p w14:paraId="2775C16A" w14:textId="77777777" w:rsidR="00657371" w:rsidRDefault="00657371" w:rsidP="00B85A61">
      <w:pPr>
        <w:tabs>
          <w:tab w:val="left" w:pos="851"/>
        </w:tabs>
        <w:spacing w:after="120" w:line="276" w:lineRule="auto"/>
        <w:ind w:left="0" w:hanging="2"/>
        <w:jc w:val="both"/>
        <w:rPr>
          <w:rFonts w:ascii="Arial" w:eastAsia="Arial Narrow" w:hAnsi="Arial" w:cs="Arial"/>
          <w:b/>
        </w:rPr>
      </w:pPr>
    </w:p>
    <w:p w14:paraId="6F5491A7" w14:textId="2CCF4AC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rsidP="00B85A61">
      <w:pPr>
        <w:pStyle w:val="NormalWeb"/>
        <w:spacing w:beforeAutospacing="0" w:afterAutospacing="0" w:line="276"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rsidP="00B85A61">
      <w:pPr>
        <w:pStyle w:val="NormalWeb"/>
        <w:spacing w:beforeAutospacing="0" w:afterAutospacing="0" w:line="276" w:lineRule="auto"/>
        <w:ind w:left="0" w:hanging="2"/>
        <w:jc w:val="both"/>
        <w:rPr>
          <w:color w:val="000000"/>
        </w:rPr>
      </w:pPr>
      <w:bookmarkStart w:id="17" w:name="art155ii"/>
      <w:bookmarkEnd w:id="17"/>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rsidP="00B85A61">
      <w:pPr>
        <w:pStyle w:val="NormalWeb"/>
        <w:spacing w:beforeAutospacing="0" w:afterAutospacing="0" w:line="276" w:lineRule="auto"/>
        <w:ind w:left="0" w:hanging="2"/>
        <w:jc w:val="both"/>
        <w:rPr>
          <w:color w:val="000000"/>
        </w:rPr>
      </w:pPr>
      <w:bookmarkStart w:id="18" w:name="art155iii"/>
      <w:bookmarkEnd w:id="18"/>
      <w:r>
        <w:rPr>
          <w:rFonts w:ascii="Arial" w:hAnsi="Arial" w:cs="Arial"/>
          <w:color w:val="000000"/>
        </w:rPr>
        <w:t>c) dar causa à inexecução total do contrato;</w:t>
      </w:r>
    </w:p>
    <w:p w14:paraId="1F600647" w14:textId="77777777" w:rsidR="00E16B1A" w:rsidRDefault="00B7174B" w:rsidP="00B85A61">
      <w:pPr>
        <w:pStyle w:val="NormalWeb"/>
        <w:spacing w:beforeAutospacing="0" w:afterAutospacing="0" w:line="276" w:lineRule="auto"/>
        <w:ind w:left="0" w:hanging="2"/>
        <w:jc w:val="both"/>
        <w:rPr>
          <w:color w:val="000000"/>
        </w:rPr>
      </w:pPr>
      <w:bookmarkStart w:id="19" w:name="art155iv"/>
      <w:bookmarkEnd w:id="19"/>
      <w:r>
        <w:rPr>
          <w:rFonts w:ascii="Arial" w:hAnsi="Arial" w:cs="Arial"/>
          <w:color w:val="000000"/>
        </w:rPr>
        <w:t>d) deixar de entregar a documentação exigida para o certame;</w:t>
      </w:r>
    </w:p>
    <w:p w14:paraId="41DD820C" w14:textId="77777777" w:rsidR="00E16B1A" w:rsidRDefault="00B7174B" w:rsidP="00B85A61">
      <w:pPr>
        <w:pStyle w:val="NormalWeb"/>
        <w:spacing w:beforeAutospacing="0" w:afterAutospacing="0" w:line="276" w:lineRule="auto"/>
        <w:ind w:left="0" w:hanging="2"/>
        <w:jc w:val="both"/>
        <w:rPr>
          <w:color w:val="000000"/>
        </w:rPr>
      </w:pPr>
      <w:bookmarkStart w:id="20" w:name="art155v"/>
      <w:bookmarkEnd w:id="20"/>
      <w:r>
        <w:rPr>
          <w:rFonts w:ascii="Arial" w:hAnsi="Arial" w:cs="Arial"/>
          <w:color w:val="000000"/>
        </w:rPr>
        <w:t>e) não manter a proposta, salvo em decorrência de fato superveniente devidamente justificado;</w:t>
      </w:r>
    </w:p>
    <w:p w14:paraId="69D2DF4C" w14:textId="77777777" w:rsidR="00E16B1A" w:rsidRDefault="00B7174B" w:rsidP="00B85A61">
      <w:pPr>
        <w:pStyle w:val="NormalWeb"/>
        <w:spacing w:beforeAutospacing="0" w:afterAutospacing="0" w:line="276" w:lineRule="auto"/>
        <w:ind w:left="0" w:hanging="2"/>
        <w:jc w:val="both"/>
        <w:rPr>
          <w:color w:val="000000"/>
        </w:rPr>
      </w:pPr>
      <w:bookmarkStart w:id="21" w:name="art155vi"/>
      <w:bookmarkEnd w:id="21"/>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rsidP="00B85A61">
      <w:pPr>
        <w:pStyle w:val="NormalWeb"/>
        <w:spacing w:beforeAutospacing="0" w:afterAutospacing="0" w:line="276" w:lineRule="auto"/>
        <w:ind w:left="0" w:hanging="2"/>
        <w:jc w:val="both"/>
        <w:rPr>
          <w:color w:val="000000"/>
        </w:rPr>
      </w:pPr>
      <w:bookmarkStart w:id="22" w:name="art155vii"/>
      <w:bookmarkEnd w:id="22"/>
      <w:r>
        <w:rPr>
          <w:rFonts w:ascii="Arial" w:hAnsi="Arial" w:cs="Arial"/>
          <w:color w:val="000000"/>
        </w:rPr>
        <w:lastRenderedPageBreak/>
        <w:t>g) ensejar o retardamento da execução ou da entrega do objeto da licitação sem motivo justificado;</w:t>
      </w:r>
    </w:p>
    <w:p w14:paraId="35AC453B" w14:textId="77777777" w:rsidR="00E16B1A" w:rsidRDefault="00B7174B" w:rsidP="00B85A61">
      <w:pPr>
        <w:pStyle w:val="NormalWeb"/>
        <w:spacing w:beforeAutospacing="0" w:afterAutospacing="0" w:line="276" w:lineRule="auto"/>
        <w:ind w:left="0" w:hanging="2"/>
        <w:jc w:val="both"/>
        <w:rPr>
          <w:color w:val="000000"/>
        </w:rPr>
      </w:pPr>
      <w:bookmarkStart w:id="23" w:name="art155viii"/>
      <w:bookmarkEnd w:id="23"/>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rsidP="00B85A61">
      <w:pPr>
        <w:pStyle w:val="NormalWeb"/>
        <w:spacing w:beforeAutospacing="0" w:afterAutospacing="0" w:line="276" w:lineRule="auto"/>
        <w:ind w:left="0" w:hanging="2"/>
        <w:jc w:val="both"/>
        <w:rPr>
          <w:color w:val="000000"/>
        </w:rPr>
      </w:pPr>
      <w:bookmarkStart w:id="24" w:name="art155ix"/>
      <w:bookmarkEnd w:id="24"/>
      <w:r>
        <w:rPr>
          <w:rFonts w:ascii="Arial" w:hAnsi="Arial" w:cs="Arial"/>
          <w:color w:val="000000"/>
        </w:rPr>
        <w:t>i) fraudar a licitação ou praticar ato fraudulento na execução do contrato;</w:t>
      </w:r>
    </w:p>
    <w:p w14:paraId="7607C4E7" w14:textId="77777777" w:rsidR="00E16B1A" w:rsidRDefault="00B7174B" w:rsidP="00B85A61">
      <w:pPr>
        <w:pStyle w:val="NormalWeb"/>
        <w:spacing w:beforeAutospacing="0" w:afterAutospacing="0" w:line="276" w:lineRule="auto"/>
        <w:ind w:left="0" w:hanging="2"/>
        <w:jc w:val="both"/>
        <w:rPr>
          <w:color w:val="000000"/>
        </w:rPr>
      </w:pPr>
      <w:bookmarkStart w:id="25" w:name="art155x"/>
      <w:bookmarkEnd w:id="25"/>
      <w:r>
        <w:rPr>
          <w:rFonts w:ascii="Arial" w:hAnsi="Arial" w:cs="Arial"/>
          <w:color w:val="000000"/>
        </w:rPr>
        <w:t>j) comportar-se de modo inidôneo ou cometer fraude de qualquer natureza;</w:t>
      </w:r>
    </w:p>
    <w:p w14:paraId="2319D558" w14:textId="77777777" w:rsidR="00E16B1A" w:rsidRDefault="00B7174B" w:rsidP="00B85A61">
      <w:pPr>
        <w:pStyle w:val="NormalWeb"/>
        <w:spacing w:beforeAutospacing="0" w:afterAutospacing="0" w:line="276" w:lineRule="auto"/>
        <w:ind w:left="0" w:hanging="2"/>
        <w:jc w:val="both"/>
        <w:rPr>
          <w:color w:val="000000"/>
        </w:rPr>
      </w:pPr>
      <w:bookmarkStart w:id="26" w:name="art155xi"/>
      <w:bookmarkEnd w:id="26"/>
      <w:r>
        <w:rPr>
          <w:rFonts w:ascii="Arial" w:hAnsi="Arial" w:cs="Arial"/>
          <w:color w:val="000000"/>
        </w:rPr>
        <w:t>l) praticar atos ilícitos com vistas a frustrar os objetivos da licitação;</w:t>
      </w:r>
    </w:p>
    <w:p w14:paraId="311A5B86" w14:textId="77777777" w:rsidR="00E16B1A" w:rsidRDefault="00B7174B" w:rsidP="00B85A61">
      <w:pPr>
        <w:pStyle w:val="NormalWeb"/>
        <w:spacing w:beforeAutospacing="0" w:afterAutospacing="0" w:line="276" w:lineRule="auto"/>
        <w:ind w:left="0" w:hanging="2"/>
        <w:jc w:val="both"/>
      </w:pPr>
      <w:bookmarkStart w:id="27" w:name="art155xii"/>
      <w:bookmarkEnd w:id="27"/>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rsidP="00B85A61">
      <w:pPr>
        <w:tabs>
          <w:tab w:val="left" w:pos="851"/>
        </w:tabs>
        <w:spacing w:after="120" w:line="276"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2BE43CFA"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w:t>
      </w:r>
      <w:r w:rsidR="00B7174B" w:rsidRPr="009F3968">
        <w:rPr>
          <w:rFonts w:ascii="Arial" w:eastAsia="Arial Narrow" w:hAnsi="Arial" w:cs="Arial"/>
        </w:rPr>
        <w:t>aplicada ao responsável em decorrência das infrações administrativas relacionadas no item 14.1, alín</w:t>
      </w:r>
      <w:r w:rsidR="00C44E11" w:rsidRPr="009F3968">
        <w:rPr>
          <w:rFonts w:ascii="Arial" w:eastAsia="Arial Narrow" w:hAnsi="Arial" w:cs="Arial"/>
        </w:rPr>
        <w:t>e</w:t>
      </w:r>
      <w:r w:rsidR="00B7174B" w:rsidRPr="009F3968">
        <w:rPr>
          <w:rFonts w:ascii="Arial" w:eastAsia="Arial Narrow" w:hAnsi="Arial" w:cs="Arial"/>
        </w:rPr>
        <w:t>as, “a</w:t>
      </w:r>
      <w:r w:rsidR="00B7174B">
        <w:rPr>
          <w:rFonts w:ascii="Arial" w:eastAsia="Arial Narrow" w:hAnsi="Arial" w:cs="Arial"/>
        </w:rPr>
        <w:t>”, “b” e “c”,</w:t>
      </w:r>
      <w:r w:rsidR="00C44E11">
        <w:rPr>
          <w:rFonts w:ascii="Arial" w:eastAsia="Arial Narrow" w:hAnsi="Arial" w:cs="Arial"/>
        </w:rPr>
        <w:t xml:space="preserve"> </w:t>
      </w:r>
      <w:r w:rsidR="00B7174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CE2C8F4" w14:textId="3821E1DD"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7FCA4BC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6FE7503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3E0561F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6F8BE272" w14:textId="77777777" w:rsidR="00657371" w:rsidRDefault="00657371" w:rsidP="00B85A61">
      <w:pPr>
        <w:tabs>
          <w:tab w:val="left" w:pos="851"/>
        </w:tabs>
        <w:spacing w:after="120" w:line="276" w:lineRule="auto"/>
        <w:ind w:left="0" w:hanging="2"/>
        <w:jc w:val="both"/>
        <w:rPr>
          <w:rFonts w:ascii="Arial" w:eastAsia="Arial Narrow" w:hAnsi="Arial" w:cs="Arial"/>
        </w:rPr>
      </w:pPr>
    </w:p>
    <w:p w14:paraId="2BA1C0E6" w14:textId="265343DA"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28" w:name="_heading=h.3j2qqm3"/>
      <w:bookmarkEnd w:id="28"/>
      <w:r>
        <w:rPr>
          <w:rFonts w:ascii="Arial" w:eastAsia="Arial Narrow" w:hAnsi="Arial" w:cs="Arial"/>
          <w:b/>
          <w:color w:val="000000"/>
        </w:rPr>
        <w:lastRenderedPageBreak/>
        <w:t>CLÁUSULA DÉCIMA SE</w:t>
      </w:r>
      <w:r w:rsidR="007141EC">
        <w:rPr>
          <w:rFonts w:ascii="Arial" w:eastAsia="Arial Narrow" w:hAnsi="Arial" w:cs="Arial"/>
          <w:b/>
          <w:color w:val="000000"/>
        </w:rPr>
        <w:t>TIMA</w:t>
      </w:r>
    </w:p>
    <w:p w14:paraId="7772125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20A3912E" w14:textId="77777777" w:rsidR="00657371" w:rsidRDefault="00657371" w:rsidP="00B85A61">
      <w:pPr>
        <w:tabs>
          <w:tab w:val="left" w:pos="851"/>
        </w:tabs>
        <w:spacing w:after="120" w:line="276" w:lineRule="auto"/>
        <w:ind w:left="0" w:hanging="2"/>
        <w:jc w:val="both"/>
        <w:rPr>
          <w:rFonts w:ascii="Arial" w:eastAsia="Arial Narrow" w:hAnsi="Arial" w:cs="Arial"/>
          <w:b/>
        </w:rPr>
      </w:pPr>
    </w:p>
    <w:p w14:paraId="6E377FAE" w14:textId="6B89CDA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rsidP="00B85A61">
      <w:pPr>
        <w:numPr>
          <w:ilvl w:val="0"/>
          <w:numId w:val="4"/>
        </w:numPr>
        <w:tabs>
          <w:tab w:val="left" w:pos="851"/>
        </w:tabs>
        <w:spacing w:line="276"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29" w:name="_heading=h.1y810tw"/>
      <w:bookmarkEnd w:id="29"/>
      <w:r>
        <w:rPr>
          <w:rFonts w:ascii="Arial" w:eastAsia="Arial Narrow" w:hAnsi="Arial" w:cs="Arial"/>
          <w:b/>
          <w:color w:val="000000"/>
        </w:rPr>
        <w:t xml:space="preserve">CLÁUSULA DÉCIMA </w:t>
      </w:r>
      <w:r w:rsidR="00223CB7">
        <w:rPr>
          <w:rFonts w:ascii="Arial" w:eastAsia="Arial Narrow" w:hAnsi="Arial" w:cs="Arial"/>
          <w:b/>
          <w:color w:val="000000"/>
        </w:rPr>
        <w:t xml:space="preserve">OITAVA </w:t>
      </w:r>
    </w:p>
    <w:p w14:paraId="4D92FB15"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635D6379" w14:textId="77777777" w:rsidR="00657371" w:rsidRDefault="00657371" w:rsidP="00B85A61">
      <w:pPr>
        <w:tabs>
          <w:tab w:val="left" w:pos="851"/>
        </w:tabs>
        <w:spacing w:line="276" w:lineRule="auto"/>
        <w:ind w:left="0" w:hanging="2"/>
        <w:jc w:val="both"/>
        <w:rPr>
          <w:rFonts w:ascii="Arial" w:eastAsia="Arial Narrow" w:hAnsi="Arial" w:cs="Arial"/>
          <w:b/>
        </w:rPr>
      </w:pPr>
    </w:p>
    <w:p w14:paraId="1AB72781" w14:textId="647B2593" w:rsidR="00E16B1A" w:rsidRDefault="00B715EA"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rsidP="00B85A61">
      <w:pPr>
        <w:numPr>
          <w:ilvl w:val="0"/>
          <w:numId w:val="5"/>
        </w:numPr>
        <w:spacing w:line="276"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rsidP="00B85A61">
      <w:pPr>
        <w:numPr>
          <w:ilvl w:val="0"/>
          <w:numId w:val="5"/>
        </w:numPr>
        <w:spacing w:line="276" w:lineRule="auto"/>
        <w:ind w:left="0" w:hanging="2"/>
        <w:jc w:val="both"/>
        <w:rPr>
          <w:rFonts w:ascii="Arial" w:eastAsia="Arial Narrow" w:hAnsi="Arial" w:cs="Arial"/>
        </w:rPr>
      </w:pPr>
      <w:r>
        <w:rPr>
          <w:rFonts w:ascii="Arial" w:eastAsia="Arial Narrow" w:hAnsi="Arial" w:cs="Arial"/>
        </w:rPr>
        <w:t>For envolvida em escândalo público e notório;</w:t>
      </w:r>
    </w:p>
    <w:p w14:paraId="06498121" w14:textId="77777777" w:rsidR="009D0F03" w:rsidRDefault="00B7174B" w:rsidP="00B85A61">
      <w:pPr>
        <w:numPr>
          <w:ilvl w:val="0"/>
          <w:numId w:val="5"/>
        </w:numPr>
        <w:spacing w:line="276" w:lineRule="auto"/>
        <w:ind w:left="0" w:hanging="2"/>
        <w:jc w:val="both"/>
        <w:rPr>
          <w:rFonts w:ascii="Arial" w:eastAsia="Arial Narrow" w:hAnsi="Arial" w:cs="Arial"/>
        </w:rPr>
      </w:pPr>
      <w:r w:rsidRPr="009D0F03">
        <w:rPr>
          <w:rFonts w:ascii="Arial" w:eastAsia="Arial Narrow" w:hAnsi="Arial" w:cs="Arial"/>
        </w:rPr>
        <w:lastRenderedPageBreak/>
        <w:t>Quebrar o sigilo profissional;</w:t>
      </w:r>
    </w:p>
    <w:p w14:paraId="0625495B" w14:textId="02B21E85" w:rsidR="00E16B1A" w:rsidRPr="009D0F03" w:rsidRDefault="00B7174B" w:rsidP="00B85A61">
      <w:pPr>
        <w:numPr>
          <w:ilvl w:val="0"/>
          <w:numId w:val="5"/>
        </w:numPr>
        <w:spacing w:line="276" w:lineRule="auto"/>
        <w:ind w:left="0" w:hanging="2"/>
        <w:jc w:val="both"/>
        <w:rPr>
          <w:rFonts w:ascii="Arial" w:eastAsia="Arial Narrow" w:hAnsi="Arial" w:cs="Arial"/>
        </w:rPr>
      </w:pPr>
      <w:r w:rsidRPr="009D0F03">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rsidP="00B85A61">
      <w:pPr>
        <w:numPr>
          <w:ilvl w:val="0"/>
          <w:numId w:val="5"/>
        </w:numPr>
        <w:spacing w:line="276"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1961842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12F437" w14:textId="26CA922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10BE0874"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65570867" w14:textId="77777777" w:rsidR="00657371" w:rsidRDefault="00657371" w:rsidP="00B85A61">
      <w:pPr>
        <w:tabs>
          <w:tab w:val="left" w:pos="851"/>
        </w:tabs>
        <w:spacing w:after="120" w:line="276" w:lineRule="auto"/>
        <w:ind w:left="0" w:hanging="2"/>
        <w:jc w:val="both"/>
        <w:rPr>
          <w:rFonts w:ascii="Arial" w:eastAsia="Arial Narrow" w:hAnsi="Arial" w:cs="Arial"/>
        </w:rPr>
      </w:pPr>
    </w:p>
    <w:p w14:paraId="1B08DD28" w14:textId="77777777" w:rsidR="00E16B1A" w:rsidRDefault="00B7174B" w:rsidP="00B85A61">
      <w:pPr>
        <w:tabs>
          <w:tab w:val="left" w:pos="851"/>
        </w:tabs>
        <w:spacing w:after="120" w:line="276" w:lineRule="auto"/>
        <w:ind w:left="0" w:hanging="2"/>
        <w:jc w:val="both"/>
        <w:rPr>
          <w:rFonts w:ascii="Arial" w:eastAsia="Arial Narrow" w:hAnsi="Arial" w:cs="Arial"/>
        </w:rPr>
      </w:pPr>
      <w:bookmarkStart w:id="30" w:name="_Hlk181351916"/>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B85A61">
      <w:pPr>
        <w:pStyle w:val="Standard"/>
        <w:spacing w:line="276" w:lineRule="auto"/>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B85A61">
      <w:pPr>
        <w:pStyle w:val="Standard"/>
        <w:spacing w:line="276" w:lineRule="auto"/>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4B3100D0"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31F8FB83" w14:textId="4BBFD3EB" w:rsidR="00B85A61" w:rsidRDefault="00B85A61"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X </w:t>
      </w:r>
      <w:r w:rsidR="00A05DAA">
        <w:rPr>
          <w:rFonts w:ascii="Arial" w:eastAsia="Arial Narrow" w:hAnsi="Arial" w:cs="Arial"/>
        </w:rPr>
        <w:t>–</w:t>
      </w:r>
      <w:r>
        <w:rPr>
          <w:rFonts w:ascii="Arial" w:eastAsia="Arial Narrow" w:hAnsi="Arial" w:cs="Arial"/>
        </w:rPr>
        <w:t xml:space="preserve"> </w:t>
      </w:r>
      <w:r w:rsidR="00A05DAA">
        <w:rPr>
          <w:rFonts w:ascii="Arial" w:eastAsia="Arial Narrow" w:hAnsi="Arial" w:cs="Arial"/>
        </w:rPr>
        <w:t xml:space="preserve">Planilha Orçamentária e Composição de Custos. </w:t>
      </w:r>
    </w:p>
    <w:p w14:paraId="4EB6E302" w14:textId="13A547E7" w:rsidR="00B068B1" w:rsidRDefault="00A05DAA" w:rsidP="00C5463A">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XI </w:t>
      </w:r>
      <w:r w:rsidR="00B068B1">
        <w:rPr>
          <w:rFonts w:ascii="Arial" w:eastAsia="Arial Narrow" w:hAnsi="Arial" w:cs="Arial"/>
        </w:rPr>
        <w:t>–</w:t>
      </w:r>
      <w:r>
        <w:rPr>
          <w:rFonts w:ascii="Arial" w:eastAsia="Arial Narrow" w:hAnsi="Arial" w:cs="Arial"/>
        </w:rPr>
        <w:t xml:space="preserve"> </w:t>
      </w:r>
      <w:r w:rsidR="00C5463A">
        <w:rPr>
          <w:rFonts w:ascii="Arial" w:eastAsia="Arial Narrow" w:hAnsi="Arial" w:cs="Arial"/>
        </w:rPr>
        <w:t xml:space="preserve">Cronograma de ruas e dias de serviços </w:t>
      </w:r>
    </w:p>
    <w:bookmarkEnd w:id="30"/>
    <w:p w14:paraId="0AD0259F" w14:textId="77777777" w:rsidR="00B068B1" w:rsidRDefault="00B068B1" w:rsidP="00B85A61">
      <w:pPr>
        <w:tabs>
          <w:tab w:val="left" w:pos="851"/>
        </w:tabs>
        <w:spacing w:after="120" w:line="276" w:lineRule="auto"/>
        <w:ind w:left="0" w:hanging="2"/>
        <w:jc w:val="both"/>
        <w:rPr>
          <w:rFonts w:ascii="Arial" w:eastAsia="Arial Narrow" w:hAnsi="Arial" w:cs="Arial"/>
        </w:rPr>
      </w:pPr>
    </w:p>
    <w:p w14:paraId="1A031AEA" w14:textId="06E2BD3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Pr="00166642"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w:t>
      </w:r>
      <w:r w:rsidR="00B7174B" w:rsidRPr="00166642">
        <w:rPr>
          <w:rFonts w:ascii="Arial" w:eastAsia="Arial Narrow" w:hAnsi="Arial" w:cs="Arial"/>
          <w:color w:val="000000" w:themeColor="text1"/>
        </w:rPr>
        <w:t xml:space="preserve">administrativamente, serão processadas e julgadas no foro da Comarca de </w:t>
      </w:r>
      <w:r w:rsidR="007141EC" w:rsidRPr="00166642">
        <w:rPr>
          <w:rFonts w:ascii="Arial" w:eastAsia="Arial Narrow" w:hAnsi="Arial" w:cs="Arial"/>
          <w:color w:val="000000" w:themeColor="text1"/>
        </w:rPr>
        <w:t>Mar de Espanha</w:t>
      </w:r>
      <w:r w:rsidR="00B7174B" w:rsidRPr="00166642">
        <w:rPr>
          <w:rFonts w:ascii="Arial" w:eastAsia="Arial Narrow" w:hAnsi="Arial" w:cs="Arial"/>
          <w:color w:val="000000" w:themeColor="text1"/>
        </w:rPr>
        <w:t>-MG</w:t>
      </w:r>
      <w:r w:rsidR="00B7174B" w:rsidRPr="00166642">
        <w:rPr>
          <w:rFonts w:ascii="Arial" w:eastAsia="Arial Narrow" w:hAnsi="Arial" w:cs="Arial"/>
        </w:rPr>
        <w:t>, com exclusão de qualquer outro, por mais privilegiado que seja.</w:t>
      </w:r>
    </w:p>
    <w:p w14:paraId="0AFD1E90" w14:textId="77777777" w:rsidR="007141EC" w:rsidRPr="00166642" w:rsidRDefault="007141EC" w:rsidP="00B85A61">
      <w:pPr>
        <w:tabs>
          <w:tab w:val="left" w:pos="851"/>
        </w:tabs>
        <w:spacing w:after="120" w:line="276" w:lineRule="auto"/>
        <w:ind w:left="0" w:hanging="2"/>
        <w:jc w:val="both"/>
        <w:rPr>
          <w:rFonts w:ascii="Arial" w:eastAsia="Arial Narrow" w:hAnsi="Arial" w:cs="Arial"/>
        </w:rPr>
      </w:pPr>
    </w:p>
    <w:p w14:paraId="6602753B" w14:textId="3AD939EC" w:rsidR="007141EC" w:rsidRPr="00166642" w:rsidRDefault="007141EC" w:rsidP="00B85A61">
      <w:pPr>
        <w:keepNext/>
        <w:tabs>
          <w:tab w:val="left" w:pos="851"/>
        </w:tabs>
        <w:spacing w:line="276" w:lineRule="auto"/>
        <w:ind w:left="0" w:hanging="2"/>
        <w:jc w:val="center"/>
        <w:rPr>
          <w:rFonts w:ascii="Arial" w:eastAsia="Arial Narrow" w:hAnsi="Arial" w:cs="Arial"/>
          <w:color w:val="000000"/>
        </w:rPr>
      </w:pPr>
      <w:r w:rsidRPr="00166642">
        <w:rPr>
          <w:rFonts w:ascii="Arial" w:eastAsia="Arial Narrow" w:hAnsi="Arial" w:cs="Arial"/>
        </w:rPr>
        <w:t>Mar de Espanha-</w:t>
      </w:r>
      <w:r w:rsidRPr="00166642">
        <w:rPr>
          <w:rFonts w:ascii="Arial" w:eastAsia="Arial Narrow" w:hAnsi="Arial" w:cs="Arial"/>
          <w:color w:val="000000"/>
        </w:rPr>
        <w:t xml:space="preserve">MG, </w:t>
      </w:r>
      <w:r w:rsidR="00F4154B">
        <w:rPr>
          <w:rFonts w:ascii="Arial" w:eastAsia="Arial Narrow" w:hAnsi="Arial" w:cs="Arial"/>
          <w:color w:val="000000"/>
        </w:rPr>
        <w:t>30</w:t>
      </w:r>
      <w:r w:rsidRPr="00166642">
        <w:rPr>
          <w:rFonts w:ascii="Arial" w:eastAsia="Arial Narrow" w:hAnsi="Arial" w:cs="Arial"/>
          <w:color w:val="000000"/>
        </w:rPr>
        <w:t xml:space="preserve"> de</w:t>
      </w:r>
      <w:r w:rsidR="003C3832">
        <w:rPr>
          <w:rFonts w:ascii="Arial" w:eastAsia="Arial Narrow" w:hAnsi="Arial" w:cs="Arial"/>
          <w:color w:val="000000"/>
        </w:rPr>
        <w:t xml:space="preserve"> </w:t>
      </w:r>
      <w:r w:rsidR="00F4154B">
        <w:rPr>
          <w:rFonts w:ascii="Arial" w:eastAsia="Arial Narrow" w:hAnsi="Arial" w:cs="Arial"/>
          <w:color w:val="000000"/>
        </w:rPr>
        <w:t>outubro</w:t>
      </w:r>
      <w:r w:rsidRPr="00166642">
        <w:rPr>
          <w:rFonts w:ascii="Arial" w:eastAsia="Arial Narrow" w:hAnsi="Arial" w:cs="Arial"/>
          <w:color w:val="000000"/>
        </w:rPr>
        <w:t xml:space="preserve"> de 2024.</w:t>
      </w:r>
    </w:p>
    <w:p w14:paraId="39582856" w14:textId="56EA5572" w:rsidR="00E16B1A" w:rsidRDefault="00E16B1A" w:rsidP="00B85A61">
      <w:pPr>
        <w:tabs>
          <w:tab w:val="left" w:pos="851"/>
        </w:tabs>
        <w:spacing w:after="120" w:line="276" w:lineRule="auto"/>
        <w:ind w:left="0" w:hanging="2"/>
        <w:jc w:val="both"/>
        <w:rPr>
          <w:rFonts w:ascii="Arial" w:eastAsia="Arial Narrow" w:hAnsi="Arial" w:cs="Arial"/>
        </w:rPr>
      </w:pPr>
    </w:p>
    <w:p w14:paraId="76DCE42E" w14:textId="4A0E6ACE" w:rsidR="00657371" w:rsidRDefault="00657371" w:rsidP="00B85A61">
      <w:pPr>
        <w:tabs>
          <w:tab w:val="left" w:pos="851"/>
        </w:tabs>
        <w:spacing w:after="120" w:line="276" w:lineRule="auto"/>
        <w:ind w:left="0" w:hanging="2"/>
        <w:jc w:val="both"/>
        <w:rPr>
          <w:rFonts w:ascii="Arial" w:eastAsia="Arial Narrow" w:hAnsi="Arial" w:cs="Arial"/>
        </w:rPr>
      </w:pPr>
    </w:p>
    <w:p w14:paraId="262442EB" w14:textId="5828024B" w:rsidR="00657371" w:rsidRDefault="00657371" w:rsidP="00B85A61">
      <w:pPr>
        <w:tabs>
          <w:tab w:val="left" w:pos="851"/>
        </w:tabs>
        <w:spacing w:after="120" w:line="276" w:lineRule="auto"/>
        <w:ind w:left="0" w:hanging="2"/>
        <w:jc w:val="both"/>
        <w:rPr>
          <w:rFonts w:ascii="Arial" w:eastAsia="Arial Narrow" w:hAnsi="Arial" w:cs="Arial"/>
        </w:rPr>
      </w:pPr>
    </w:p>
    <w:p w14:paraId="11ECD7AF" w14:textId="461AFF49" w:rsidR="00657371" w:rsidRDefault="00657371" w:rsidP="00B85A61">
      <w:pPr>
        <w:tabs>
          <w:tab w:val="left" w:pos="851"/>
        </w:tabs>
        <w:spacing w:after="120" w:line="276" w:lineRule="auto"/>
        <w:ind w:left="0" w:hanging="2"/>
        <w:jc w:val="both"/>
        <w:rPr>
          <w:rFonts w:ascii="Arial" w:eastAsia="Arial Narrow" w:hAnsi="Arial" w:cs="Arial"/>
        </w:rPr>
      </w:pPr>
    </w:p>
    <w:p w14:paraId="2710BB39" w14:textId="77777777" w:rsidR="007141EC" w:rsidRPr="00166642" w:rsidRDefault="007141EC" w:rsidP="00B85A61">
      <w:pPr>
        <w:spacing w:line="276" w:lineRule="auto"/>
        <w:ind w:left="0" w:firstLine="0"/>
        <w:jc w:val="center"/>
        <w:rPr>
          <w:rFonts w:ascii="Arial" w:eastAsia="Arial Narrow" w:hAnsi="Arial" w:cs="Arial"/>
        </w:rPr>
      </w:pPr>
      <w:r w:rsidRPr="00166642">
        <w:rPr>
          <w:rFonts w:ascii="Arial" w:eastAsia="Arial Narrow" w:hAnsi="Arial" w:cs="Arial"/>
        </w:rPr>
        <w:t xml:space="preserve">Joice </w:t>
      </w:r>
      <w:proofErr w:type="spellStart"/>
      <w:r w:rsidRPr="00166642">
        <w:rPr>
          <w:rFonts w:ascii="Arial" w:eastAsia="Arial Narrow" w:hAnsi="Arial" w:cs="Arial"/>
        </w:rPr>
        <w:t>Pozenato</w:t>
      </w:r>
      <w:proofErr w:type="spellEnd"/>
      <w:r w:rsidRPr="00166642">
        <w:rPr>
          <w:rFonts w:ascii="Arial" w:eastAsia="Arial Narrow" w:hAnsi="Arial" w:cs="Arial"/>
        </w:rPr>
        <w:t xml:space="preserve"> Soares</w:t>
      </w:r>
    </w:p>
    <w:p w14:paraId="47EB3427" w14:textId="77777777" w:rsidR="007141EC" w:rsidRPr="00C0120F" w:rsidRDefault="007141EC" w:rsidP="00B85A61">
      <w:pPr>
        <w:spacing w:line="276" w:lineRule="auto"/>
        <w:ind w:left="0" w:hanging="2"/>
        <w:jc w:val="center"/>
        <w:rPr>
          <w:rFonts w:ascii="Arial" w:eastAsia="Arial Narrow" w:hAnsi="Arial" w:cs="Arial"/>
        </w:rPr>
      </w:pPr>
      <w:r w:rsidRPr="00166642">
        <w:rPr>
          <w:rFonts w:ascii="Arial" w:eastAsia="Arial Narrow" w:hAnsi="Arial" w:cs="Arial"/>
        </w:rPr>
        <w:t>Agente de Contratação</w:t>
      </w:r>
      <w:r w:rsidRPr="00C0120F">
        <w:rPr>
          <w:rFonts w:ascii="Arial" w:eastAsia="Arial Narrow" w:hAnsi="Arial" w:cs="Arial"/>
        </w:rPr>
        <w:t xml:space="preserve"> </w:t>
      </w:r>
    </w:p>
    <w:p w14:paraId="669E9ED0" w14:textId="328412E0" w:rsidR="00E16B1A" w:rsidRDefault="00E16B1A">
      <w:pPr>
        <w:ind w:left="0" w:hanging="2"/>
        <w:jc w:val="center"/>
        <w:rPr>
          <w:rFonts w:ascii="Arial" w:eastAsia="Arial Narrow" w:hAnsi="Arial" w:cs="Arial"/>
        </w:rPr>
      </w:pPr>
    </w:p>
    <w:p w14:paraId="0FD4E422" w14:textId="77777777" w:rsidR="00657371" w:rsidRDefault="00657371">
      <w:pPr>
        <w:ind w:left="0" w:hanging="2"/>
        <w:jc w:val="center"/>
        <w:rPr>
          <w:rFonts w:ascii="Arial" w:eastAsia="Arial Narrow" w:hAnsi="Arial" w:cs="Arial"/>
        </w:rPr>
      </w:pPr>
    </w:p>
    <w:p w14:paraId="5A542C08" w14:textId="77777777" w:rsidR="007C2253" w:rsidRDefault="007C2253" w:rsidP="002833D3">
      <w:pPr>
        <w:jc w:val="center"/>
        <w:rPr>
          <w:rFonts w:ascii="Arial" w:hAnsi="Arial" w:cs="Arial"/>
          <w:b/>
          <w:bCs/>
          <w:color w:val="000000"/>
          <w:highlight w:val="cyan"/>
          <w:lang w:eastAsia="zh-CN"/>
        </w:rPr>
      </w:pPr>
    </w:p>
    <w:p w14:paraId="69145F44" w14:textId="77777777" w:rsidR="007C2253" w:rsidRDefault="007C2253" w:rsidP="002833D3">
      <w:pPr>
        <w:jc w:val="center"/>
        <w:rPr>
          <w:rFonts w:ascii="Arial" w:hAnsi="Arial" w:cs="Arial"/>
          <w:b/>
          <w:bCs/>
          <w:color w:val="000000"/>
          <w:highlight w:val="cyan"/>
          <w:lang w:eastAsia="zh-CN"/>
        </w:rPr>
      </w:pPr>
    </w:p>
    <w:p w14:paraId="1D1276C1" w14:textId="6A2A0525" w:rsidR="002833D3" w:rsidRPr="0006425D" w:rsidRDefault="002833D3" w:rsidP="002833D3">
      <w:pPr>
        <w:jc w:val="center"/>
        <w:rPr>
          <w:rFonts w:ascii="Arial" w:hAnsi="Arial" w:cs="Arial"/>
          <w:b/>
          <w:bCs/>
          <w:color w:val="000000"/>
          <w:lang w:eastAsia="zh-CN"/>
        </w:rPr>
      </w:pPr>
      <w:r w:rsidRPr="0006425D">
        <w:rPr>
          <w:rFonts w:ascii="Arial" w:hAnsi="Arial" w:cs="Arial"/>
          <w:b/>
          <w:bCs/>
          <w:color w:val="000000"/>
          <w:lang w:eastAsia="zh-CN"/>
        </w:rPr>
        <w:lastRenderedPageBreak/>
        <w:t xml:space="preserve">PROCESSO LICITATÓRIO Nº </w:t>
      </w:r>
      <w:r w:rsidR="00472F89" w:rsidRPr="0006425D">
        <w:rPr>
          <w:rFonts w:ascii="Arial" w:hAnsi="Arial" w:cs="Arial"/>
          <w:b/>
          <w:bCs/>
          <w:color w:val="000000"/>
          <w:lang w:eastAsia="zh-CN"/>
        </w:rPr>
        <w:t>165/2024</w:t>
      </w:r>
    </w:p>
    <w:p w14:paraId="32724777" w14:textId="77777777" w:rsidR="009D0F03" w:rsidRPr="0006425D" w:rsidRDefault="009D0F03" w:rsidP="002833D3">
      <w:pPr>
        <w:jc w:val="center"/>
        <w:rPr>
          <w:rFonts w:ascii="Arial" w:hAnsi="Arial" w:cs="Arial"/>
          <w:b/>
          <w:bCs/>
          <w:color w:val="000000"/>
          <w:lang w:eastAsia="zh-CN"/>
        </w:rPr>
      </w:pPr>
    </w:p>
    <w:p w14:paraId="54278361" w14:textId="24CC793A" w:rsidR="00A301F2" w:rsidRPr="0006425D" w:rsidRDefault="002833D3" w:rsidP="002833D3">
      <w:pPr>
        <w:jc w:val="center"/>
        <w:rPr>
          <w:rFonts w:ascii="Arial" w:hAnsi="Arial" w:cs="Arial"/>
          <w:b/>
          <w:bCs/>
          <w:color w:val="000000"/>
          <w:lang w:eastAsia="zh-CN"/>
        </w:rPr>
      </w:pPr>
      <w:r w:rsidRPr="0006425D">
        <w:rPr>
          <w:rFonts w:ascii="Arial" w:hAnsi="Arial" w:cs="Arial"/>
          <w:b/>
          <w:bCs/>
          <w:color w:val="000000"/>
          <w:lang w:eastAsia="zh-CN"/>
        </w:rPr>
        <w:t xml:space="preserve">PREGÃO PRESENCIAL Nº </w:t>
      </w:r>
      <w:r w:rsidR="009D3DD5">
        <w:rPr>
          <w:rFonts w:ascii="Arial" w:hAnsi="Arial" w:cs="Arial"/>
          <w:b/>
          <w:bCs/>
          <w:color w:val="000000"/>
          <w:lang w:eastAsia="zh-CN"/>
        </w:rPr>
        <w:t>037/2024</w:t>
      </w:r>
    </w:p>
    <w:p w14:paraId="53D79A1F" w14:textId="77777777" w:rsidR="002833D3" w:rsidRPr="0006425D" w:rsidRDefault="002833D3" w:rsidP="002833D3">
      <w:pPr>
        <w:jc w:val="center"/>
        <w:rPr>
          <w:rFonts w:ascii="Arial" w:hAnsi="Arial" w:cs="Arial"/>
          <w:b/>
          <w:color w:val="000000"/>
        </w:rPr>
      </w:pPr>
    </w:p>
    <w:p w14:paraId="0AE7F9EE" w14:textId="77777777" w:rsidR="00A301F2" w:rsidRPr="0006425D" w:rsidRDefault="00A301F2" w:rsidP="00A301F2">
      <w:pPr>
        <w:jc w:val="center"/>
      </w:pPr>
      <w:r w:rsidRPr="0006425D">
        <w:rPr>
          <w:rFonts w:ascii="Arial" w:hAnsi="Arial" w:cs="Arial"/>
          <w:b/>
          <w:color w:val="000000"/>
        </w:rPr>
        <w:t>ANEXO I – TERMO DE REFERÊNCIA E VALOR ESTIMADO</w:t>
      </w:r>
    </w:p>
    <w:p w14:paraId="006BE333" w14:textId="77777777" w:rsidR="00A301F2" w:rsidRPr="0006425D"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7C93E1C0" w14:textId="77777777" w:rsidR="00A301F2" w:rsidRDefault="00A301F2" w:rsidP="00A301F2">
      <w:pPr>
        <w:jc w:val="center"/>
      </w:pPr>
      <w:r w:rsidRPr="0006425D">
        <w:rPr>
          <w:rFonts w:ascii="Arial" w:hAnsi="Arial" w:cs="Arial"/>
          <w:b/>
          <w:i/>
          <w:iCs/>
          <w:sz w:val="28"/>
          <w:szCs w:val="22"/>
        </w:rPr>
        <w:t>TERMO DE REFERÊNCIA</w:t>
      </w:r>
    </w:p>
    <w:p w14:paraId="50486FEB" w14:textId="77777777" w:rsidR="00A301F2" w:rsidRDefault="00A301F2" w:rsidP="00A301F2">
      <w:pPr>
        <w:jc w:val="center"/>
        <w:rPr>
          <w:rFonts w:ascii="Arial" w:hAnsi="Arial" w:cs="Arial"/>
          <w:b/>
          <w:i/>
          <w:iCs/>
          <w:sz w:val="22"/>
          <w:szCs w:val="22"/>
        </w:rPr>
      </w:pPr>
    </w:p>
    <w:p w14:paraId="4745A66D" w14:textId="3A98C501" w:rsidR="00B8679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 xml:space="preserve">1 </w:t>
      </w:r>
      <w:proofErr w:type="gramStart"/>
      <w:r>
        <w:rPr>
          <w:rFonts w:ascii="Arial" w:hAnsi="Arial" w:cs="Arial"/>
          <w:b/>
          <w:sz w:val="22"/>
          <w:szCs w:val="22"/>
        </w:rPr>
        <w:t>-  ENTE</w:t>
      </w:r>
      <w:proofErr w:type="gramEnd"/>
      <w:r>
        <w:rPr>
          <w:rFonts w:ascii="Arial" w:hAnsi="Arial" w:cs="Arial"/>
          <w:b/>
          <w:sz w:val="22"/>
          <w:szCs w:val="22"/>
        </w:rPr>
        <w:t xml:space="preserve"> REQUISITANTE:</w:t>
      </w:r>
    </w:p>
    <w:p w14:paraId="75A35217" w14:textId="48DF7EF8" w:rsidR="00A301F2" w:rsidRPr="00B7373E" w:rsidRDefault="00A301F2" w:rsidP="00A301F2">
      <w:pPr>
        <w:spacing w:before="113" w:after="113"/>
        <w:jc w:val="both"/>
      </w:pPr>
      <w:r w:rsidRPr="00B7373E">
        <w:rPr>
          <w:rFonts w:ascii="Arial" w:hAnsi="Arial" w:cs="Arial"/>
          <w:b/>
          <w:sz w:val="22"/>
          <w:szCs w:val="22"/>
        </w:rPr>
        <w:t xml:space="preserve">1.1 </w:t>
      </w:r>
      <w:r w:rsidR="005D25F6" w:rsidRPr="00B7373E">
        <w:rPr>
          <w:rFonts w:ascii="Arial" w:hAnsi="Arial" w:cs="Arial"/>
          <w:b/>
          <w:sz w:val="22"/>
          <w:szCs w:val="22"/>
        </w:rPr>
        <w:t>–</w:t>
      </w:r>
      <w:r w:rsidR="005D25F6" w:rsidRPr="00B7373E">
        <w:rPr>
          <w:rFonts w:ascii="Arial" w:hAnsi="Arial" w:cs="Arial"/>
          <w:sz w:val="22"/>
          <w:szCs w:val="22"/>
        </w:rPr>
        <w:t xml:space="preserve"> Secretaria</w:t>
      </w:r>
      <w:r w:rsidRPr="00B7373E">
        <w:rPr>
          <w:rFonts w:ascii="Arial" w:hAnsi="Arial" w:cs="Arial"/>
          <w:sz w:val="22"/>
          <w:szCs w:val="22"/>
        </w:rPr>
        <w:t xml:space="preserve"> Municipa</w:t>
      </w:r>
      <w:r w:rsidR="00B248B3">
        <w:rPr>
          <w:rFonts w:ascii="Arial" w:hAnsi="Arial" w:cs="Arial"/>
          <w:sz w:val="22"/>
          <w:szCs w:val="22"/>
        </w:rPr>
        <w:t xml:space="preserve">l </w:t>
      </w:r>
      <w:r w:rsidR="00A31FA8">
        <w:rPr>
          <w:rFonts w:ascii="Arial" w:hAnsi="Arial" w:cs="Arial"/>
          <w:sz w:val="22"/>
          <w:szCs w:val="22"/>
        </w:rPr>
        <w:t xml:space="preserve">de Obras e serviços Públicos. </w:t>
      </w:r>
    </w:p>
    <w:p w14:paraId="197238BF" w14:textId="3DCE9E39" w:rsidR="00B86792" w:rsidRPr="00B7373E" w:rsidRDefault="00A301F2" w:rsidP="00A301F2">
      <w:pPr>
        <w:pBdr>
          <w:top w:val="double" w:sz="1" w:space="1" w:color="000000"/>
          <w:left w:val="none" w:sz="0" w:space="0" w:color="000000"/>
          <w:bottom w:val="double" w:sz="1" w:space="1" w:color="000000"/>
          <w:right w:val="none" w:sz="0" w:space="0" w:color="000000"/>
        </w:pBdr>
      </w:pPr>
      <w:r w:rsidRPr="00B7373E">
        <w:rPr>
          <w:rFonts w:ascii="Arial" w:hAnsi="Arial" w:cs="Arial"/>
          <w:b/>
          <w:sz w:val="22"/>
          <w:szCs w:val="22"/>
        </w:rPr>
        <w:t xml:space="preserve">2 </w:t>
      </w:r>
      <w:proofErr w:type="gramStart"/>
      <w:r w:rsidRPr="00B7373E">
        <w:rPr>
          <w:rFonts w:ascii="Arial" w:hAnsi="Arial" w:cs="Arial"/>
          <w:b/>
          <w:sz w:val="22"/>
          <w:szCs w:val="22"/>
        </w:rPr>
        <w:t>–  OBJETO</w:t>
      </w:r>
      <w:proofErr w:type="gramEnd"/>
      <w:r w:rsidRPr="00B7373E">
        <w:rPr>
          <w:rFonts w:ascii="Arial" w:hAnsi="Arial" w:cs="Arial"/>
          <w:b/>
          <w:sz w:val="22"/>
          <w:szCs w:val="22"/>
        </w:rPr>
        <w:t>:</w:t>
      </w:r>
    </w:p>
    <w:p w14:paraId="0A86C0CC" w14:textId="77777777" w:rsidR="00E50C9B" w:rsidRDefault="00E50C9B" w:rsidP="00B248B3">
      <w:pPr>
        <w:spacing w:before="85"/>
        <w:jc w:val="both"/>
        <w:rPr>
          <w:rFonts w:ascii="Arial" w:hAnsi="Arial" w:cs="Arial"/>
          <w:b/>
          <w:sz w:val="22"/>
          <w:szCs w:val="22"/>
        </w:rPr>
      </w:pPr>
    </w:p>
    <w:p w14:paraId="19825FE1" w14:textId="503A792A" w:rsidR="00E50C9B" w:rsidRDefault="00A301F2" w:rsidP="00B248B3">
      <w:pPr>
        <w:spacing w:before="85"/>
        <w:jc w:val="both"/>
        <w:rPr>
          <w:rFonts w:ascii="Arial" w:eastAsia="Arial Narrow" w:hAnsi="Arial" w:cs="Arial"/>
          <w:b/>
          <w:bCs/>
        </w:rPr>
      </w:pPr>
      <w:r w:rsidRPr="00B7373E">
        <w:rPr>
          <w:rFonts w:ascii="Arial" w:hAnsi="Arial" w:cs="Arial"/>
          <w:b/>
          <w:sz w:val="22"/>
          <w:szCs w:val="22"/>
        </w:rPr>
        <w:t>2.1</w:t>
      </w:r>
      <w:bookmarkStart w:id="31" w:name="_Hlk172290508"/>
      <w:r w:rsidR="0006425D">
        <w:rPr>
          <w:rFonts w:ascii="Arial" w:hAnsi="Arial" w:cs="Arial"/>
          <w:b/>
          <w:sz w:val="22"/>
          <w:szCs w:val="22"/>
        </w:rPr>
        <w:t xml:space="preserve">- </w:t>
      </w:r>
      <w:r w:rsidR="0006425D" w:rsidRPr="0006425D">
        <w:rPr>
          <w:rFonts w:ascii="Arial" w:eastAsia="Arial Narrow" w:hAnsi="Arial" w:cs="Arial"/>
          <w:b/>
        </w:rPr>
        <w:t>REGISTRO DE PREÇOS PARA FUTURA E EVENTUAL CONTRATAÇÃO DE EMPRESA ESPECIALIZADA NA PRESTAÇÃO DE SERVIÇOS DE CAPINA, VARRIÇÃO DE RUAS E PINTURA DE MEIO FIO NO MUNICÍPIO DE MAR DE ESPANHA</w:t>
      </w:r>
      <w:r w:rsidR="00A42900">
        <w:rPr>
          <w:rFonts w:ascii="Arial" w:eastAsia="Arial Narrow" w:hAnsi="Arial" w:cs="Arial"/>
          <w:b/>
        </w:rPr>
        <w:t>.</w:t>
      </w:r>
    </w:p>
    <w:bookmarkEnd w:id="31"/>
    <w:p w14:paraId="42426215" w14:textId="52A4DB6A" w:rsidR="00B86792" w:rsidRDefault="00410B32" w:rsidP="00B248B3">
      <w:pPr>
        <w:spacing w:before="85"/>
        <w:jc w:val="both"/>
        <w:rPr>
          <w:rFonts w:ascii="Arial" w:hAnsi="Arial" w:cs="Arial"/>
          <w:b/>
        </w:rPr>
      </w:pPr>
      <w:r>
        <w:tab/>
      </w:r>
      <w:r>
        <w:tab/>
      </w:r>
    </w:p>
    <w:p w14:paraId="7E2817A3" w14:textId="257415C5" w:rsidR="00A301F2" w:rsidRPr="00B86792" w:rsidRDefault="00B86792" w:rsidP="00B86792">
      <w:pPr>
        <w:pBdr>
          <w:top w:val="double" w:sz="1" w:space="1" w:color="000000"/>
          <w:left w:val="none" w:sz="0" w:space="0" w:color="000000"/>
          <w:bottom w:val="double" w:sz="1" w:space="1" w:color="000000"/>
          <w:right w:val="none" w:sz="0" w:space="0" w:color="000000"/>
        </w:pBdr>
        <w:ind w:left="0" w:firstLine="0"/>
        <w:rPr>
          <w:rFonts w:ascii="Arial" w:hAnsi="Arial" w:cs="Arial"/>
          <w:b/>
        </w:rPr>
      </w:pPr>
      <w:r>
        <w:rPr>
          <w:rFonts w:ascii="Arial" w:hAnsi="Arial" w:cs="Arial"/>
          <w:b/>
        </w:rPr>
        <w:t>3</w:t>
      </w:r>
      <w:r w:rsidR="00A301F2" w:rsidRPr="00B86792">
        <w:rPr>
          <w:rFonts w:ascii="Arial" w:hAnsi="Arial" w:cs="Arial"/>
          <w:b/>
        </w:rPr>
        <w:t>– JUSTIFICATIVA(s):</w:t>
      </w:r>
    </w:p>
    <w:p w14:paraId="203B7581" w14:textId="3F328C41" w:rsidR="00B4297A" w:rsidRDefault="00A301F2" w:rsidP="00B4297A">
      <w:pPr>
        <w:pStyle w:val="Cabealho"/>
        <w:spacing w:before="113" w:line="276" w:lineRule="auto"/>
        <w:jc w:val="both"/>
        <w:rPr>
          <w:rFonts w:ascii="Arial" w:hAnsi="Arial" w:cs="Arial"/>
          <w:sz w:val="22"/>
          <w:szCs w:val="22"/>
        </w:rPr>
      </w:pPr>
      <w:r w:rsidRPr="00505B5E">
        <w:rPr>
          <w:rFonts w:ascii="Arial" w:hAnsi="Arial" w:cs="Arial"/>
          <w:b/>
          <w:sz w:val="22"/>
          <w:szCs w:val="22"/>
        </w:rPr>
        <w:t xml:space="preserve">3.1 </w:t>
      </w:r>
      <w:r w:rsidR="00B4297A" w:rsidRPr="00505B5E">
        <w:rPr>
          <w:rFonts w:ascii="Arial" w:hAnsi="Arial" w:cs="Arial"/>
          <w:b/>
          <w:sz w:val="22"/>
          <w:szCs w:val="22"/>
        </w:rPr>
        <w:t>–</w:t>
      </w:r>
      <w:r w:rsidR="00B4297A" w:rsidRPr="00505B5E">
        <w:rPr>
          <w:rFonts w:ascii="Arial" w:hAnsi="Arial" w:cs="Arial"/>
          <w:sz w:val="22"/>
          <w:szCs w:val="22"/>
        </w:rPr>
        <w:t xml:space="preserve"> A</w:t>
      </w:r>
      <w:r w:rsidR="00D862E6" w:rsidRPr="00D862E6">
        <w:rPr>
          <w:rFonts w:ascii="Arial" w:hAnsi="Arial" w:cs="Arial"/>
          <w:sz w:val="22"/>
          <w:szCs w:val="22"/>
        </w:rPr>
        <w:t xml:space="preserve"> prestação dos serviços de limpeza urbana, varrição e capina é caracterizada como essencial e de profunda relevância no contexto de preservação da saúde pública e do bem-estar da população</w:t>
      </w:r>
      <w:r w:rsidR="00B4297A">
        <w:rPr>
          <w:rFonts w:ascii="Arial" w:hAnsi="Arial" w:cs="Arial"/>
          <w:sz w:val="22"/>
          <w:szCs w:val="22"/>
        </w:rPr>
        <w:t xml:space="preserve"> </w:t>
      </w:r>
      <w:r w:rsidR="00D862E6" w:rsidRPr="00D862E6">
        <w:rPr>
          <w:rFonts w:ascii="Arial" w:hAnsi="Arial" w:cs="Arial"/>
          <w:sz w:val="22"/>
          <w:szCs w:val="22"/>
        </w:rPr>
        <w:t>é uma das atividades primordiais para garantir a saúde pública da população</w:t>
      </w:r>
      <w:r w:rsidR="00B4297A">
        <w:rPr>
          <w:rFonts w:ascii="Arial" w:hAnsi="Arial" w:cs="Arial"/>
          <w:sz w:val="22"/>
          <w:szCs w:val="22"/>
        </w:rPr>
        <w:t xml:space="preserve">, a </w:t>
      </w:r>
      <w:r w:rsidR="00D862E6" w:rsidRPr="00D862E6">
        <w:rPr>
          <w:rFonts w:ascii="Arial" w:hAnsi="Arial" w:cs="Arial"/>
          <w:sz w:val="22"/>
          <w:szCs w:val="22"/>
        </w:rPr>
        <w:t>inibição de proliferações de vetores está associada à limpeza urbana, dentre elas a varrição e capina</w:t>
      </w:r>
      <w:r w:rsidR="00B4297A">
        <w:rPr>
          <w:rFonts w:ascii="Arial" w:hAnsi="Arial" w:cs="Arial"/>
          <w:sz w:val="22"/>
          <w:szCs w:val="22"/>
        </w:rPr>
        <w:t xml:space="preserve">. </w:t>
      </w:r>
      <w:r w:rsidR="00B4297A" w:rsidRPr="00B4297A">
        <w:rPr>
          <w:rFonts w:ascii="Arial" w:hAnsi="Arial" w:cs="Arial"/>
          <w:sz w:val="22"/>
          <w:szCs w:val="22"/>
        </w:rPr>
        <w:t xml:space="preserve">A contratação justifica-se pela relevância dos serviços prestados à população, pois estão diretamente ligados à saúde pública e ambiental, além de fazer parte dos serviços inseridos no rol do saneamento básico. Compete </w:t>
      </w:r>
      <w:r w:rsidR="00B4297A">
        <w:rPr>
          <w:rFonts w:ascii="Arial" w:hAnsi="Arial" w:cs="Arial"/>
          <w:sz w:val="22"/>
          <w:szCs w:val="22"/>
        </w:rPr>
        <w:t xml:space="preserve">ao município </w:t>
      </w:r>
      <w:r w:rsidR="00B4297A" w:rsidRPr="00B4297A">
        <w:rPr>
          <w:rFonts w:ascii="Arial" w:hAnsi="Arial" w:cs="Arial"/>
          <w:sz w:val="22"/>
          <w:szCs w:val="22"/>
        </w:rPr>
        <w:t>a implementação da política de limpeza urbana garantindo à população do Município o acesso a esses serviços de saneamento básico em condições ambientalmente adequadas. Os serviços de limpeza urbana apresentam relevância para a promoção do desenvolvimento sustentável, minimizando os efeitos ambientais negativos decorrentes da geração de resíduos e maximizando os benefícios ambientais, sociais e econômicos para o Município</w:t>
      </w:r>
      <w:r w:rsidR="00B4297A">
        <w:rPr>
          <w:rFonts w:ascii="Arial" w:hAnsi="Arial" w:cs="Arial"/>
          <w:sz w:val="22"/>
          <w:szCs w:val="22"/>
        </w:rPr>
        <w:t>.</w:t>
      </w:r>
    </w:p>
    <w:p w14:paraId="606DD010" w14:textId="2C3FB17D" w:rsidR="00716171" w:rsidRDefault="00B4297A" w:rsidP="001B04DD">
      <w:pPr>
        <w:pStyle w:val="Cabealho"/>
        <w:spacing w:before="113" w:line="276" w:lineRule="auto"/>
        <w:jc w:val="both"/>
        <w:rPr>
          <w:rFonts w:ascii="Arial" w:hAnsi="Arial" w:cs="Arial"/>
          <w:sz w:val="22"/>
          <w:szCs w:val="22"/>
        </w:rPr>
      </w:pPr>
      <w:r w:rsidRPr="00B4297A">
        <w:rPr>
          <w:rFonts w:ascii="Arial" w:hAnsi="Arial" w:cs="Arial"/>
          <w:b/>
          <w:bCs/>
          <w:sz w:val="22"/>
          <w:szCs w:val="22"/>
        </w:rPr>
        <w:t>3.2-</w:t>
      </w:r>
      <w:r>
        <w:rPr>
          <w:rFonts w:ascii="Arial" w:hAnsi="Arial" w:cs="Arial"/>
          <w:sz w:val="22"/>
          <w:szCs w:val="22"/>
        </w:rPr>
        <w:t xml:space="preserve"> </w:t>
      </w:r>
      <w:r w:rsidR="00D862E6" w:rsidRPr="00D862E6">
        <w:rPr>
          <w:rFonts w:ascii="Arial" w:hAnsi="Arial" w:cs="Arial"/>
          <w:sz w:val="22"/>
          <w:szCs w:val="22"/>
        </w:rPr>
        <w:t xml:space="preserve">A contratação de empresa para serviços de pintura </w:t>
      </w:r>
      <w:r>
        <w:rPr>
          <w:rFonts w:ascii="Arial" w:hAnsi="Arial" w:cs="Arial"/>
          <w:sz w:val="22"/>
          <w:szCs w:val="22"/>
        </w:rPr>
        <w:t xml:space="preserve">de meio-fio </w:t>
      </w:r>
      <w:r w:rsidR="00D862E6" w:rsidRPr="00D862E6">
        <w:rPr>
          <w:rFonts w:ascii="Arial" w:hAnsi="Arial" w:cs="Arial"/>
          <w:sz w:val="22"/>
          <w:szCs w:val="22"/>
        </w:rPr>
        <w:t xml:space="preserve">manter o bom estado de conservação e embelezamento da cidade, proporcionando a população e visitantes locais públicos providos de limpeza e qualidade ambiental. A pintura de meio-fio é um serviço de natureza complementar à varrição com a finalidade de ressaltar a limpeza dos logradouros/ruas, bem como orientar o tráfego de </w:t>
      </w:r>
      <w:r w:rsidR="001B04DD" w:rsidRPr="00D862E6">
        <w:rPr>
          <w:rFonts w:ascii="Arial" w:hAnsi="Arial" w:cs="Arial"/>
          <w:sz w:val="22"/>
          <w:szCs w:val="22"/>
        </w:rPr>
        <w:t>veículos</w:t>
      </w:r>
      <w:r w:rsidR="001B04DD">
        <w:rPr>
          <w:rFonts w:ascii="Arial" w:hAnsi="Arial" w:cs="Arial"/>
          <w:sz w:val="22"/>
          <w:szCs w:val="22"/>
        </w:rPr>
        <w:t xml:space="preserve">, </w:t>
      </w:r>
      <w:r w:rsidR="001B04DD" w:rsidRPr="00D862E6">
        <w:rPr>
          <w:rFonts w:ascii="Arial" w:hAnsi="Arial" w:cs="Arial"/>
          <w:sz w:val="22"/>
          <w:szCs w:val="22"/>
        </w:rPr>
        <w:t>auxiliando</w:t>
      </w:r>
      <w:r w:rsidR="00D862E6" w:rsidRPr="00D862E6">
        <w:rPr>
          <w:rFonts w:ascii="Arial" w:hAnsi="Arial" w:cs="Arial"/>
          <w:sz w:val="22"/>
          <w:szCs w:val="22"/>
        </w:rPr>
        <w:t xml:space="preserve"> assim na sinalização de trânsito, garantindo maior segurança para pedestre e veículos, trazendo visibilidade às guias, além de destacar as condições de limpeza das ruas. Justifica-se que, a presente solicitação traz eficiência para a Administração Pública</w:t>
      </w:r>
      <w:r w:rsidR="001B04DD">
        <w:rPr>
          <w:rFonts w:ascii="Arial" w:hAnsi="Arial" w:cs="Arial"/>
          <w:sz w:val="22"/>
          <w:szCs w:val="22"/>
        </w:rPr>
        <w:t>.</w:t>
      </w:r>
    </w:p>
    <w:p w14:paraId="2288C541" w14:textId="77777777" w:rsidR="001B04DD" w:rsidRDefault="001B04DD" w:rsidP="001B04DD">
      <w:pPr>
        <w:pStyle w:val="Cabealho"/>
        <w:spacing w:before="113" w:line="276" w:lineRule="auto"/>
        <w:jc w:val="both"/>
        <w:rPr>
          <w:rFonts w:ascii="Arial" w:hAnsi="Arial" w:cs="Arial"/>
          <w:sz w:val="22"/>
          <w:szCs w:val="22"/>
        </w:rPr>
      </w:pPr>
    </w:p>
    <w:p w14:paraId="06AB5BE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4 – AVALIAÇÃO DO CUSTO:</w:t>
      </w:r>
    </w:p>
    <w:p w14:paraId="4771BCDD" w14:textId="77777777" w:rsidR="00505B5E" w:rsidRDefault="00505B5E" w:rsidP="00A301F2">
      <w:pPr>
        <w:spacing w:before="113" w:after="57"/>
        <w:jc w:val="both"/>
        <w:rPr>
          <w:rFonts w:ascii="Arial" w:hAnsi="Arial" w:cs="Arial"/>
          <w:b/>
          <w:sz w:val="22"/>
          <w:szCs w:val="22"/>
        </w:rPr>
      </w:pPr>
    </w:p>
    <w:p w14:paraId="76F2260D" w14:textId="7540AE23" w:rsidR="00A301F2" w:rsidRDefault="00A301F2" w:rsidP="00A301F2">
      <w:pPr>
        <w:spacing w:before="113" w:after="57"/>
        <w:jc w:val="both"/>
        <w:rPr>
          <w:rFonts w:ascii="Arial" w:hAnsi="Arial" w:cs="Arial"/>
          <w:b/>
          <w:bCs/>
          <w:i/>
          <w:iCs/>
          <w:sz w:val="22"/>
          <w:szCs w:val="22"/>
        </w:rPr>
      </w:pPr>
      <w:r>
        <w:rPr>
          <w:rFonts w:ascii="Arial" w:hAnsi="Arial" w:cs="Arial"/>
          <w:b/>
          <w:sz w:val="22"/>
          <w:szCs w:val="22"/>
        </w:rPr>
        <w:t xml:space="preserve">4.1 – </w:t>
      </w:r>
      <w:r>
        <w:rPr>
          <w:rFonts w:ascii="Arial" w:hAnsi="Arial" w:cs="Arial"/>
          <w:b/>
          <w:bCs/>
          <w:i/>
          <w:iCs/>
          <w:sz w:val="22"/>
          <w:szCs w:val="22"/>
        </w:rPr>
        <w:t>Especificações e valores estimados:</w:t>
      </w:r>
    </w:p>
    <w:p w14:paraId="4D6560FC" w14:textId="77777777" w:rsidR="00657371" w:rsidRDefault="00657371" w:rsidP="00A301F2">
      <w:pPr>
        <w:spacing w:before="113" w:after="57"/>
        <w:jc w:val="both"/>
        <w:rPr>
          <w:rFonts w:ascii="Arial" w:hAnsi="Arial" w:cs="Arial"/>
          <w:b/>
          <w:bCs/>
          <w:i/>
          <w:iCs/>
          <w:sz w:val="22"/>
          <w:szCs w:val="22"/>
        </w:rPr>
      </w:pPr>
    </w:p>
    <w:p w14:paraId="68A4EAC0" w14:textId="24FCE695" w:rsidR="00A301F2" w:rsidRDefault="00A301F2" w:rsidP="00A301F2">
      <w:pPr>
        <w:rPr>
          <w:rFonts w:ascii="Arial" w:hAnsi="Arial" w:cs="Arial"/>
          <w:b/>
          <w:bCs/>
          <w:i/>
          <w:iCs/>
          <w:sz w:val="22"/>
          <w:szCs w:val="22"/>
        </w:rPr>
      </w:pPr>
    </w:p>
    <w:tbl>
      <w:tblPr>
        <w:tblW w:w="9199" w:type="dxa"/>
        <w:tblCellMar>
          <w:left w:w="70" w:type="dxa"/>
          <w:right w:w="70" w:type="dxa"/>
        </w:tblCellMar>
        <w:tblLook w:val="04A0" w:firstRow="1" w:lastRow="0" w:firstColumn="1" w:lastColumn="0" w:noHBand="0" w:noVBand="1"/>
      </w:tblPr>
      <w:tblGrid>
        <w:gridCol w:w="722"/>
        <w:gridCol w:w="2896"/>
        <w:gridCol w:w="1092"/>
        <w:gridCol w:w="1522"/>
        <w:gridCol w:w="1228"/>
        <w:gridCol w:w="1739"/>
      </w:tblGrid>
      <w:tr w:rsidR="001B04DD" w:rsidRPr="001B04DD" w14:paraId="21216AEA" w14:textId="77777777" w:rsidTr="00657371">
        <w:trPr>
          <w:trHeight w:val="335"/>
        </w:trPr>
        <w:tc>
          <w:tcPr>
            <w:tcW w:w="9199" w:type="dxa"/>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607B7C1" w14:textId="77777777" w:rsidR="001B04DD" w:rsidRPr="001B04DD" w:rsidRDefault="001B04DD" w:rsidP="001B04DD">
            <w:pPr>
              <w:suppressAutoHyphens w:val="0"/>
              <w:spacing w:line="240" w:lineRule="auto"/>
              <w:ind w:left="0" w:firstLine="0"/>
              <w:jc w:val="center"/>
              <w:textAlignment w:val="auto"/>
              <w:outlineLvl w:val="9"/>
              <w:rPr>
                <w:rFonts w:ascii="Arial MT" w:hAnsi="Arial MT"/>
                <w:b/>
                <w:bCs/>
                <w:sz w:val="28"/>
                <w:szCs w:val="28"/>
              </w:rPr>
            </w:pPr>
            <w:r w:rsidRPr="001B04DD">
              <w:rPr>
                <w:rFonts w:ascii="Arial MT" w:hAnsi="Arial MT"/>
                <w:b/>
                <w:bCs/>
                <w:sz w:val="28"/>
                <w:szCs w:val="28"/>
              </w:rPr>
              <w:lastRenderedPageBreak/>
              <w:t>Valor de Referência</w:t>
            </w:r>
          </w:p>
        </w:tc>
      </w:tr>
      <w:tr w:rsidR="00F73AD3" w:rsidRPr="001B04DD" w14:paraId="1014D2AB" w14:textId="77777777" w:rsidTr="00F73AD3">
        <w:trPr>
          <w:trHeight w:val="447"/>
        </w:trPr>
        <w:tc>
          <w:tcPr>
            <w:tcW w:w="722" w:type="dxa"/>
            <w:tcBorders>
              <w:top w:val="nil"/>
              <w:left w:val="single" w:sz="4" w:space="0" w:color="000000"/>
              <w:bottom w:val="single" w:sz="4" w:space="0" w:color="000000"/>
              <w:right w:val="single" w:sz="4" w:space="0" w:color="000000"/>
            </w:tcBorders>
            <w:shd w:val="clear" w:color="auto" w:fill="auto"/>
            <w:hideMark/>
          </w:tcPr>
          <w:p w14:paraId="1A0F59F8" w14:textId="77777777" w:rsidR="001B04DD" w:rsidRPr="001B04DD" w:rsidRDefault="001B04DD" w:rsidP="001B04DD">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N° Item</w:t>
            </w:r>
          </w:p>
        </w:tc>
        <w:tc>
          <w:tcPr>
            <w:tcW w:w="2896" w:type="dxa"/>
            <w:tcBorders>
              <w:top w:val="nil"/>
              <w:left w:val="nil"/>
              <w:bottom w:val="single" w:sz="4" w:space="0" w:color="000000"/>
              <w:right w:val="single" w:sz="4" w:space="0" w:color="000000"/>
            </w:tcBorders>
            <w:shd w:val="clear" w:color="auto" w:fill="auto"/>
            <w:hideMark/>
          </w:tcPr>
          <w:p w14:paraId="59FB3318" w14:textId="77777777" w:rsidR="001B04DD" w:rsidRPr="001B04DD" w:rsidRDefault="001B04DD" w:rsidP="001B04DD">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Descrição</w:t>
            </w:r>
          </w:p>
        </w:tc>
        <w:tc>
          <w:tcPr>
            <w:tcW w:w="1092" w:type="dxa"/>
            <w:tcBorders>
              <w:top w:val="nil"/>
              <w:left w:val="nil"/>
              <w:bottom w:val="single" w:sz="4" w:space="0" w:color="000000"/>
              <w:right w:val="single" w:sz="4" w:space="0" w:color="000000"/>
            </w:tcBorders>
            <w:shd w:val="clear" w:color="auto" w:fill="auto"/>
            <w:hideMark/>
          </w:tcPr>
          <w:p w14:paraId="14E3FBCF" w14:textId="77777777" w:rsidR="001B04DD" w:rsidRPr="001B04DD" w:rsidRDefault="001B04DD" w:rsidP="001B04DD">
            <w:pPr>
              <w:suppressAutoHyphens w:val="0"/>
              <w:spacing w:line="240" w:lineRule="auto"/>
              <w:ind w:left="0" w:firstLineChars="200" w:firstLine="361"/>
              <w:jc w:val="right"/>
              <w:textAlignment w:val="auto"/>
              <w:outlineLvl w:val="9"/>
              <w:rPr>
                <w:rFonts w:ascii="Arial" w:hAnsi="Arial" w:cs="Arial"/>
                <w:b/>
                <w:bCs/>
                <w:sz w:val="18"/>
                <w:szCs w:val="18"/>
              </w:rPr>
            </w:pPr>
            <w:r w:rsidRPr="001B04DD">
              <w:rPr>
                <w:rFonts w:ascii="Arial" w:hAnsi="Arial" w:cs="Arial"/>
                <w:b/>
                <w:bCs/>
                <w:sz w:val="18"/>
                <w:szCs w:val="18"/>
              </w:rPr>
              <w:t>UND</w:t>
            </w:r>
          </w:p>
        </w:tc>
        <w:tc>
          <w:tcPr>
            <w:tcW w:w="1522" w:type="dxa"/>
            <w:tcBorders>
              <w:top w:val="nil"/>
              <w:left w:val="nil"/>
              <w:bottom w:val="single" w:sz="4" w:space="0" w:color="000000"/>
              <w:right w:val="single" w:sz="4" w:space="0" w:color="000000"/>
            </w:tcBorders>
            <w:shd w:val="clear" w:color="auto" w:fill="auto"/>
            <w:hideMark/>
          </w:tcPr>
          <w:p w14:paraId="093FF0BF" w14:textId="77777777" w:rsidR="001B04DD" w:rsidRPr="001B04DD" w:rsidRDefault="001B04DD" w:rsidP="001B04DD">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Quantidade</w:t>
            </w:r>
          </w:p>
        </w:tc>
        <w:tc>
          <w:tcPr>
            <w:tcW w:w="1228" w:type="dxa"/>
            <w:tcBorders>
              <w:top w:val="nil"/>
              <w:left w:val="nil"/>
              <w:bottom w:val="single" w:sz="4" w:space="0" w:color="000000"/>
              <w:right w:val="single" w:sz="4" w:space="0" w:color="000000"/>
            </w:tcBorders>
            <w:shd w:val="clear" w:color="auto" w:fill="auto"/>
            <w:hideMark/>
          </w:tcPr>
          <w:p w14:paraId="750379DE" w14:textId="77777777" w:rsidR="001B04DD" w:rsidRPr="001B04DD" w:rsidRDefault="001B04DD" w:rsidP="001B04DD">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Val. Unitário</w:t>
            </w:r>
          </w:p>
        </w:tc>
        <w:tc>
          <w:tcPr>
            <w:tcW w:w="1739" w:type="dxa"/>
            <w:tcBorders>
              <w:top w:val="nil"/>
              <w:left w:val="nil"/>
              <w:bottom w:val="single" w:sz="4" w:space="0" w:color="000000"/>
              <w:right w:val="single" w:sz="4" w:space="0" w:color="000000"/>
            </w:tcBorders>
            <w:shd w:val="clear" w:color="auto" w:fill="auto"/>
            <w:hideMark/>
          </w:tcPr>
          <w:p w14:paraId="2167397A" w14:textId="77777777" w:rsidR="001B04DD" w:rsidRPr="001B04DD" w:rsidRDefault="001B04DD" w:rsidP="001B04DD">
            <w:pPr>
              <w:suppressAutoHyphens w:val="0"/>
              <w:spacing w:line="240" w:lineRule="auto"/>
              <w:ind w:left="0" w:firstLineChars="100" w:firstLine="181"/>
              <w:textAlignment w:val="auto"/>
              <w:outlineLvl w:val="9"/>
              <w:rPr>
                <w:rFonts w:ascii="Arial" w:hAnsi="Arial" w:cs="Arial"/>
                <w:b/>
                <w:bCs/>
                <w:sz w:val="18"/>
                <w:szCs w:val="18"/>
              </w:rPr>
            </w:pPr>
            <w:r w:rsidRPr="001B04DD">
              <w:rPr>
                <w:rFonts w:ascii="Arial" w:hAnsi="Arial" w:cs="Arial"/>
                <w:b/>
                <w:bCs/>
                <w:sz w:val="18"/>
                <w:szCs w:val="18"/>
              </w:rPr>
              <w:t>Val. Total</w:t>
            </w:r>
          </w:p>
        </w:tc>
      </w:tr>
      <w:tr w:rsidR="001B04DD" w:rsidRPr="001B04DD" w14:paraId="16255D47" w14:textId="77777777" w:rsidTr="00F73AD3">
        <w:trPr>
          <w:trHeight w:val="895"/>
        </w:trPr>
        <w:tc>
          <w:tcPr>
            <w:tcW w:w="722" w:type="dxa"/>
            <w:tcBorders>
              <w:top w:val="nil"/>
              <w:left w:val="single" w:sz="4" w:space="0" w:color="000000"/>
              <w:bottom w:val="single" w:sz="4" w:space="0" w:color="000000"/>
              <w:right w:val="single" w:sz="4" w:space="0" w:color="000000"/>
            </w:tcBorders>
            <w:shd w:val="clear" w:color="auto" w:fill="auto"/>
            <w:noWrap/>
            <w:hideMark/>
          </w:tcPr>
          <w:p w14:paraId="09E29954" w14:textId="77777777" w:rsidR="001B04DD" w:rsidRPr="001B04DD" w:rsidRDefault="001B04DD" w:rsidP="001B04DD">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001</w:t>
            </w:r>
          </w:p>
        </w:tc>
        <w:tc>
          <w:tcPr>
            <w:tcW w:w="2896" w:type="dxa"/>
            <w:tcBorders>
              <w:top w:val="nil"/>
              <w:left w:val="nil"/>
              <w:bottom w:val="single" w:sz="4" w:space="0" w:color="000000"/>
              <w:right w:val="single" w:sz="4" w:space="0" w:color="000000"/>
            </w:tcBorders>
            <w:shd w:val="clear" w:color="auto" w:fill="auto"/>
            <w:hideMark/>
          </w:tcPr>
          <w:p w14:paraId="5520EFA0" w14:textId="77777777" w:rsidR="001B04DD" w:rsidRPr="001B04DD" w:rsidRDefault="001B04DD" w:rsidP="001B04DD">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LIMPEZA </w:t>
            </w:r>
            <w:proofErr w:type="gramStart"/>
            <w:r w:rsidRPr="001B04DD">
              <w:rPr>
                <w:rFonts w:ascii="Arial" w:hAnsi="Arial" w:cs="Arial"/>
                <w:sz w:val="18"/>
                <w:szCs w:val="18"/>
              </w:rPr>
              <w:t>URBANA  -</w:t>
            </w:r>
            <w:proofErr w:type="gramEnd"/>
            <w:r w:rsidRPr="001B04DD">
              <w:rPr>
                <w:rFonts w:ascii="Arial" w:hAnsi="Arial" w:cs="Arial"/>
                <w:sz w:val="18"/>
                <w:szCs w:val="18"/>
              </w:rPr>
              <w:t xml:space="preserve"> VARRIÇÃO MANUAL E CAPINA DE VIAS DO MUNCIPIO DE MAR DE ESPANHA</w:t>
            </w:r>
          </w:p>
        </w:tc>
        <w:tc>
          <w:tcPr>
            <w:tcW w:w="1092" w:type="dxa"/>
            <w:tcBorders>
              <w:top w:val="nil"/>
              <w:left w:val="nil"/>
              <w:bottom w:val="single" w:sz="4" w:space="0" w:color="000000"/>
              <w:right w:val="single" w:sz="4" w:space="0" w:color="000000"/>
            </w:tcBorders>
            <w:shd w:val="clear" w:color="auto" w:fill="auto"/>
            <w:hideMark/>
          </w:tcPr>
          <w:p w14:paraId="6B95AB3C" w14:textId="77777777" w:rsidR="001B04DD" w:rsidRPr="001B04DD" w:rsidRDefault="001B04DD" w:rsidP="001B04DD">
            <w:pPr>
              <w:suppressAutoHyphens w:val="0"/>
              <w:spacing w:line="240" w:lineRule="auto"/>
              <w:ind w:left="0" w:firstLineChars="200" w:firstLine="360"/>
              <w:jc w:val="right"/>
              <w:textAlignment w:val="auto"/>
              <w:outlineLvl w:val="9"/>
              <w:rPr>
                <w:rFonts w:ascii="Arial MT" w:hAnsi="Arial MT"/>
                <w:sz w:val="18"/>
                <w:szCs w:val="18"/>
              </w:rPr>
            </w:pPr>
            <w:r w:rsidRPr="001B04DD">
              <w:rPr>
                <w:rFonts w:ascii="Arial" w:hAnsi="Arial" w:cs="Arial"/>
                <w:sz w:val="18"/>
                <w:szCs w:val="18"/>
              </w:rPr>
              <w:t>KM</w:t>
            </w:r>
          </w:p>
        </w:tc>
        <w:tc>
          <w:tcPr>
            <w:tcW w:w="1522" w:type="dxa"/>
            <w:tcBorders>
              <w:top w:val="nil"/>
              <w:left w:val="nil"/>
              <w:bottom w:val="single" w:sz="4" w:space="0" w:color="000000"/>
              <w:right w:val="single" w:sz="4" w:space="0" w:color="000000"/>
            </w:tcBorders>
            <w:shd w:val="clear" w:color="auto" w:fill="auto"/>
            <w:noWrap/>
            <w:hideMark/>
          </w:tcPr>
          <w:p w14:paraId="67D6FC07" w14:textId="77777777" w:rsidR="001B04DD" w:rsidRPr="001B04DD" w:rsidRDefault="001B04DD" w:rsidP="001B04DD">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15000</w:t>
            </w:r>
          </w:p>
        </w:tc>
        <w:tc>
          <w:tcPr>
            <w:tcW w:w="1228" w:type="dxa"/>
            <w:tcBorders>
              <w:top w:val="nil"/>
              <w:left w:val="nil"/>
              <w:bottom w:val="single" w:sz="4" w:space="0" w:color="000000"/>
              <w:right w:val="single" w:sz="4" w:space="0" w:color="000000"/>
            </w:tcBorders>
            <w:shd w:val="clear" w:color="auto" w:fill="auto"/>
            <w:noWrap/>
            <w:hideMark/>
          </w:tcPr>
          <w:p w14:paraId="3D8F93A7" w14:textId="77777777" w:rsidR="001B04DD" w:rsidRPr="001B04DD" w:rsidRDefault="001B04DD" w:rsidP="001B04DD">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R$ 108,78 </w:t>
            </w:r>
          </w:p>
        </w:tc>
        <w:tc>
          <w:tcPr>
            <w:tcW w:w="1739" w:type="dxa"/>
            <w:tcBorders>
              <w:top w:val="nil"/>
              <w:left w:val="nil"/>
              <w:bottom w:val="single" w:sz="4" w:space="0" w:color="000000"/>
              <w:right w:val="single" w:sz="4" w:space="0" w:color="000000"/>
            </w:tcBorders>
            <w:shd w:val="clear" w:color="auto" w:fill="auto"/>
            <w:noWrap/>
            <w:hideMark/>
          </w:tcPr>
          <w:p w14:paraId="482031DA" w14:textId="77777777" w:rsidR="001B04DD" w:rsidRPr="001B04DD" w:rsidRDefault="001B04DD" w:rsidP="001B04DD">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R$ 1.631.700,00 </w:t>
            </w:r>
          </w:p>
        </w:tc>
      </w:tr>
      <w:tr w:rsidR="001B04DD" w:rsidRPr="001B04DD" w14:paraId="2000019D" w14:textId="77777777" w:rsidTr="00F73AD3">
        <w:trPr>
          <w:trHeight w:val="671"/>
        </w:trPr>
        <w:tc>
          <w:tcPr>
            <w:tcW w:w="722" w:type="dxa"/>
            <w:tcBorders>
              <w:top w:val="nil"/>
              <w:left w:val="single" w:sz="4" w:space="0" w:color="000000"/>
              <w:bottom w:val="single" w:sz="4" w:space="0" w:color="000000"/>
              <w:right w:val="single" w:sz="4" w:space="0" w:color="000000"/>
            </w:tcBorders>
            <w:shd w:val="clear" w:color="auto" w:fill="auto"/>
            <w:noWrap/>
            <w:hideMark/>
          </w:tcPr>
          <w:p w14:paraId="3278218B" w14:textId="77777777" w:rsidR="001B04DD" w:rsidRPr="001B04DD" w:rsidRDefault="001B04DD" w:rsidP="001B04DD">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002</w:t>
            </w:r>
          </w:p>
        </w:tc>
        <w:tc>
          <w:tcPr>
            <w:tcW w:w="2896" w:type="dxa"/>
            <w:tcBorders>
              <w:top w:val="nil"/>
              <w:left w:val="nil"/>
              <w:bottom w:val="single" w:sz="4" w:space="0" w:color="000000"/>
              <w:right w:val="single" w:sz="4" w:space="0" w:color="000000"/>
            </w:tcBorders>
            <w:shd w:val="clear" w:color="auto" w:fill="auto"/>
            <w:hideMark/>
          </w:tcPr>
          <w:p w14:paraId="45ABA68A" w14:textId="56E395B3" w:rsidR="001B04DD" w:rsidRPr="001B04DD" w:rsidRDefault="001B04DD" w:rsidP="001B04DD">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MANUTENÇÃO DE VIAS </w:t>
            </w:r>
            <w:r w:rsidR="00000BEF" w:rsidRPr="001B04DD">
              <w:rPr>
                <w:rFonts w:ascii="Arial" w:hAnsi="Arial" w:cs="Arial"/>
                <w:sz w:val="18"/>
                <w:szCs w:val="18"/>
              </w:rPr>
              <w:t>URBANAS -</w:t>
            </w:r>
            <w:r w:rsidRPr="001B04DD">
              <w:rPr>
                <w:rFonts w:ascii="Arial" w:hAnsi="Arial" w:cs="Arial"/>
                <w:sz w:val="18"/>
                <w:szCs w:val="18"/>
              </w:rPr>
              <w:t xml:space="preserve"> PINTURA DE MEIO-FIO</w:t>
            </w:r>
          </w:p>
        </w:tc>
        <w:tc>
          <w:tcPr>
            <w:tcW w:w="1092" w:type="dxa"/>
            <w:tcBorders>
              <w:top w:val="nil"/>
              <w:left w:val="nil"/>
              <w:bottom w:val="single" w:sz="4" w:space="0" w:color="000000"/>
              <w:right w:val="single" w:sz="4" w:space="0" w:color="000000"/>
            </w:tcBorders>
            <w:shd w:val="clear" w:color="auto" w:fill="auto"/>
            <w:hideMark/>
          </w:tcPr>
          <w:p w14:paraId="6520DC30" w14:textId="77777777" w:rsidR="001B04DD" w:rsidRPr="001B04DD" w:rsidRDefault="001B04DD" w:rsidP="001B04DD">
            <w:pPr>
              <w:suppressAutoHyphens w:val="0"/>
              <w:spacing w:line="240" w:lineRule="auto"/>
              <w:ind w:left="0" w:firstLineChars="200" w:firstLine="360"/>
              <w:jc w:val="right"/>
              <w:textAlignment w:val="auto"/>
              <w:outlineLvl w:val="9"/>
              <w:rPr>
                <w:rFonts w:ascii="Arial MT" w:hAnsi="Arial MT"/>
                <w:sz w:val="18"/>
                <w:szCs w:val="18"/>
              </w:rPr>
            </w:pPr>
            <w:r w:rsidRPr="001B04DD">
              <w:rPr>
                <w:rFonts w:ascii="Arial" w:hAnsi="Arial" w:cs="Arial"/>
                <w:sz w:val="18"/>
                <w:szCs w:val="18"/>
              </w:rPr>
              <w:t>KM</w:t>
            </w:r>
          </w:p>
        </w:tc>
        <w:tc>
          <w:tcPr>
            <w:tcW w:w="1522" w:type="dxa"/>
            <w:tcBorders>
              <w:top w:val="nil"/>
              <w:left w:val="nil"/>
              <w:bottom w:val="single" w:sz="4" w:space="0" w:color="000000"/>
              <w:right w:val="single" w:sz="4" w:space="0" w:color="000000"/>
            </w:tcBorders>
            <w:shd w:val="clear" w:color="auto" w:fill="auto"/>
            <w:noWrap/>
            <w:hideMark/>
          </w:tcPr>
          <w:p w14:paraId="38AC1865" w14:textId="77777777" w:rsidR="001B04DD" w:rsidRPr="001B04DD" w:rsidRDefault="001B04DD" w:rsidP="001B04DD">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312</w:t>
            </w:r>
          </w:p>
        </w:tc>
        <w:tc>
          <w:tcPr>
            <w:tcW w:w="1228" w:type="dxa"/>
            <w:tcBorders>
              <w:top w:val="nil"/>
              <w:left w:val="nil"/>
              <w:bottom w:val="single" w:sz="4" w:space="0" w:color="000000"/>
              <w:right w:val="single" w:sz="4" w:space="0" w:color="000000"/>
            </w:tcBorders>
            <w:shd w:val="clear" w:color="auto" w:fill="auto"/>
            <w:noWrap/>
            <w:hideMark/>
          </w:tcPr>
          <w:p w14:paraId="3D30B74E" w14:textId="77777777" w:rsidR="001B04DD" w:rsidRPr="001B04DD" w:rsidRDefault="001B04DD" w:rsidP="001B04DD">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R$ 635,35 </w:t>
            </w:r>
          </w:p>
        </w:tc>
        <w:tc>
          <w:tcPr>
            <w:tcW w:w="1739" w:type="dxa"/>
            <w:tcBorders>
              <w:top w:val="nil"/>
              <w:left w:val="nil"/>
              <w:bottom w:val="single" w:sz="4" w:space="0" w:color="000000"/>
              <w:right w:val="single" w:sz="4" w:space="0" w:color="000000"/>
            </w:tcBorders>
            <w:shd w:val="clear" w:color="auto" w:fill="auto"/>
            <w:noWrap/>
            <w:hideMark/>
          </w:tcPr>
          <w:p w14:paraId="10F4F24C" w14:textId="77777777" w:rsidR="001B04DD" w:rsidRPr="001B04DD" w:rsidRDefault="001B04DD" w:rsidP="001B04DD">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R$ 198.229,20 </w:t>
            </w:r>
          </w:p>
        </w:tc>
      </w:tr>
      <w:tr w:rsidR="00F73AD3" w:rsidRPr="001B04DD" w14:paraId="7B3EA272" w14:textId="77777777" w:rsidTr="00F73AD3">
        <w:trPr>
          <w:trHeight w:val="237"/>
        </w:trPr>
        <w:tc>
          <w:tcPr>
            <w:tcW w:w="623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A42E90B" w14:textId="1E799768" w:rsidR="00F73AD3" w:rsidRPr="001B04DD" w:rsidRDefault="00F73AD3" w:rsidP="00F73AD3">
            <w:pPr>
              <w:suppressAutoHyphens w:val="0"/>
              <w:spacing w:line="240" w:lineRule="auto"/>
              <w:ind w:left="0" w:firstLine="0"/>
              <w:jc w:val="center"/>
              <w:textAlignment w:val="auto"/>
              <w:outlineLvl w:val="9"/>
              <w:rPr>
                <w:rFonts w:ascii="Arial" w:hAnsi="Arial" w:cs="Arial"/>
                <w:b/>
                <w:bCs/>
                <w:sz w:val="18"/>
                <w:szCs w:val="18"/>
              </w:rPr>
            </w:pPr>
            <w:r>
              <w:rPr>
                <w:rFonts w:ascii="Arial" w:hAnsi="Arial" w:cs="Arial"/>
                <w:b/>
                <w:bCs/>
                <w:sz w:val="18"/>
                <w:szCs w:val="18"/>
              </w:rPr>
              <w:t>(Um milhão oitocentos e vinte e nove mil novecentos e vinte e nove reais e vinte centavos)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3B4A99C2" w14:textId="337CFBD4" w:rsidR="00F73AD3" w:rsidRPr="001B04DD" w:rsidRDefault="00F73AD3" w:rsidP="001B04DD">
            <w:pPr>
              <w:suppressAutoHyphens w:val="0"/>
              <w:spacing w:line="240" w:lineRule="auto"/>
              <w:ind w:left="0" w:firstLine="0"/>
              <w:jc w:val="right"/>
              <w:textAlignment w:val="auto"/>
              <w:outlineLvl w:val="9"/>
              <w:rPr>
                <w:rFonts w:ascii="Arial" w:hAnsi="Arial" w:cs="Arial"/>
                <w:b/>
                <w:bCs/>
                <w:sz w:val="18"/>
                <w:szCs w:val="18"/>
              </w:rPr>
            </w:pPr>
            <w:r w:rsidRPr="001B04DD">
              <w:rPr>
                <w:rFonts w:ascii="Arial" w:hAnsi="Arial" w:cs="Arial"/>
                <w:b/>
                <w:bCs/>
                <w:sz w:val="18"/>
                <w:szCs w:val="18"/>
              </w:rPr>
              <w:t>Total ===&gt;</w:t>
            </w:r>
          </w:p>
        </w:tc>
        <w:tc>
          <w:tcPr>
            <w:tcW w:w="1739" w:type="dxa"/>
            <w:tcBorders>
              <w:top w:val="nil"/>
              <w:left w:val="nil"/>
              <w:bottom w:val="single" w:sz="4" w:space="0" w:color="000000"/>
              <w:right w:val="single" w:sz="4" w:space="0" w:color="000000"/>
            </w:tcBorders>
            <w:shd w:val="clear" w:color="auto" w:fill="auto"/>
            <w:noWrap/>
            <w:hideMark/>
          </w:tcPr>
          <w:p w14:paraId="37F98A62" w14:textId="77777777" w:rsidR="00F73AD3" w:rsidRPr="001B04DD" w:rsidRDefault="00F73AD3" w:rsidP="001B04DD">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R$ 1.829.929,20 </w:t>
            </w:r>
          </w:p>
        </w:tc>
      </w:tr>
    </w:tbl>
    <w:p w14:paraId="1526A44B" w14:textId="11AEAA70" w:rsidR="008B1BD0" w:rsidRDefault="008B1BD0" w:rsidP="00A301F2">
      <w:pPr>
        <w:rPr>
          <w:rFonts w:ascii="Arial" w:hAnsi="Arial" w:cs="Arial"/>
          <w:b/>
          <w:bCs/>
          <w:i/>
          <w:iCs/>
          <w:sz w:val="22"/>
          <w:szCs w:val="22"/>
        </w:rPr>
      </w:pPr>
    </w:p>
    <w:p w14:paraId="0EE71CC6" w14:textId="6831D1AB" w:rsidR="00FD2535" w:rsidRDefault="00FD2535" w:rsidP="00FD2535">
      <w:pPr>
        <w:jc w:val="both"/>
        <w:rPr>
          <w:rFonts w:ascii="Arial" w:hAnsi="Arial" w:cs="Arial"/>
          <w:sz w:val="22"/>
          <w:szCs w:val="22"/>
        </w:rPr>
      </w:pPr>
      <w:bookmarkStart w:id="32" w:name="_Hlk181362552"/>
      <w:r w:rsidRPr="00FD2535">
        <w:rPr>
          <w:rFonts w:ascii="Arial" w:hAnsi="Arial" w:cs="Arial"/>
          <w:b/>
          <w:bCs/>
          <w:sz w:val="22"/>
          <w:szCs w:val="22"/>
        </w:rPr>
        <w:t>4.1.1</w:t>
      </w:r>
      <w:r>
        <w:rPr>
          <w:rFonts w:ascii="Arial" w:hAnsi="Arial" w:cs="Arial"/>
          <w:b/>
          <w:bCs/>
          <w:i/>
          <w:iCs/>
          <w:sz w:val="22"/>
          <w:szCs w:val="22"/>
        </w:rPr>
        <w:t xml:space="preserve">- </w:t>
      </w:r>
      <w:r w:rsidRPr="00FD2535">
        <w:rPr>
          <w:rFonts w:ascii="Arial" w:hAnsi="Arial" w:cs="Arial"/>
          <w:color w:val="000000"/>
          <w:sz w:val="22"/>
          <w:szCs w:val="22"/>
        </w:rPr>
        <w:t>O quantitativo estimado foi previsto de acordo com as necessidades do município levando em consideração a possibilidade de prorrogação da Vigência da Ata de registro de Preços, desde que comprovado o preço vantajoso, conforme o art. 84 da Lei nº 14.133, de 1 de abril de 2021 e haja interesse das partes.</w:t>
      </w:r>
    </w:p>
    <w:bookmarkEnd w:id="32"/>
    <w:p w14:paraId="74CD5683" w14:textId="53478CAE" w:rsidR="00FD2535" w:rsidRPr="00FD2535" w:rsidRDefault="00FD2535" w:rsidP="00FD2535">
      <w:pPr>
        <w:jc w:val="both"/>
        <w:rPr>
          <w:rFonts w:ascii="Arial" w:hAnsi="Arial" w:cs="Arial"/>
          <w:sz w:val="22"/>
          <w:szCs w:val="22"/>
        </w:rPr>
      </w:pPr>
    </w:p>
    <w:p w14:paraId="205AFA1F" w14:textId="77777777" w:rsidR="006B34FB" w:rsidRDefault="00AE6ECB" w:rsidP="00AE6ECB">
      <w:pPr>
        <w:rPr>
          <w:rFonts w:ascii="Arial" w:hAnsi="Arial" w:cs="Arial"/>
          <w:b/>
          <w:bCs/>
          <w:sz w:val="22"/>
          <w:szCs w:val="22"/>
        </w:rPr>
      </w:pPr>
      <w:r w:rsidRPr="00AE6ECB">
        <w:rPr>
          <w:rFonts w:ascii="Arial" w:hAnsi="Arial" w:cs="Arial"/>
          <w:b/>
          <w:bCs/>
          <w:sz w:val="22"/>
          <w:szCs w:val="22"/>
        </w:rPr>
        <w:t>4</w:t>
      </w:r>
      <w:r>
        <w:rPr>
          <w:rFonts w:ascii="Arial" w:hAnsi="Arial" w:cs="Arial"/>
          <w:b/>
          <w:bCs/>
          <w:sz w:val="22"/>
          <w:szCs w:val="22"/>
        </w:rPr>
        <w:t xml:space="preserve">.2- </w:t>
      </w:r>
      <w:r w:rsidR="00A7655E" w:rsidRPr="00A7655E">
        <w:rPr>
          <w:rFonts w:ascii="Arial" w:hAnsi="Arial" w:cs="Arial"/>
          <w:b/>
          <w:bCs/>
          <w:sz w:val="22"/>
          <w:szCs w:val="22"/>
        </w:rPr>
        <w:t xml:space="preserve">DA EXECUÇÃO DOS SERVIÇOS E SEU RECEBIMENTO </w:t>
      </w:r>
    </w:p>
    <w:p w14:paraId="1BC2C39E" w14:textId="77777777" w:rsidR="006B34FB" w:rsidRDefault="006B34FB" w:rsidP="00AE6ECB">
      <w:pPr>
        <w:rPr>
          <w:rFonts w:ascii="Arial" w:hAnsi="Arial" w:cs="Arial"/>
          <w:b/>
          <w:bCs/>
          <w:sz w:val="22"/>
          <w:szCs w:val="22"/>
        </w:rPr>
      </w:pPr>
    </w:p>
    <w:p w14:paraId="03E3559B" w14:textId="0DB5A098" w:rsidR="00F73AD3" w:rsidRDefault="008F71F4" w:rsidP="008F71F4">
      <w:pPr>
        <w:pStyle w:val="Corpodetexto30"/>
        <w:tabs>
          <w:tab w:val="left" w:pos="1701"/>
        </w:tabs>
        <w:spacing w:after="113" w:line="276" w:lineRule="auto"/>
        <w:rPr>
          <w:rFonts w:ascii="Arial" w:hAnsi="Arial" w:cs="Arial"/>
          <w:b/>
          <w:bCs/>
          <w:szCs w:val="22"/>
        </w:rPr>
      </w:pPr>
      <w:bookmarkStart w:id="33" w:name="_Hlk181280100"/>
      <w:r w:rsidRPr="00BC1931">
        <w:rPr>
          <w:rFonts w:ascii="Arial" w:hAnsi="Arial" w:cs="Arial"/>
          <w:b/>
          <w:bCs/>
          <w:szCs w:val="22"/>
        </w:rPr>
        <w:t>4.2.1</w:t>
      </w:r>
      <w:r w:rsidR="0039351E" w:rsidRPr="00BC1931">
        <w:rPr>
          <w:rFonts w:ascii="Arial" w:hAnsi="Arial" w:cs="Arial"/>
          <w:b/>
          <w:bCs/>
          <w:szCs w:val="22"/>
        </w:rPr>
        <w:t>-</w:t>
      </w:r>
      <w:r w:rsidR="0039351E" w:rsidRPr="00BC1931">
        <w:rPr>
          <w:rFonts w:ascii="Arial" w:hAnsi="Arial" w:cs="Arial"/>
          <w:szCs w:val="22"/>
        </w:rPr>
        <w:t xml:space="preserve"> </w:t>
      </w:r>
      <w:r w:rsidR="0039351E" w:rsidRPr="0039351E">
        <w:rPr>
          <w:rFonts w:ascii="Arial" w:hAnsi="Arial" w:cs="Arial"/>
          <w:b/>
          <w:bCs/>
          <w:szCs w:val="22"/>
        </w:rPr>
        <w:t>EXECUÇÃO</w:t>
      </w:r>
      <w:r w:rsidR="00F73AD3" w:rsidRPr="00F73AD3">
        <w:rPr>
          <w:rFonts w:ascii="Arial" w:hAnsi="Arial" w:cs="Arial"/>
          <w:b/>
          <w:bCs/>
          <w:szCs w:val="22"/>
        </w:rPr>
        <w:t xml:space="preserve"> DE SERVIÇOS DE VARRIÇÃO</w:t>
      </w:r>
    </w:p>
    <w:p w14:paraId="36174824" w14:textId="10276EB5" w:rsidR="00F73AD3" w:rsidRPr="00657371" w:rsidRDefault="00F73AD3" w:rsidP="00F73AD3">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657371">
        <w:rPr>
          <w:sz w:val="22"/>
          <w:szCs w:val="22"/>
        </w:rPr>
        <w:t>O plano de trabalho especificando as ruas a serem varridas, suas dimensões, o número</w:t>
      </w:r>
      <w:r w:rsidR="008A50F8" w:rsidRPr="00657371">
        <w:rPr>
          <w:sz w:val="22"/>
          <w:szCs w:val="22"/>
        </w:rPr>
        <w:t>,</w:t>
      </w:r>
      <w:r w:rsidRPr="00657371">
        <w:rPr>
          <w:sz w:val="22"/>
          <w:szCs w:val="22"/>
        </w:rPr>
        <w:t xml:space="preserve"> e a frequência dos serviços </w:t>
      </w:r>
      <w:r w:rsidR="00657371" w:rsidRPr="00657371">
        <w:rPr>
          <w:sz w:val="22"/>
          <w:szCs w:val="22"/>
        </w:rPr>
        <w:t xml:space="preserve">estão discriminados em cronograma </w:t>
      </w:r>
      <w:r w:rsidR="008A50F8" w:rsidRPr="00657371">
        <w:rPr>
          <w:b/>
          <w:bCs/>
          <w:sz w:val="22"/>
          <w:szCs w:val="22"/>
        </w:rPr>
        <w:t>conforme tabela no Anexo XI</w:t>
      </w:r>
      <w:r w:rsidR="0039351E" w:rsidRPr="00657371">
        <w:rPr>
          <w:b/>
          <w:bCs/>
          <w:sz w:val="22"/>
          <w:szCs w:val="22"/>
        </w:rPr>
        <w:t>.</w:t>
      </w:r>
      <w:r w:rsidR="0039351E" w:rsidRPr="00657371">
        <w:rPr>
          <w:sz w:val="22"/>
          <w:szCs w:val="22"/>
        </w:rPr>
        <w:t xml:space="preserve"> </w:t>
      </w:r>
    </w:p>
    <w:p w14:paraId="36376AD0" w14:textId="5396F810" w:rsidR="00F73AD3" w:rsidRPr="0039351E" w:rsidRDefault="00F73AD3" w:rsidP="00F73AD3">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 xml:space="preserve">A CONTRATADA deverá manter regularmente os serviços de varrição, capina e esvaziamento de cestos existentes na via pública para colocação de detritos, bem como a troca </w:t>
      </w:r>
      <w:r w:rsidRPr="0004371F">
        <w:rPr>
          <w:sz w:val="22"/>
          <w:szCs w:val="22"/>
        </w:rPr>
        <w:t>diária dos sacos plásticos (resistentes) das</w:t>
      </w:r>
      <w:r w:rsidRPr="0039351E">
        <w:rPr>
          <w:sz w:val="22"/>
          <w:szCs w:val="22"/>
        </w:rPr>
        <w:t xml:space="preserve"> lixeiras de coleta seletiva e a varrição de resíduos resultantes de eventos havidos em logradouros públicos;</w:t>
      </w:r>
    </w:p>
    <w:p w14:paraId="07099052" w14:textId="30675325" w:rsidR="00F73AD3" w:rsidRPr="0039351E" w:rsidRDefault="00F73AD3" w:rsidP="00F73AD3">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 xml:space="preserve">Os serviços de varrição deverão sempre ser executados dos dois lados das vias e logradouros públicos, inclusive nos canteiros centrais não ajardinados, quando ajardinados deverá ser feito a roçagem, utilizando-se </w:t>
      </w:r>
      <w:proofErr w:type="spellStart"/>
      <w:r w:rsidRPr="0039351E">
        <w:rPr>
          <w:sz w:val="22"/>
          <w:szCs w:val="22"/>
        </w:rPr>
        <w:t>lutocares</w:t>
      </w:r>
      <w:proofErr w:type="spellEnd"/>
      <w:r w:rsidRPr="0039351E">
        <w:rPr>
          <w:sz w:val="22"/>
          <w:szCs w:val="22"/>
        </w:rPr>
        <w:t xml:space="preserve"> guarnecidos com sacos plásticos especiais, suficientemente resistentes, para evitar o derramamento de resíduos, enquanto aguarda, no máximo 12 horas após execução dos serviços, no passeio o seu recolhimento pelos veículos da CONTRATADA para a coleta de resíduos e levados ao local da destinação final, determinado pela CONTRATANTE;</w:t>
      </w:r>
    </w:p>
    <w:p w14:paraId="54445E6B" w14:textId="4E2817EB"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Junto com o recolhimento do resíduo da varrição deverá ser recolhido a areia, vegetação ou a terra que se encontra na via devidamente ensacado e coletado pelo caminhão da CONTRATADA a cargo deste serviço</w:t>
      </w:r>
      <w:r w:rsidR="00FC07E9" w:rsidRPr="00FC07E9">
        <w:t xml:space="preserve"> </w:t>
      </w:r>
      <w:r w:rsidR="00FC07E9" w:rsidRPr="00FC07E9">
        <w:rPr>
          <w:sz w:val="22"/>
          <w:szCs w:val="22"/>
        </w:rPr>
        <w:t>que deverá obrigatoriamente ser caminhão tipo basculante devidamente identificado com a logomarca da CONTRATADA e possuir até dez anos de uso contados a partir do ano de sua fabricação.</w:t>
      </w:r>
    </w:p>
    <w:p w14:paraId="5E27B70B"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Em nenhuma hipótese a CONTRATADA poderá deslocar as equipes de varrição para a realização de qualquer outro serviço sem autorização da Secretaria de Obras.</w:t>
      </w:r>
    </w:p>
    <w:p w14:paraId="297364D0"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lastRenderedPageBreak/>
        <w:t>Todos os resíduos existentes nas vias e logradouros públicos, bem como os resultantes da execução dos serviços deverão ser recolhidos e levados ao local de destinação final determinado (Aterro Sanitário) de forma a não prejudicar o tráfego de veículos e trânsito de pedestres;</w:t>
      </w:r>
    </w:p>
    <w:p w14:paraId="3B63E5FA"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A CONTRATADA deverá fornecer todo e qualquer equipamento e pessoal necessário, em número suficiente para o perfeito desempenho dos trabalhos, atendendo aos mais modernos e adequados processos de limpeza.</w:t>
      </w:r>
    </w:p>
    <w:p w14:paraId="5676B6C6"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A CONTRATANTE a seu critério poderá determinar alteração no número de varrições realizadas, nas vias e logradouros públicos constantes do Plano de Trabalho de Varrição;</w:t>
      </w:r>
    </w:p>
    <w:p w14:paraId="3A082AEC"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O serviço de varrição e capina poderá ser feito individualmente ou em equipe. O trabalho individual será feito com um varredor, munido de carrinho de varrição, vassoura, pá enxadinha e cone de sinalização, este varredor será responsável pela limpeza de um determinado trecho de um ou mais vias. Esta modalidade de trabalho é a comumente adotada trecho de uma ou mais vias. Esta modalidade de trabalho é a comumente adotada em avenidas e vias de grande fluxo de veículos, devendo ser a utilizada pela CONTRATADA, caso não haja orientação contrária da fiscalização da SECRETARIA MUNICIPAL DE OBRAS E SERVIÇOS PUBLICOS;</w:t>
      </w:r>
    </w:p>
    <w:p w14:paraId="6ED934F7"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 xml:space="preserve">Para sinalização viária de atividades executadas através de cones de sinalização, que deverão atender o que recomenda NBR 15.071. Os encarregados deverão ser devidamente capacitados quanto á sinalização de serviços em vias de trânsito de veículos. </w:t>
      </w:r>
    </w:p>
    <w:p w14:paraId="5B592FC5"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Os serviços de varrição e capina em vias com trânsitos de veículos deverão ser convenientemente sinalizados e, preferencialmente, ser executados no sentido contrário ao fluxo de veículos, com carrinho de varrição posicionado entre o varredor e o sentido do trânsito.</w:t>
      </w:r>
    </w:p>
    <w:p w14:paraId="5B5484CE"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Os trabalhadores que efetuem as tarefas de varrição e capina deverão ser instituídos sobre a maneira de efetuar o trabalho com qualidade, devendo se apresentar nos locais e horários de trabalho equipados e uniformizados;</w:t>
      </w:r>
    </w:p>
    <w:p w14:paraId="025B9A9A"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Os serviços de varrição serão executados de Segunda-Feira a Domingo na frequência e horários definidos pela SECRETARIA MUNICIPAL DE OBRAS E SERVIÇOS PUBLICOS.</w:t>
      </w:r>
    </w:p>
    <w:p w14:paraId="772A9E1F" w14:textId="77777777" w:rsidR="0039351E" w:rsidRPr="0039351E"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Os serviços serão executados de acordo com as ordens de serviço expedidas pela SECRETARIA MUNICIPAL DE OBRAS E SERVIÇOS PUBLICOS.</w:t>
      </w:r>
    </w:p>
    <w:p w14:paraId="6F9359F0" w14:textId="409949EF" w:rsidR="00F73AD3" w:rsidRDefault="00F73AD3"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sidRPr="0039351E">
        <w:rPr>
          <w:sz w:val="22"/>
          <w:szCs w:val="22"/>
        </w:rPr>
        <w:t xml:space="preserve">A CONTRATANTE poderá propor, durante a vigência do contrato, outros tipos de equipamentos auxiliares na varrição e capina, podendo mudar, assim, o plano de </w:t>
      </w:r>
      <w:r w:rsidRPr="0039351E">
        <w:rPr>
          <w:sz w:val="22"/>
          <w:szCs w:val="22"/>
        </w:rPr>
        <w:lastRenderedPageBreak/>
        <w:t>trabalho, mediante a aprovação expressa da SECRETARIA MUNICIPAL DE OBRAS E SERVIÇOS PUBLICOS, DEPARTAMENTO DE MEIO AMBIENTE e da PROCURADORIA JURÍDICA DO MUNICÍPIO.</w:t>
      </w:r>
    </w:p>
    <w:p w14:paraId="53B61D88" w14:textId="5C93D6B7" w:rsidR="0004371F" w:rsidRDefault="0004371F"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Pr>
          <w:sz w:val="22"/>
          <w:szCs w:val="22"/>
        </w:rPr>
        <w:t xml:space="preserve">Em casos </w:t>
      </w:r>
      <w:r w:rsidR="00000BEF">
        <w:rPr>
          <w:sz w:val="22"/>
          <w:szCs w:val="22"/>
        </w:rPr>
        <w:t xml:space="preserve">excepcionais quando solicitado pelo município os serviços deverão ser executados nas Zonas rurais do município. </w:t>
      </w:r>
    </w:p>
    <w:p w14:paraId="3BA2E419" w14:textId="0ADB4CBD" w:rsidR="00000BEF" w:rsidRDefault="00000BEF" w:rsidP="0039351E">
      <w:pPr>
        <w:pStyle w:val="Default"/>
        <w:numPr>
          <w:ilvl w:val="3"/>
          <w:numId w:val="37"/>
        </w:numPr>
        <w:suppressAutoHyphens w:val="0"/>
        <w:autoSpaceDE w:val="0"/>
        <w:autoSpaceDN w:val="0"/>
        <w:adjustRightInd w:val="0"/>
        <w:spacing w:line="360" w:lineRule="auto"/>
        <w:jc w:val="both"/>
        <w:textAlignment w:val="auto"/>
        <w:outlineLvl w:val="9"/>
        <w:rPr>
          <w:sz w:val="22"/>
          <w:szCs w:val="22"/>
        </w:rPr>
      </w:pPr>
      <w:r>
        <w:rPr>
          <w:sz w:val="22"/>
          <w:szCs w:val="22"/>
        </w:rPr>
        <w:t xml:space="preserve">Em casos de festas, feiras ou qualquer evento realizado no município a CONTRADA deverá executar a limpeza de todo local que será previamente comunicada pela CONTRATANTE. </w:t>
      </w:r>
    </w:p>
    <w:p w14:paraId="273A6B77" w14:textId="00F9CA15" w:rsidR="0056628F" w:rsidRDefault="0056628F" w:rsidP="0056628F">
      <w:pPr>
        <w:pStyle w:val="Default"/>
        <w:suppressAutoHyphens w:val="0"/>
        <w:autoSpaceDE w:val="0"/>
        <w:autoSpaceDN w:val="0"/>
        <w:adjustRightInd w:val="0"/>
        <w:spacing w:line="360" w:lineRule="auto"/>
        <w:ind w:left="0" w:firstLine="0"/>
        <w:jc w:val="both"/>
        <w:textAlignment w:val="auto"/>
        <w:outlineLvl w:val="9"/>
        <w:rPr>
          <w:sz w:val="22"/>
          <w:szCs w:val="22"/>
        </w:rPr>
      </w:pPr>
    </w:p>
    <w:p w14:paraId="2CAC5F1B" w14:textId="02D9BDC4" w:rsidR="0056628F" w:rsidRPr="0056628F" w:rsidRDefault="0056628F" w:rsidP="0056628F">
      <w:pPr>
        <w:pStyle w:val="PargrafodaLista"/>
        <w:numPr>
          <w:ilvl w:val="2"/>
          <w:numId w:val="40"/>
        </w:numPr>
        <w:spacing w:line="360" w:lineRule="auto"/>
        <w:jc w:val="both"/>
        <w:textAlignment w:val="auto"/>
        <w:outlineLvl w:val="9"/>
        <w:rPr>
          <w:rFonts w:ascii="Arial" w:eastAsia="LiberationSerif-Bold" w:hAnsi="Arial" w:cs="Arial"/>
          <w:b/>
          <w:color w:val="000000"/>
          <w:lang w:eastAsia="zh-CN" w:bidi="ar"/>
        </w:rPr>
      </w:pPr>
      <w:r w:rsidRPr="0056628F">
        <w:rPr>
          <w:rFonts w:ascii="Arial" w:eastAsia="LiberationSerif-Bold" w:hAnsi="Arial" w:cs="Arial"/>
          <w:b/>
          <w:color w:val="000000"/>
          <w:lang w:eastAsia="zh-CN" w:bidi="ar"/>
        </w:rPr>
        <w:t>Execução de serviços de pintura de meio fio (guia):</w:t>
      </w:r>
    </w:p>
    <w:p w14:paraId="6690CDE7" w14:textId="77777777" w:rsidR="0056628F" w:rsidRDefault="0056628F" w:rsidP="0056628F">
      <w:pPr>
        <w:pStyle w:val="PargrafodaLista"/>
        <w:spacing w:line="360" w:lineRule="auto"/>
        <w:ind w:left="600" w:firstLine="0"/>
        <w:jc w:val="both"/>
        <w:rPr>
          <w:rFonts w:ascii="Arial" w:eastAsia="SimSun" w:hAnsi="Arial" w:cs="Arial"/>
          <w:color w:val="000000"/>
        </w:rPr>
      </w:pPr>
    </w:p>
    <w:p w14:paraId="6BC95F51" w14:textId="3CCB607E" w:rsidR="0056628F" w:rsidRPr="0056628F" w:rsidRDefault="0056628F" w:rsidP="0056628F">
      <w:pPr>
        <w:pStyle w:val="PargrafodaLista"/>
        <w:numPr>
          <w:ilvl w:val="3"/>
          <w:numId w:val="41"/>
        </w:numPr>
        <w:spacing w:line="360" w:lineRule="auto"/>
        <w:jc w:val="both"/>
        <w:rPr>
          <w:rFonts w:ascii="Arial" w:eastAsia="SimSun" w:hAnsi="Arial" w:cs="Arial"/>
          <w:color w:val="000000"/>
        </w:rPr>
      </w:pPr>
      <w:r w:rsidRPr="0056628F">
        <w:rPr>
          <w:rFonts w:ascii="Arial" w:eastAsia="SimSun" w:hAnsi="Arial" w:cs="Arial"/>
          <w:color w:val="000000"/>
        </w:rPr>
        <w:t>Os serviços de pintura de meio-fio têm o objetivo de delimitar e organizar o espaço urbano, aumentando a visibilidade das vias e garantindo maior segurança para pedestres e motoristas.</w:t>
      </w:r>
    </w:p>
    <w:p w14:paraId="275A9A14" w14:textId="548F9105" w:rsidR="0056628F" w:rsidRPr="0056628F" w:rsidRDefault="0056628F" w:rsidP="0056628F">
      <w:pPr>
        <w:pStyle w:val="PargrafodaLista"/>
        <w:numPr>
          <w:ilvl w:val="3"/>
          <w:numId w:val="41"/>
        </w:numPr>
        <w:spacing w:line="360" w:lineRule="auto"/>
        <w:jc w:val="both"/>
        <w:textAlignment w:val="auto"/>
        <w:outlineLvl w:val="9"/>
        <w:rPr>
          <w:rFonts w:ascii="Arial" w:eastAsia="LiberationSerif-Bold" w:hAnsi="Arial" w:cs="Arial"/>
          <w:b/>
          <w:color w:val="000000"/>
          <w:lang w:eastAsia="zh-CN" w:bidi="ar"/>
        </w:rPr>
      </w:pPr>
      <w:r w:rsidRPr="0056628F">
        <w:rPr>
          <w:rFonts w:ascii="Arial" w:hAnsi="Arial" w:cs="Arial"/>
        </w:rPr>
        <w:t>Antes da pintura, deverá ser feita uma limpeza cuidadosa do meio-fio, retirando sujeira, resíduos e ervas daninhas para que a tinta tenha melhor aderência e durabilidade;</w:t>
      </w:r>
    </w:p>
    <w:p w14:paraId="1E4B977A" w14:textId="77777777" w:rsidR="0056628F" w:rsidRPr="0056628F" w:rsidRDefault="0056628F" w:rsidP="0056628F">
      <w:pPr>
        <w:pStyle w:val="PargrafodaLista"/>
        <w:numPr>
          <w:ilvl w:val="3"/>
          <w:numId w:val="42"/>
        </w:numPr>
        <w:spacing w:line="360" w:lineRule="auto"/>
        <w:jc w:val="both"/>
        <w:textAlignment w:val="auto"/>
        <w:outlineLvl w:val="9"/>
        <w:rPr>
          <w:rFonts w:ascii="Arial" w:eastAsia="LiberationSerif-Bold" w:hAnsi="Arial" w:cs="Arial"/>
          <w:b/>
          <w:color w:val="000000"/>
          <w:lang w:eastAsia="zh-CN" w:bidi="ar"/>
        </w:rPr>
      </w:pPr>
      <w:r w:rsidRPr="0056628F">
        <w:rPr>
          <w:rFonts w:ascii="Arial" w:hAnsi="Arial" w:cs="Arial"/>
        </w:rPr>
        <w:t>A pintura será manualmente ou com máquinas aplicadoras específicas, garantindo um acabamento uniforme. Esse processo inclui também a demarcação de áreas específicas, como locais de carga e descarga, paradas de ônibus, faixas de pedestres e áreas de estacionamento, previamente definidos pela Secretaria Municipal de Obras e Serviços Públicos;</w:t>
      </w:r>
    </w:p>
    <w:p w14:paraId="19617CB7" w14:textId="77777777" w:rsidR="0056628F" w:rsidRPr="0056628F" w:rsidRDefault="0056628F" w:rsidP="0056628F">
      <w:pPr>
        <w:pStyle w:val="PargrafodaLista"/>
        <w:numPr>
          <w:ilvl w:val="3"/>
          <w:numId w:val="42"/>
        </w:numPr>
        <w:spacing w:line="360" w:lineRule="auto"/>
        <w:jc w:val="both"/>
        <w:textAlignment w:val="auto"/>
        <w:outlineLvl w:val="9"/>
        <w:rPr>
          <w:rFonts w:ascii="Arial" w:eastAsia="LiberationSerif-Bold" w:hAnsi="Arial" w:cs="Arial"/>
          <w:b/>
          <w:color w:val="000000"/>
          <w:lang w:eastAsia="zh-CN" w:bidi="ar"/>
        </w:rPr>
      </w:pPr>
      <w:r w:rsidRPr="0056628F">
        <w:rPr>
          <w:rFonts w:ascii="Arial" w:hAnsi="Arial" w:cs="Arial"/>
        </w:rPr>
        <w:t>Para manter o aspecto visual e a funcionalidade, o serviço de pintura de meio-fio requer manutenção periódica, dependendo do tráfego e das condições climáticas locais.</w:t>
      </w:r>
    </w:p>
    <w:p w14:paraId="534C494B" w14:textId="31D182C2" w:rsidR="00905822" w:rsidRPr="00000BEF" w:rsidRDefault="0056628F" w:rsidP="00905822">
      <w:pPr>
        <w:pStyle w:val="PargrafodaLista"/>
        <w:numPr>
          <w:ilvl w:val="3"/>
          <w:numId w:val="42"/>
        </w:numPr>
        <w:spacing w:line="360" w:lineRule="auto"/>
        <w:jc w:val="both"/>
        <w:textAlignment w:val="auto"/>
        <w:outlineLvl w:val="9"/>
        <w:rPr>
          <w:rFonts w:ascii="Arial" w:eastAsia="LiberationSerif-Bold" w:hAnsi="Arial" w:cs="Arial"/>
          <w:b/>
          <w:color w:val="000000"/>
          <w:lang w:eastAsia="zh-CN" w:bidi="ar"/>
        </w:rPr>
      </w:pPr>
      <w:r w:rsidRPr="0056628F">
        <w:rPr>
          <w:rFonts w:ascii="Arial" w:hAnsi="Arial" w:cs="Arial"/>
        </w:rPr>
        <w:t xml:space="preserve">A pintura só será realizada mediante ordem de serviços expedida pela Secretaria responsável bem como o retorque se necessário. </w:t>
      </w:r>
    </w:p>
    <w:p w14:paraId="2A3F5685" w14:textId="5980D099" w:rsidR="00000BEF" w:rsidRDefault="00000BEF" w:rsidP="00000BEF">
      <w:pPr>
        <w:pStyle w:val="Default"/>
        <w:numPr>
          <w:ilvl w:val="3"/>
          <w:numId w:val="42"/>
        </w:numPr>
        <w:suppressAutoHyphens w:val="0"/>
        <w:autoSpaceDE w:val="0"/>
        <w:autoSpaceDN w:val="0"/>
        <w:adjustRightInd w:val="0"/>
        <w:spacing w:line="360" w:lineRule="auto"/>
        <w:jc w:val="both"/>
        <w:textAlignment w:val="auto"/>
        <w:outlineLvl w:val="9"/>
        <w:rPr>
          <w:sz w:val="22"/>
          <w:szCs w:val="22"/>
        </w:rPr>
      </w:pPr>
      <w:r>
        <w:rPr>
          <w:sz w:val="22"/>
          <w:szCs w:val="22"/>
        </w:rPr>
        <w:t xml:space="preserve">Em casos excepcionais quando solicitado pelo município os serviços deverão ser executados nas Zonas Rurais do município de Mar de Espanha. </w:t>
      </w:r>
    </w:p>
    <w:bookmarkEnd w:id="33"/>
    <w:p w14:paraId="71959D01" w14:textId="77777777" w:rsidR="00905822" w:rsidRDefault="00905822" w:rsidP="00905822">
      <w:pPr>
        <w:pStyle w:val="PargrafodaLista"/>
        <w:spacing w:line="360" w:lineRule="auto"/>
        <w:ind w:left="1080" w:firstLine="0"/>
        <w:jc w:val="both"/>
        <w:textAlignment w:val="auto"/>
        <w:outlineLvl w:val="9"/>
        <w:rPr>
          <w:rFonts w:ascii="Arial" w:eastAsia="Times-Roman" w:hAnsi="Arial" w:cs="Arial"/>
          <w:color w:val="000000"/>
        </w:rPr>
      </w:pPr>
    </w:p>
    <w:p w14:paraId="27EECB02" w14:textId="560855BD" w:rsidR="00905822" w:rsidRDefault="00AB1720" w:rsidP="00AB1720">
      <w:pPr>
        <w:pStyle w:val="PargrafodaLista"/>
        <w:numPr>
          <w:ilvl w:val="2"/>
          <w:numId w:val="40"/>
        </w:numPr>
        <w:spacing w:line="360" w:lineRule="auto"/>
        <w:jc w:val="both"/>
        <w:textAlignment w:val="auto"/>
        <w:outlineLvl w:val="9"/>
        <w:rPr>
          <w:rFonts w:ascii="Arial" w:eastAsia="Times-Roman" w:hAnsi="Arial" w:cs="Arial"/>
          <w:b/>
          <w:bCs/>
          <w:color w:val="000000"/>
        </w:rPr>
      </w:pPr>
      <w:bookmarkStart w:id="34" w:name="_Hlk181280338"/>
      <w:r w:rsidRPr="00AB1720">
        <w:rPr>
          <w:rFonts w:ascii="Arial" w:eastAsia="Times-Roman" w:hAnsi="Arial" w:cs="Arial"/>
          <w:b/>
          <w:bCs/>
          <w:color w:val="000000"/>
        </w:rPr>
        <w:t xml:space="preserve">Especificações gerais: </w:t>
      </w:r>
    </w:p>
    <w:p w14:paraId="18CE0988" w14:textId="77777777" w:rsidR="0017781A" w:rsidRPr="00AB1720" w:rsidRDefault="0017781A" w:rsidP="0017781A">
      <w:pPr>
        <w:pStyle w:val="PargrafodaLista"/>
        <w:spacing w:line="360" w:lineRule="auto"/>
        <w:ind w:firstLine="0"/>
        <w:jc w:val="both"/>
        <w:textAlignment w:val="auto"/>
        <w:outlineLvl w:val="9"/>
        <w:rPr>
          <w:rFonts w:ascii="Arial" w:eastAsia="Times-Roman" w:hAnsi="Arial" w:cs="Arial"/>
          <w:b/>
          <w:bCs/>
          <w:color w:val="000000"/>
        </w:rPr>
      </w:pPr>
    </w:p>
    <w:p w14:paraId="3008400C" w14:textId="0F4C8F10" w:rsidR="0017781A" w:rsidRPr="0017781A" w:rsidRDefault="00AB1720" w:rsidP="00DB0B1E">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17781A">
        <w:rPr>
          <w:rFonts w:ascii="Arial" w:eastAsia="Times-Roman" w:hAnsi="Arial" w:cs="Arial"/>
          <w:color w:val="000000"/>
        </w:rPr>
        <w:t>Os serviço</w:t>
      </w:r>
      <w:r w:rsidRPr="0017781A">
        <w:rPr>
          <w:rFonts w:ascii="Arial" w:hAnsi="Arial" w:cs="Arial"/>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w:t>
      </w:r>
      <w:r w:rsidRPr="0017781A">
        <w:rPr>
          <w:rFonts w:ascii="Arial" w:hAnsi="Arial" w:cs="Arial"/>
        </w:rPr>
        <w:lastRenderedPageBreak/>
        <w:t xml:space="preserve">oriundos dos </w:t>
      </w:r>
      <w:r w:rsidRPr="0017781A">
        <w:rPr>
          <w:rFonts w:ascii="Arial" w:eastAsia="Times-Roman" w:hAnsi="Arial" w:cs="Arial"/>
          <w:color w:val="000000"/>
        </w:rPr>
        <w:t>serviço</w:t>
      </w:r>
      <w:r w:rsidRPr="0017781A">
        <w:rPr>
          <w:rFonts w:ascii="Arial" w:hAnsi="Arial" w:cs="Arial"/>
        </w:rPr>
        <w:t>s em condições inadequadas.</w:t>
      </w:r>
      <w:r w:rsidR="0017781A" w:rsidRPr="0017781A">
        <w:rPr>
          <w:rFonts w:ascii="Arial" w:hAnsi="Arial" w:cs="Arial"/>
        </w:rPr>
        <w:t xml:space="preserve"> </w:t>
      </w:r>
      <w:r w:rsidR="002124AF" w:rsidRPr="0017781A">
        <w:rPr>
          <w:rFonts w:ascii="Arial" w:hAnsi="Arial" w:cs="Arial"/>
        </w:rPr>
        <w:t>A execução da obra deverá atender as especificações das normas regulamentadoras no que tange a sinalização</w:t>
      </w:r>
      <w:r w:rsidR="0017781A" w:rsidRPr="0017781A">
        <w:rPr>
          <w:rFonts w:ascii="Arial" w:hAnsi="Arial" w:cs="Arial"/>
        </w:rPr>
        <w:t>, equipamentos e EPI’S para os funcionários.</w:t>
      </w:r>
    </w:p>
    <w:p w14:paraId="0719125C" w14:textId="77777777" w:rsidR="0017781A" w:rsidRPr="0017781A" w:rsidRDefault="0017781A" w:rsidP="0017781A">
      <w:pPr>
        <w:pStyle w:val="PargrafodaLista"/>
        <w:tabs>
          <w:tab w:val="left" w:pos="1701"/>
        </w:tabs>
        <w:spacing w:after="113"/>
        <w:ind w:left="1134" w:firstLine="0"/>
        <w:jc w:val="both"/>
        <w:textAlignment w:val="auto"/>
        <w:outlineLvl w:val="9"/>
        <w:rPr>
          <w:rFonts w:ascii="Arial" w:hAnsi="Arial" w:cs="Arial"/>
          <w:b/>
          <w:bCs/>
        </w:rPr>
      </w:pPr>
    </w:p>
    <w:p w14:paraId="6909A1CC" w14:textId="77777777" w:rsidR="0017781A" w:rsidRPr="0017781A" w:rsidRDefault="00E81A93" w:rsidP="008F71F4">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Ferramentas cortantes e pontiagudas não poderão estar soltas pelo chão e suas superfícies cortantes e pontiagudas deverão estar protegidas.</w:t>
      </w:r>
    </w:p>
    <w:p w14:paraId="31910C8A" w14:textId="77777777" w:rsidR="0017781A" w:rsidRPr="0017781A" w:rsidRDefault="0017781A" w:rsidP="0017781A">
      <w:pPr>
        <w:pStyle w:val="PargrafodaLista"/>
        <w:rPr>
          <w:rFonts w:ascii="Arial" w:hAnsi="Arial" w:cs="Arial"/>
        </w:rPr>
      </w:pPr>
    </w:p>
    <w:p w14:paraId="35213618" w14:textId="77777777" w:rsidR="0017781A" w:rsidRPr="0017781A" w:rsidRDefault="00E81A93" w:rsidP="004A666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Qualquer prejuízo a terceiros durante a execução dos serviços realizados pela contratada será de inteira responsabilidade da mesma.</w:t>
      </w:r>
    </w:p>
    <w:p w14:paraId="5624F954" w14:textId="77777777" w:rsidR="0017781A" w:rsidRPr="0017781A" w:rsidRDefault="0017781A" w:rsidP="0017781A">
      <w:pPr>
        <w:pStyle w:val="PargrafodaLista"/>
        <w:rPr>
          <w:rFonts w:ascii="Arial" w:hAnsi="Arial" w:cs="Arial"/>
        </w:rPr>
      </w:pPr>
    </w:p>
    <w:p w14:paraId="6CB01EFD" w14:textId="77777777" w:rsidR="0017781A" w:rsidRPr="0017781A" w:rsidRDefault="00281712" w:rsidP="0017781A">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 xml:space="preserve">É de responsabilidade da CONTRATADA </w:t>
      </w:r>
      <w:r w:rsidR="008F71F4" w:rsidRPr="0017781A">
        <w:rPr>
          <w:rFonts w:ascii="Arial" w:hAnsi="Arial" w:cs="Arial"/>
        </w:rPr>
        <w:t xml:space="preserve">dispor de </w:t>
      </w:r>
      <w:r w:rsidRPr="0017781A">
        <w:rPr>
          <w:rFonts w:ascii="Arial" w:hAnsi="Arial" w:cs="Arial"/>
        </w:rPr>
        <w:t xml:space="preserve">profissional qualificado para </w:t>
      </w:r>
      <w:r w:rsidR="008F71F4" w:rsidRPr="0017781A">
        <w:rPr>
          <w:rFonts w:ascii="Arial" w:hAnsi="Arial" w:cs="Arial"/>
        </w:rPr>
        <w:t>a execução dos serviços.</w:t>
      </w:r>
      <w:r w:rsidRPr="0017781A">
        <w:rPr>
          <w:rFonts w:ascii="Arial" w:hAnsi="Arial" w:cs="Arial"/>
        </w:rPr>
        <w:t xml:space="preserve"> </w:t>
      </w:r>
    </w:p>
    <w:p w14:paraId="3BA1BE81" w14:textId="77777777" w:rsidR="0017781A" w:rsidRPr="0017781A" w:rsidRDefault="0017781A" w:rsidP="0017781A">
      <w:pPr>
        <w:pStyle w:val="PargrafodaLista"/>
        <w:rPr>
          <w:rFonts w:ascii="Arial" w:hAnsi="Arial" w:cs="Arial"/>
        </w:rPr>
      </w:pPr>
    </w:p>
    <w:p w14:paraId="454FD142" w14:textId="77777777" w:rsidR="0017781A" w:rsidRPr="0017781A" w:rsidRDefault="00281712" w:rsidP="0017781A">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É de responsabilidade da CONTRATADA fornecer e exigir a utilização do Equipamento de Proteção Individual (EPI)</w:t>
      </w:r>
      <w:r w:rsidR="008F71F4" w:rsidRPr="0017781A">
        <w:rPr>
          <w:rFonts w:ascii="Arial" w:hAnsi="Arial" w:cs="Arial"/>
        </w:rPr>
        <w:t xml:space="preserve"> </w:t>
      </w:r>
      <w:r w:rsidR="0017781A" w:rsidRPr="0017781A">
        <w:rPr>
          <w:rFonts w:ascii="Arial" w:hAnsi="Arial" w:cs="Arial"/>
        </w:rPr>
        <w:t xml:space="preserve">e Uniformes </w:t>
      </w:r>
      <w:r w:rsidR="008F71F4" w:rsidRPr="0017781A">
        <w:rPr>
          <w:rFonts w:ascii="Arial" w:hAnsi="Arial" w:cs="Arial"/>
        </w:rPr>
        <w:t>para a execução dos serviços</w:t>
      </w:r>
      <w:r w:rsidR="004A6666" w:rsidRPr="0017781A">
        <w:rPr>
          <w:rFonts w:ascii="Arial" w:hAnsi="Arial" w:cs="Arial"/>
        </w:rPr>
        <w:t>, arcar com todos os encargos sociais seguros, alimentação, estadia no município e demais exigências das leis trabalhistas, previdenciárias, sindicais e securitárias, sendo considerada nesse particula</w:t>
      </w:r>
      <w:r w:rsidR="00200746" w:rsidRPr="0017781A">
        <w:rPr>
          <w:rFonts w:ascii="Arial" w:hAnsi="Arial" w:cs="Arial"/>
        </w:rPr>
        <w:t xml:space="preserve">r, como única empregadora do funcionário disponibilizado para </w:t>
      </w:r>
      <w:r w:rsidR="00E81A93" w:rsidRPr="0017781A">
        <w:rPr>
          <w:rFonts w:ascii="Arial" w:hAnsi="Arial" w:cs="Arial"/>
        </w:rPr>
        <w:t xml:space="preserve">prestação dos serviços. </w:t>
      </w:r>
      <w:r w:rsidR="00200746" w:rsidRPr="0017781A">
        <w:rPr>
          <w:rFonts w:ascii="Arial" w:hAnsi="Arial" w:cs="Arial"/>
        </w:rPr>
        <w:t xml:space="preserve"> A contratada deverá tomar todas as precauções e cuidados necessários, realizar instalação de sinalização de segurança no local afim de garantir a segurança das pessoas no local dos serviços e em seu entorno, bem como evitar danos ou prejuízos pessoais e materiais. </w:t>
      </w:r>
    </w:p>
    <w:p w14:paraId="221B9EAE" w14:textId="77777777" w:rsidR="0017781A" w:rsidRPr="0017781A" w:rsidRDefault="0017781A" w:rsidP="0017781A">
      <w:pPr>
        <w:pStyle w:val="PargrafodaLista"/>
        <w:rPr>
          <w:rFonts w:ascii="Arial" w:hAnsi="Arial" w:cs="Arial"/>
        </w:rPr>
      </w:pPr>
    </w:p>
    <w:p w14:paraId="2EC984BE" w14:textId="77777777" w:rsidR="00BA0796" w:rsidRPr="00BA0796" w:rsidRDefault="0004019E"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 xml:space="preserve">Qualquer alteração na execução dos serviços só será realizada com autorização da secretaria de Obras e serviços Públicos do Munícipio de Mar de Espanha. </w:t>
      </w:r>
    </w:p>
    <w:p w14:paraId="03F644D8" w14:textId="77777777" w:rsidR="00BA0796" w:rsidRPr="00BA0796" w:rsidRDefault="00BA0796" w:rsidP="00BA0796">
      <w:pPr>
        <w:pStyle w:val="PargrafodaLista"/>
        <w:rPr>
          <w:rFonts w:ascii="Arial" w:hAnsi="Arial" w:cs="Arial"/>
        </w:rPr>
      </w:pPr>
    </w:p>
    <w:p w14:paraId="78BD3F88" w14:textId="77777777" w:rsidR="00BA0796" w:rsidRPr="00BA0796" w:rsidRDefault="00281712"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A CONTRATADA é responsável por garantir a segurança dos funcionários durante </w:t>
      </w:r>
      <w:r w:rsidR="008F71F4" w:rsidRPr="00BA0796">
        <w:rPr>
          <w:rFonts w:ascii="Arial" w:hAnsi="Arial" w:cs="Arial"/>
        </w:rPr>
        <w:t>os serviços</w:t>
      </w:r>
      <w:r w:rsidRPr="00BA0796">
        <w:rPr>
          <w:rFonts w:ascii="Arial" w:hAnsi="Arial" w:cs="Arial"/>
        </w:rPr>
        <w:t xml:space="preserve"> e correrá por sua responsabilidade quaisquer acidentes no trabalho de execução dos serviços contratados;</w:t>
      </w:r>
    </w:p>
    <w:p w14:paraId="0F3B46DC" w14:textId="77777777" w:rsidR="00BA0796" w:rsidRPr="00BA0796" w:rsidRDefault="00BA0796" w:rsidP="00BA0796">
      <w:pPr>
        <w:pStyle w:val="PargrafodaLista"/>
        <w:rPr>
          <w:rFonts w:ascii="Arial" w:hAnsi="Arial" w:cs="Arial"/>
        </w:rPr>
      </w:pPr>
    </w:p>
    <w:p w14:paraId="37B748C0" w14:textId="77777777" w:rsidR="00BA0796" w:rsidRPr="00BA0796" w:rsidRDefault="00281712"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É estritamente proibida, sujeita a penalidades contratuais, a subcontratação ou terceirização dos serviços objeto deste Termo de Referência, por parte da CONTRATADA; </w:t>
      </w:r>
    </w:p>
    <w:p w14:paraId="0D6EB0BD" w14:textId="77777777" w:rsidR="00BA0796" w:rsidRPr="00BA0796" w:rsidRDefault="00BA0796" w:rsidP="00BA0796">
      <w:pPr>
        <w:pStyle w:val="PargrafodaLista"/>
        <w:rPr>
          <w:rFonts w:ascii="Arial" w:hAnsi="Arial" w:cs="Arial"/>
        </w:rPr>
      </w:pPr>
    </w:p>
    <w:p w14:paraId="43B3E95A" w14:textId="77777777" w:rsidR="00BA0796" w:rsidRPr="00BA0796" w:rsidRDefault="00281712"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Os empregados da CONTRATADA deverão apresentar-se com identificação durante a execução dos serviços; </w:t>
      </w:r>
    </w:p>
    <w:p w14:paraId="680BF889" w14:textId="77777777" w:rsidR="00BA0796" w:rsidRPr="00BA0796" w:rsidRDefault="00BA0796" w:rsidP="00BA0796">
      <w:pPr>
        <w:pStyle w:val="PargrafodaLista"/>
        <w:rPr>
          <w:rFonts w:ascii="Arial" w:hAnsi="Arial" w:cs="Arial"/>
        </w:rPr>
      </w:pPr>
    </w:p>
    <w:p w14:paraId="751549DF" w14:textId="77777777" w:rsidR="00BA0796" w:rsidRPr="00BA0796" w:rsidRDefault="00281712"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Durante a execução dos serviços é absolutamente vedada, por parte da CONTRATADA, a execução de outra tarefa que não seja o objeto do contrato;</w:t>
      </w:r>
    </w:p>
    <w:p w14:paraId="4CBFDCF5" w14:textId="77777777" w:rsidR="00BA0796" w:rsidRPr="00BA0796" w:rsidRDefault="00BA0796" w:rsidP="00BA0796">
      <w:pPr>
        <w:pStyle w:val="PargrafodaLista"/>
        <w:rPr>
          <w:rFonts w:ascii="Arial" w:hAnsi="Arial" w:cs="Arial"/>
        </w:rPr>
      </w:pPr>
    </w:p>
    <w:p w14:paraId="0E6D2D8B" w14:textId="77777777" w:rsidR="00BA0796" w:rsidRPr="00BA0796" w:rsidRDefault="00281712"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A eventual rejeição dos serviços, em qualquer fase de execução, não eximirá a CONTRATADA da aplicação das multas a que está sujeita; </w:t>
      </w:r>
    </w:p>
    <w:p w14:paraId="0D78EB64" w14:textId="77777777" w:rsidR="00BA0796" w:rsidRPr="00BA0796" w:rsidRDefault="00BA0796" w:rsidP="00BA0796">
      <w:pPr>
        <w:pStyle w:val="PargrafodaLista"/>
        <w:rPr>
          <w:rFonts w:ascii="Arial" w:hAnsi="Arial" w:cs="Arial"/>
        </w:rPr>
      </w:pPr>
    </w:p>
    <w:p w14:paraId="025DE571" w14:textId="77777777" w:rsidR="00BA0796" w:rsidRPr="00BA0796" w:rsidRDefault="00A7655E" w:rsidP="00BA0796">
      <w:pPr>
        <w:pStyle w:val="PargrafodaLista"/>
        <w:numPr>
          <w:ilvl w:val="3"/>
          <w:numId w:val="44"/>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Os serviços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 </w:t>
      </w:r>
    </w:p>
    <w:p w14:paraId="6737C690" w14:textId="77777777" w:rsidR="00BA0796" w:rsidRPr="00BA0796" w:rsidRDefault="00BA0796" w:rsidP="00BA0796">
      <w:pPr>
        <w:pStyle w:val="PargrafodaLista"/>
        <w:rPr>
          <w:rFonts w:ascii="Cambria" w:hAnsi="Cambria" w:cs="Cambria"/>
          <w:color w:val="000000"/>
          <w:sz w:val="21"/>
          <w:szCs w:val="21"/>
        </w:rPr>
      </w:pPr>
    </w:p>
    <w:p w14:paraId="3258E47F" w14:textId="3D8E7EA4" w:rsidR="0017781A" w:rsidRDefault="0017781A" w:rsidP="00BA0796">
      <w:pPr>
        <w:pStyle w:val="PargrafodaLista"/>
        <w:numPr>
          <w:ilvl w:val="3"/>
          <w:numId w:val="44"/>
        </w:numPr>
        <w:tabs>
          <w:tab w:val="left" w:pos="1701"/>
        </w:tabs>
        <w:spacing w:after="113"/>
        <w:ind w:left="1134" w:hanging="1134"/>
        <w:jc w:val="both"/>
        <w:textAlignment w:val="auto"/>
        <w:outlineLvl w:val="9"/>
        <w:rPr>
          <w:rFonts w:ascii="Arial" w:hAnsi="Arial" w:cs="Arial"/>
        </w:rPr>
      </w:pPr>
      <w:r w:rsidRPr="00BA0796">
        <w:rPr>
          <w:rFonts w:ascii="Arial" w:hAnsi="Arial" w:cs="Arial"/>
        </w:rPr>
        <w:t xml:space="preserve">Será de inteira responsabilidade da contratada todas as despesas diretas e indiretas decorrentes da prestação dos serviços, tais como alimentação, transporte, diárias, vestuário, além do fornecimento da mão de obra e dos equipamentos, ferramentas e utensílios necessários para a perfeita execução dos serviços, tais como máquinas, caminhões, implementos, combustível, placas de sinalização, etc., ficando esta Administração isenta de qualquer custo adicional, bem como, </w:t>
      </w:r>
      <w:proofErr w:type="spellStart"/>
      <w:r w:rsidR="00BA0796" w:rsidRPr="00BA0796">
        <w:rPr>
          <w:rFonts w:ascii="Arial" w:hAnsi="Arial" w:cs="Arial"/>
        </w:rPr>
        <w:t>fornece</w:t>
      </w:r>
      <w:r w:rsidR="00BA0796">
        <w:rPr>
          <w:rFonts w:ascii="Arial" w:hAnsi="Arial" w:cs="Arial"/>
        </w:rPr>
        <w:t>r</w:t>
      </w:r>
      <w:proofErr w:type="spellEnd"/>
      <w:r w:rsidRPr="00BA0796">
        <w:rPr>
          <w:rFonts w:ascii="Arial" w:hAnsi="Arial" w:cs="Arial"/>
        </w:rPr>
        <w:t xml:space="preserve"> todo material, equipamentos e mão-de-obra necessária à perfeita execução dos serviços solicitados. </w:t>
      </w:r>
    </w:p>
    <w:bookmarkEnd w:id="34"/>
    <w:p w14:paraId="1E304C87" w14:textId="77777777" w:rsidR="00AE6ECB" w:rsidRDefault="00AE6ECB" w:rsidP="00AE6ECB">
      <w:pPr>
        <w:rPr>
          <w:rFonts w:ascii="Arial" w:hAnsi="Arial" w:cs="Arial"/>
          <w:b/>
          <w:bCs/>
          <w:i/>
          <w:iCs/>
          <w:vanish/>
          <w:sz w:val="22"/>
          <w:szCs w:val="22"/>
        </w:rPr>
      </w:pPr>
    </w:p>
    <w:p w14:paraId="19CEBC7E" w14:textId="77777777" w:rsidR="00A301F2" w:rsidRDefault="00A301F2" w:rsidP="00A301F2">
      <w:pPr>
        <w:rPr>
          <w:rFonts w:ascii="Arial" w:hAnsi="Arial" w:cs="Arial"/>
          <w:b/>
          <w:bCs/>
          <w:i/>
          <w:iCs/>
          <w:vanish/>
          <w:sz w:val="22"/>
          <w:szCs w:val="22"/>
        </w:rPr>
      </w:pPr>
    </w:p>
    <w:p w14:paraId="2B21E11A" w14:textId="77777777" w:rsidR="00A301F2" w:rsidRDefault="00A301F2" w:rsidP="00A301F2">
      <w:pPr>
        <w:rPr>
          <w:vanish/>
        </w:rPr>
      </w:pPr>
    </w:p>
    <w:p w14:paraId="4DC5662E" w14:textId="77777777" w:rsidR="00A301F2" w:rsidRDefault="00A301F2" w:rsidP="00A301F2">
      <w:pPr>
        <w:rPr>
          <w:vanish/>
        </w:rPr>
      </w:pPr>
    </w:p>
    <w:p w14:paraId="28EDD458" w14:textId="77777777" w:rsidR="00A301F2" w:rsidRDefault="00A301F2" w:rsidP="00A301F2">
      <w:pPr>
        <w:rPr>
          <w:vanish/>
        </w:rPr>
      </w:pPr>
    </w:p>
    <w:p w14:paraId="46F80172" w14:textId="77777777" w:rsidR="00A301F2" w:rsidRDefault="00A301F2" w:rsidP="00A301F2">
      <w:pPr>
        <w:rPr>
          <w:vanish/>
        </w:rPr>
      </w:pPr>
    </w:p>
    <w:p w14:paraId="335C4536" w14:textId="77777777" w:rsidR="00A301F2" w:rsidRDefault="00A301F2" w:rsidP="00A301F2">
      <w:pPr>
        <w:rPr>
          <w:vanish/>
        </w:rPr>
      </w:pPr>
    </w:p>
    <w:p w14:paraId="75D7F770" w14:textId="77777777" w:rsidR="00A301F2" w:rsidRDefault="00A301F2" w:rsidP="00A301F2">
      <w:pPr>
        <w:rPr>
          <w:vanish/>
        </w:rPr>
      </w:pPr>
    </w:p>
    <w:p w14:paraId="793C872F" w14:textId="77777777" w:rsidR="00A301F2" w:rsidRDefault="00A301F2" w:rsidP="00A301F2">
      <w:pPr>
        <w:rPr>
          <w:vanish/>
        </w:rPr>
      </w:pPr>
    </w:p>
    <w:p w14:paraId="221B0DE3" w14:textId="77777777" w:rsidR="00A301F2" w:rsidRDefault="00A301F2" w:rsidP="00A301F2">
      <w:pPr>
        <w:jc w:val="center"/>
        <w:rPr>
          <w:rFonts w:ascii="Arial" w:hAnsi="Arial" w:cs="Arial"/>
          <w:sz w:val="22"/>
          <w:szCs w:val="22"/>
        </w:rPr>
      </w:pPr>
    </w:p>
    <w:p w14:paraId="02F08207"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5 - RECURSO ORÇAMENTÁRIO E PREVISÃO FINANCEIRA:</w:t>
      </w:r>
    </w:p>
    <w:p w14:paraId="3516E286" w14:textId="46B8B9D2" w:rsidR="00367FE0" w:rsidRDefault="00A301F2" w:rsidP="00FC07E9">
      <w:pPr>
        <w:spacing w:before="113" w:after="113"/>
        <w:rPr>
          <w:rFonts w:ascii="Arial" w:hAnsi="Arial" w:cs="Arial"/>
          <w:b/>
          <w:bCs/>
          <w:sz w:val="22"/>
          <w:szCs w:val="22"/>
        </w:rPr>
      </w:pPr>
      <w:r>
        <w:rPr>
          <w:rFonts w:ascii="Arial" w:hAnsi="Arial" w:cs="Arial"/>
          <w:b/>
          <w:sz w:val="22"/>
          <w:szCs w:val="22"/>
        </w:rPr>
        <w:t xml:space="preserve">5.1 - </w:t>
      </w:r>
      <w:r>
        <w:rPr>
          <w:rFonts w:ascii="Arial" w:hAnsi="Arial" w:cs="Arial"/>
          <w:sz w:val="22"/>
          <w:szCs w:val="22"/>
        </w:rPr>
        <w:t>A despesa com objeto em questão correrá à conta da</w:t>
      </w:r>
      <w:r w:rsidR="006D7A23">
        <w:rPr>
          <w:rFonts w:ascii="Arial" w:hAnsi="Arial" w:cs="Arial"/>
          <w:sz w:val="22"/>
          <w:szCs w:val="22"/>
        </w:rPr>
        <w:t xml:space="preserve"> seguinte</w:t>
      </w:r>
      <w:r>
        <w:rPr>
          <w:rFonts w:ascii="Arial" w:hAnsi="Arial" w:cs="Arial"/>
          <w:sz w:val="22"/>
          <w:szCs w:val="22"/>
        </w:rPr>
        <w:t xml:space="preserve"> </w:t>
      </w:r>
      <w:r w:rsidRPr="00A301F2">
        <w:rPr>
          <w:rFonts w:ascii="Arial" w:hAnsi="Arial" w:cs="Arial"/>
          <w:sz w:val="22"/>
          <w:szCs w:val="22"/>
        </w:rPr>
        <w:t>dotaç</w:t>
      </w:r>
      <w:r w:rsidR="006D7A23">
        <w:rPr>
          <w:rFonts w:ascii="Arial" w:hAnsi="Arial" w:cs="Arial"/>
          <w:sz w:val="22"/>
          <w:szCs w:val="22"/>
        </w:rPr>
        <w:t>ão</w:t>
      </w:r>
      <w:r w:rsidRPr="00A301F2">
        <w:rPr>
          <w:rFonts w:ascii="Arial" w:hAnsi="Arial" w:cs="Arial"/>
          <w:sz w:val="22"/>
          <w:szCs w:val="22"/>
        </w:rPr>
        <w:t xml:space="preserve"> orçamentária</w:t>
      </w:r>
      <w:r w:rsidR="006D7A23">
        <w:rPr>
          <w:rFonts w:ascii="Arial" w:hAnsi="Arial" w:cs="Arial"/>
          <w:sz w:val="22"/>
          <w:szCs w:val="22"/>
        </w:rPr>
        <w:t xml:space="preserve">: </w:t>
      </w:r>
      <w:r w:rsidR="00367FE0">
        <w:rPr>
          <w:rFonts w:ascii="Arial" w:hAnsi="Arial" w:cs="Arial"/>
          <w:b/>
          <w:bCs/>
          <w:sz w:val="22"/>
          <w:szCs w:val="22"/>
        </w:rPr>
        <w:t>3.3.90.39.00.2.05.01.15.122.0012.2.0040.</w:t>
      </w:r>
    </w:p>
    <w:p w14:paraId="37BD77B2" w14:textId="1EEF7177" w:rsidR="00FC07E9" w:rsidRPr="00FC07E9" w:rsidRDefault="00FC07E9" w:rsidP="00FC07E9">
      <w:pPr>
        <w:spacing w:before="113" w:after="113"/>
        <w:rPr>
          <w:rFonts w:ascii="Arial" w:hAnsi="Arial" w:cs="Arial"/>
          <w:b/>
          <w:bCs/>
          <w:sz w:val="22"/>
          <w:szCs w:val="22"/>
        </w:rPr>
      </w:pPr>
      <w:r>
        <w:rPr>
          <w:rFonts w:ascii="Arial" w:hAnsi="Arial" w:cs="Arial"/>
          <w:b/>
          <w:bCs/>
          <w:sz w:val="22"/>
          <w:szCs w:val="22"/>
        </w:rPr>
        <w:t>3.3.90.39.00.2.05.01.15.152.0012.0046.</w:t>
      </w:r>
    </w:p>
    <w:p w14:paraId="0FB63D8B"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6 – DAS CONDIÇÕES PARA A PRESTAÇÃO DOS SERVIÇOS:</w:t>
      </w:r>
    </w:p>
    <w:p w14:paraId="1DC1865A" w14:textId="77777777" w:rsidR="0068458E" w:rsidRDefault="0068458E" w:rsidP="00A301F2">
      <w:pPr>
        <w:pStyle w:val="Corpodetexto"/>
        <w:spacing w:before="113"/>
        <w:rPr>
          <w:rFonts w:ascii="Arial" w:hAnsi="Arial" w:cs="Arial"/>
          <w:b/>
          <w:bCs/>
          <w:sz w:val="22"/>
          <w:szCs w:val="22"/>
        </w:rPr>
      </w:pPr>
    </w:p>
    <w:p w14:paraId="5D63C2E1" w14:textId="40400998" w:rsidR="00A301F2" w:rsidRPr="00B77E7C" w:rsidRDefault="00A301F2" w:rsidP="00A301F2">
      <w:pPr>
        <w:pStyle w:val="Corpodetexto"/>
        <w:spacing w:before="113"/>
        <w:rPr>
          <w:rFonts w:ascii="Arial" w:hAnsi="Arial" w:cs="Arial"/>
          <w:sz w:val="22"/>
          <w:szCs w:val="22"/>
        </w:rPr>
      </w:pPr>
      <w:r w:rsidRPr="00B77E7C">
        <w:rPr>
          <w:rFonts w:ascii="Arial" w:hAnsi="Arial" w:cs="Arial"/>
          <w:b/>
          <w:bCs/>
          <w:sz w:val="22"/>
          <w:szCs w:val="22"/>
        </w:rPr>
        <w:t>6.1 -</w:t>
      </w:r>
      <w:r w:rsidRPr="00B77E7C">
        <w:rPr>
          <w:rFonts w:ascii="Arial" w:hAnsi="Arial" w:cs="Arial"/>
          <w:sz w:val="22"/>
          <w:szCs w:val="22"/>
        </w:rPr>
        <w:t xml:space="preserve"> Os serviços decorrentes do Processo Licitatório, serão formalizados pela assinatura da Ata de Registro de </w:t>
      </w:r>
      <w:r w:rsidR="00AE3B96" w:rsidRPr="00B77E7C">
        <w:rPr>
          <w:rFonts w:ascii="Arial" w:hAnsi="Arial" w:cs="Arial"/>
          <w:sz w:val="22"/>
          <w:szCs w:val="22"/>
        </w:rPr>
        <w:t>Preços entre</w:t>
      </w:r>
      <w:r w:rsidRPr="00B77E7C">
        <w:rPr>
          <w:rFonts w:ascii="Arial" w:hAnsi="Arial" w:cs="Arial"/>
          <w:sz w:val="22"/>
          <w:szCs w:val="22"/>
        </w:rPr>
        <w:t xml:space="preserve"> a licitante vencedora e o MUNICÍPIO DE MAR DE ESPANHA.</w:t>
      </w:r>
    </w:p>
    <w:p w14:paraId="0D047641" w14:textId="77777777" w:rsidR="0068458E" w:rsidRPr="00B77E7C" w:rsidRDefault="0068458E" w:rsidP="00A301F2">
      <w:pPr>
        <w:pStyle w:val="Corpodetexto20"/>
        <w:tabs>
          <w:tab w:val="left" w:pos="1701"/>
        </w:tabs>
        <w:rPr>
          <w:rFonts w:ascii="Arial" w:hAnsi="Arial" w:cs="Arial"/>
          <w:b/>
          <w:bCs/>
          <w:szCs w:val="22"/>
        </w:rPr>
      </w:pPr>
    </w:p>
    <w:p w14:paraId="1D463140" w14:textId="244BDA5A"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6.2 -</w:t>
      </w:r>
      <w:r w:rsidRPr="00B77E7C">
        <w:rPr>
          <w:rFonts w:ascii="Arial" w:hAnsi="Arial" w:cs="Arial"/>
          <w:szCs w:val="22"/>
        </w:rPr>
        <w:t xml:space="preserve"> A licitante vencedora será obrigada a atender todos os pedidos efetuados durante a vigência do Contrato de Prestação de Serviços.</w:t>
      </w:r>
    </w:p>
    <w:p w14:paraId="28DC18ED" w14:textId="77777777" w:rsidR="00A301F2" w:rsidRPr="00DD32D6" w:rsidRDefault="00A301F2" w:rsidP="00A301F2">
      <w:pPr>
        <w:pStyle w:val="Corpodetexto20"/>
        <w:tabs>
          <w:tab w:val="left" w:pos="1701"/>
        </w:tabs>
        <w:rPr>
          <w:highlight w:val="yellow"/>
        </w:rPr>
      </w:pPr>
    </w:p>
    <w:p w14:paraId="1EB50A2D" w14:textId="588504AA"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6.3 –</w:t>
      </w:r>
      <w:r w:rsidRPr="00B77E7C">
        <w:rPr>
          <w:rFonts w:ascii="Arial" w:hAnsi="Arial" w:cs="Arial"/>
          <w:szCs w:val="22"/>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DD32D6" w:rsidRDefault="00A301F2" w:rsidP="00A301F2">
      <w:pPr>
        <w:pStyle w:val="Corpodetexto20"/>
        <w:tabs>
          <w:tab w:val="left" w:pos="1701"/>
        </w:tabs>
        <w:rPr>
          <w:highlight w:val="yellow"/>
        </w:rPr>
      </w:pPr>
    </w:p>
    <w:p w14:paraId="1016057B" w14:textId="77777777"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6.4 -</w:t>
      </w:r>
      <w:r w:rsidRPr="00B77E7C">
        <w:rPr>
          <w:rFonts w:ascii="Arial" w:hAnsi="Arial" w:cs="Arial"/>
          <w:szCs w:val="22"/>
        </w:rPr>
        <w:t xml:space="preserve"> A(s) cópia(s) da(s) Nota(s) de Empenho(s), deverá(</w:t>
      </w:r>
      <w:proofErr w:type="spellStart"/>
      <w:r w:rsidRPr="00B77E7C">
        <w:rPr>
          <w:rFonts w:ascii="Arial" w:hAnsi="Arial" w:cs="Arial"/>
          <w:szCs w:val="22"/>
        </w:rPr>
        <w:t>ão</w:t>
      </w:r>
      <w:proofErr w:type="spellEnd"/>
      <w:r w:rsidRPr="00B77E7C">
        <w:rPr>
          <w:rFonts w:ascii="Arial" w:hAnsi="Arial" w:cs="Arial"/>
          <w:szCs w:val="22"/>
        </w:rPr>
        <w:t>) ser anexada(s) ao processo de administração do Contrato de Prestação de serviços.</w:t>
      </w:r>
    </w:p>
    <w:p w14:paraId="37DCF974" w14:textId="77777777" w:rsidR="00A301F2" w:rsidRPr="00DD32D6" w:rsidRDefault="00A301F2" w:rsidP="00A301F2">
      <w:pPr>
        <w:pStyle w:val="Corpodetexto20"/>
        <w:tabs>
          <w:tab w:val="left" w:pos="1701"/>
        </w:tabs>
        <w:rPr>
          <w:highlight w:val="yellow"/>
        </w:rPr>
      </w:pPr>
    </w:p>
    <w:p w14:paraId="335AB2B4" w14:textId="0983CE57"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6.5</w:t>
      </w:r>
      <w:r w:rsidRPr="00B77E7C">
        <w:rPr>
          <w:rFonts w:ascii="Arial" w:hAnsi="Arial" w:cs="Arial"/>
          <w:szCs w:val="22"/>
        </w:rPr>
        <w:t xml:space="preserve"> </w:t>
      </w:r>
      <w:r w:rsidRPr="00B77E7C">
        <w:rPr>
          <w:rFonts w:ascii="Arial" w:hAnsi="Arial" w:cs="Arial"/>
          <w:b/>
          <w:bCs/>
          <w:szCs w:val="22"/>
        </w:rPr>
        <w:t xml:space="preserve">– </w:t>
      </w:r>
      <w:r w:rsidRPr="00B77E7C">
        <w:rPr>
          <w:rFonts w:ascii="Arial" w:hAnsi="Arial" w:cs="Arial"/>
          <w:szCs w:val="22"/>
        </w:rPr>
        <w:t xml:space="preserve">A licitante vencedora prestará somente os serviços relacionados </w:t>
      </w:r>
      <w:r w:rsidR="00BA0796">
        <w:rPr>
          <w:rFonts w:ascii="Arial" w:hAnsi="Arial" w:cs="Arial"/>
          <w:szCs w:val="22"/>
        </w:rPr>
        <w:t>no Edital, Termo de Referência e Estudo técnico preliminar n</w:t>
      </w:r>
      <w:r w:rsidRPr="00B77E7C">
        <w:rPr>
          <w:rFonts w:ascii="Arial" w:hAnsi="Arial" w:cs="Arial"/>
          <w:szCs w:val="22"/>
        </w:rPr>
        <w:t>este Termo de Referência;</w:t>
      </w:r>
    </w:p>
    <w:p w14:paraId="39867BE2" w14:textId="77777777" w:rsidR="00A301F2" w:rsidRPr="00DD32D6" w:rsidRDefault="00A301F2" w:rsidP="00A301F2">
      <w:pPr>
        <w:pStyle w:val="Corpodetexto20"/>
        <w:tabs>
          <w:tab w:val="left" w:pos="1701"/>
        </w:tabs>
        <w:rPr>
          <w:highlight w:val="yellow"/>
        </w:rPr>
      </w:pPr>
    </w:p>
    <w:p w14:paraId="774B546E" w14:textId="77777777"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6.5.1</w:t>
      </w:r>
      <w:r w:rsidRPr="00B77E7C">
        <w:rPr>
          <w:rFonts w:ascii="Arial" w:hAnsi="Arial" w:cs="Arial"/>
          <w:szCs w:val="22"/>
        </w:rPr>
        <w:t xml:space="preserve"> </w:t>
      </w:r>
      <w:r w:rsidRPr="00B77E7C">
        <w:rPr>
          <w:rFonts w:ascii="Arial" w:hAnsi="Arial" w:cs="Arial"/>
          <w:b/>
          <w:bCs/>
          <w:szCs w:val="22"/>
        </w:rPr>
        <w:t xml:space="preserve">– </w:t>
      </w:r>
      <w:r w:rsidRPr="00B77E7C">
        <w:rPr>
          <w:rFonts w:ascii="Arial" w:hAnsi="Arial" w:cs="Arial"/>
          <w:szCs w:val="22"/>
        </w:rPr>
        <w:t xml:space="preserve">O MUNICÍPIO não se responsabilizará por </w:t>
      </w:r>
      <w:r w:rsidRPr="00B77E7C">
        <w:rPr>
          <w:rFonts w:ascii="Arial" w:eastAsia="Times-Roman" w:hAnsi="Arial" w:cs="Arial"/>
          <w:color w:val="000000"/>
        </w:rPr>
        <w:t>serviço</w:t>
      </w:r>
      <w:r w:rsidRPr="00B77E7C">
        <w:rPr>
          <w:rFonts w:ascii="Arial" w:hAnsi="Arial" w:cs="Arial"/>
          <w:szCs w:val="22"/>
        </w:rPr>
        <w:t xml:space="preserve"> à terceiros dos objetos contratados, mesmo que solicitados por seus servidores.</w:t>
      </w:r>
    </w:p>
    <w:p w14:paraId="1FF2FD2B" w14:textId="77777777" w:rsidR="00A301F2" w:rsidRPr="00DD32D6" w:rsidRDefault="00A301F2" w:rsidP="00A301F2">
      <w:pPr>
        <w:pStyle w:val="Corpodetexto20"/>
        <w:tabs>
          <w:tab w:val="left" w:pos="1701"/>
        </w:tabs>
        <w:rPr>
          <w:highlight w:val="yellow"/>
        </w:rPr>
      </w:pPr>
    </w:p>
    <w:p w14:paraId="47E7222D" w14:textId="77777777" w:rsidR="00A301F2" w:rsidRPr="00B77E7C" w:rsidRDefault="00A301F2" w:rsidP="00A301F2">
      <w:pPr>
        <w:pStyle w:val="Corpodetexto20"/>
        <w:tabs>
          <w:tab w:val="left" w:pos="1701"/>
        </w:tabs>
        <w:spacing w:after="113"/>
        <w:rPr>
          <w:rFonts w:ascii="Arial" w:hAnsi="Arial" w:cs="Arial"/>
          <w:szCs w:val="22"/>
        </w:rPr>
      </w:pPr>
      <w:r w:rsidRPr="00B77E7C">
        <w:rPr>
          <w:rFonts w:ascii="Arial" w:hAnsi="Arial" w:cs="Arial"/>
          <w:b/>
          <w:bCs/>
          <w:szCs w:val="22"/>
        </w:rPr>
        <w:t>6.6</w:t>
      </w:r>
      <w:r w:rsidRPr="00B77E7C">
        <w:rPr>
          <w:rFonts w:ascii="Arial" w:hAnsi="Arial" w:cs="Arial"/>
          <w:szCs w:val="22"/>
        </w:rPr>
        <w:t xml:space="preserve"> </w:t>
      </w:r>
      <w:r w:rsidRPr="00B77E7C">
        <w:rPr>
          <w:rFonts w:ascii="Arial" w:hAnsi="Arial" w:cs="Arial"/>
          <w:b/>
          <w:bCs/>
          <w:szCs w:val="22"/>
        </w:rPr>
        <w:t xml:space="preserve">– </w:t>
      </w:r>
      <w:r w:rsidRPr="00B77E7C">
        <w:rPr>
          <w:rFonts w:ascii="Arial" w:hAnsi="Arial" w:cs="Arial"/>
          <w:szCs w:val="22"/>
        </w:rPr>
        <w:t xml:space="preserve">Os </w:t>
      </w:r>
      <w:r w:rsidRPr="00B77E7C">
        <w:rPr>
          <w:rFonts w:ascii="Arial" w:eastAsia="Times-Roman" w:hAnsi="Arial" w:cs="Arial"/>
          <w:color w:val="000000"/>
        </w:rPr>
        <w:t>serviço</w:t>
      </w:r>
      <w:r w:rsidRPr="00B77E7C">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B77E7C">
        <w:rPr>
          <w:rFonts w:ascii="Arial" w:eastAsia="Times-Roman" w:hAnsi="Arial" w:cs="Arial"/>
          <w:color w:val="000000"/>
        </w:rPr>
        <w:t>serviço</w:t>
      </w:r>
      <w:r w:rsidRPr="00B77E7C">
        <w:rPr>
          <w:rFonts w:ascii="Arial" w:hAnsi="Arial" w:cs="Arial"/>
          <w:szCs w:val="22"/>
        </w:rPr>
        <w:t>s em condições inadequadas.</w:t>
      </w:r>
    </w:p>
    <w:p w14:paraId="09170419" w14:textId="37C122B5" w:rsidR="00A301F2" w:rsidRPr="00B77E7C" w:rsidRDefault="00A301F2" w:rsidP="00A301F2">
      <w:pPr>
        <w:pStyle w:val="Corpodetexto20"/>
        <w:tabs>
          <w:tab w:val="left" w:pos="1701"/>
        </w:tabs>
        <w:spacing w:after="113"/>
        <w:rPr>
          <w:rFonts w:ascii="Arial" w:eastAsia="Times-Roman" w:hAnsi="Arial" w:cs="Arial"/>
          <w:color w:val="000000"/>
        </w:rPr>
      </w:pPr>
      <w:r w:rsidRPr="00B77E7C">
        <w:rPr>
          <w:rFonts w:ascii="Arial" w:hAnsi="Arial" w:cs="Arial"/>
          <w:b/>
          <w:szCs w:val="22"/>
        </w:rPr>
        <w:t xml:space="preserve">6.7- </w:t>
      </w:r>
      <w:r w:rsidRPr="00B77E7C">
        <w:rPr>
          <w:rFonts w:ascii="Arial" w:eastAsia="Times-Roman" w:hAnsi="Arial" w:cs="Arial"/>
          <w:color w:val="000000"/>
        </w:rPr>
        <w:t xml:space="preserve">Além de executar o objeto conforme previsto, o CONTRATADO se obriga, ainda, a comunicar à CONTRATANTE, qualquer </w:t>
      </w:r>
      <w:r w:rsidR="0097114D" w:rsidRPr="00B77E7C">
        <w:rPr>
          <w:rFonts w:ascii="Arial" w:eastAsia="Times-Roman" w:hAnsi="Arial" w:cs="Arial"/>
          <w:color w:val="000000"/>
        </w:rPr>
        <w:t>ocorrência anormal verificada</w:t>
      </w:r>
      <w:r w:rsidRPr="00B77E7C">
        <w:rPr>
          <w:rFonts w:ascii="Arial" w:eastAsia="Times-Roman" w:hAnsi="Arial" w:cs="Arial"/>
          <w:color w:val="000000"/>
        </w:rPr>
        <w:t xml:space="preserve"> na execução do contrato.</w:t>
      </w:r>
    </w:p>
    <w:p w14:paraId="5304EE33" w14:textId="6D85EE38" w:rsidR="00A301F2" w:rsidRPr="00B77E7C" w:rsidRDefault="00A301F2" w:rsidP="00A301F2">
      <w:pPr>
        <w:pStyle w:val="Corpodetexto20"/>
        <w:tabs>
          <w:tab w:val="left" w:pos="1701"/>
        </w:tabs>
        <w:spacing w:after="113"/>
        <w:rPr>
          <w:rFonts w:ascii="Arial" w:eastAsia="Times-Roman" w:hAnsi="Arial" w:cs="Arial"/>
          <w:szCs w:val="22"/>
        </w:rPr>
      </w:pPr>
      <w:r w:rsidRPr="00B77E7C">
        <w:rPr>
          <w:rFonts w:ascii="Arial" w:hAnsi="Arial" w:cs="Arial"/>
          <w:b/>
          <w:szCs w:val="22"/>
        </w:rPr>
        <w:t xml:space="preserve">6.8- </w:t>
      </w:r>
      <w:r w:rsidRPr="00B77E7C">
        <w:rPr>
          <w:rFonts w:ascii="Arial" w:eastAsia="Times-Roman" w:hAnsi="Arial" w:cs="Arial"/>
          <w:szCs w:val="22"/>
        </w:rPr>
        <w:t xml:space="preserve">Considerando que a prestação de serviços é uma atividade complexa e especializada, a Contratada deve dispor de todos os </w:t>
      </w:r>
      <w:r w:rsidR="00B77E7C" w:rsidRPr="00B77E7C">
        <w:rPr>
          <w:rFonts w:ascii="Arial" w:eastAsia="Times-Roman" w:hAnsi="Arial" w:cs="Arial"/>
          <w:szCs w:val="22"/>
        </w:rPr>
        <w:t>suprimentos e itens</w:t>
      </w:r>
      <w:r w:rsidRPr="00B77E7C">
        <w:rPr>
          <w:rFonts w:ascii="Arial" w:eastAsia="Times-Roman" w:hAnsi="Arial" w:cs="Arial"/>
          <w:szCs w:val="22"/>
        </w:rPr>
        <w:t xml:space="preserve"> necessários para o bom desempenho da prestação de serviços.</w:t>
      </w:r>
      <w:r w:rsidR="0099298F" w:rsidRPr="00B77E7C">
        <w:rPr>
          <w:rFonts w:ascii="Arial" w:eastAsia="Times-Roman" w:hAnsi="Arial" w:cs="Arial"/>
          <w:szCs w:val="22"/>
        </w:rPr>
        <w:t xml:space="preserve"> </w:t>
      </w:r>
    </w:p>
    <w:p w14:paraId="28619E5A" w14:textId="32B28219" w:rsidR="0097114D" w:rsidRPr="00B77E7C" w:rsidRDefault="0097114D" w:rsidP="0097114D">
      <w:pPr>
        <w:suppressAutoHyphens w:val="0"/>
        <w:spacing w:before="85" w:after="170" w:line="276" w:lineRule="auto"/>
        <w:jc w:val="both"/>
        <w:rPr>
          <w:rFonts w:ascii="Arial" w:eastAsia="Times-Roman" w:hAnsi="Arial" w:cs="Arial"/>
          <w:sz w:val="22"/>
          <w:szCs w:val="22"/>
        </w:rPr>
      </w:pPr>
      <w:r w:rsidRPr="00B77E7C">
        <w:rPr>
          <w:rFonts w:ascii="Arial" w:eastAsia="Times-Roman" w:hAnsi="Arial" w:cs="Arial"/>
          <w:b/>
          <w:bCs/>
          <w:sz w:val="22"/>
          <w:szCs w:val="22"/>
        </w:rPr>
        <w:t>6.</w:t>
      </w:r>
      <w:r w:rsidR="00343C1E" w:rsidRPr="00B77E7C">
        <w:rPr>
          <w:rFonts w:ascii="Arial" w:eastAsia="Times-Roman" w:hAnsi="Arial" w:cs="Arial"/>
          <w:b/>
          <w:bCs/>
          <w:sz w:val="22"/>
          <w:szCs w:val="22"/>
        </w:rPr>
        <w:t>9</w:t>
      </w:r>
      <w:r w:rsidRPr="00B77E7C">
        <w:rPr>
          <w:rFonts w:ascii="Arial" w:eastAsia="Times-Roman" w:hAnsi="Arial" w:cs="Arial"/>
          <w:b/>
          <w:bCs/>
          <w:sz w:val="22"/>
          <w:szCs w:val="22"/>
        </w:rPr>
        <w:t>-</w:t>
      </w:r>
      <w:r w:rsidRPr="00B77E7C">
        <w:rPr>
          <w:rFonts w:ascii="Arial" w:eastAsia="Times-Roman" w:hAnsi="Arial" w:cs="Arial"/>
          <w:sz w:val="22"/>
          <w:szCs w:val="22"/>
        </w:rPr>
        <w:t xml:space="preserve"> </w:t>
      </w:r>
      <w:r w:rsidRPr="00B77E7C">
        <w:rPr>
          <w:rFonts w:ascii="Arial" w:eastAsia="Times-Roman" w:hAnsi="Arial" w:cs="Arial"/>
          <w:sz w:val="22"/>
          <w:szCs w:val="22"/>
        </w:rPr>
        <w:tab/>
        <w:t>O recebimento provisório ou definitivo do objeto não exclui a responsabilidade da contratada pelos prejuízos resultantes da incorreta execução do contrato;</w:t>
      </w:r>
    </w:p>
    <w:p w14:paraId="46524239" w14:textId="33A4BDB7" w:rsidR="0097114D" w:rsidRPr="008A7E16" w:rsidRDefault="0097114D"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lastRenderedPageBreak/>
        <w:t>6.1</w:t>
      </w:r>
      <w:r w:rsidR="00343C1E" w:rsidRPr="008A7E16">
        <w:rPr>
          <w:rFonts w:ascii="Arial" w:eastAsia="Times-Roman" w:hAnsi="Arial" w:cs="Arial"/>
          <w:b/>
          <w:bCs/>
          <w:sz w:val="22"/>
          <w:szCs w:val="22"/>
        </w:rPr>
        <w:t>0</w:t>
      </w:r>
      <w:r w:rsidRPr="008A7E16">
        <w:rPr>
          <w:rFonts w:ascii="Arial" w:eastAsia="Times-Roman" w:hAnsi="Arial" w:cs="Arial"/>
          <w:sz w:val="22"/>
          <w:szCs w:val="22"/>
        </w:rPr>
        <w:t>-</w:t>
      </w:r>
      <w:r w:rsidRPr="008A7E16">
        <w:rPr>
          <w:rFonts w:ascii="Arial" w:eastAsia="Times-Roman" w:hAnsi="Arial" w:cs="Arial"/>
          <w:sz w:val="22"/>
          <w:szCs w:val="22"/>
        </w:rPr>
        <w:tab/>
        <w:t>Os serviços deverão ser executados pela CONTRATADA nos locais estipulados pela CONTRATANTE</w:t>
      </w:r>
      <w:r w:rsidR="00BA0796">
        <w:rPr>
          <w:rFonts w:ascii="Arial" w:eastAsia="Times-Roman" w:hAnsi="Arial" w:cs="Arial"/>
          <w:sz w:val="22"/>
          <w:szCs w:val="22"/>
        </w:rPr>
        <w:t xml:space="preserve">. </w:t>
      </w:r>
    </w:p>
    <w:p w14:paraId="44CA7517" w14:textId="24929C6E" w:rsidR="0097114D" w:rsidRPr="008A7E16"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6.1</w:t>
      </w:r>
      <w:r w:rsidR="008A7E16" w:rsidRPr="008A7E16">
        <w:rPr>
          <w:rFonts w:ascii="Arial" w:eastAsia="Times-Roman" w:hAnsi="Arial" w:cs="Arial"/>
          <w:b/>
          <w:bCs/>
          <w:sz w:val="22"/>
          <w:szCs w:val="22"/>
        </w:rPr>
        <w:t>1</w:t>
      </w:r>
      <w:r w:rsidRPr="008A7E16">
        <w:rPr>
          <w:rFonts w:ascii="Arial" w:eastAsia="Times-Roman" w:hAnsi="Arial" w:cs="Arial"/>
          <w:b/>
          <w:bCs/>
          <w:sz w:val="22"/>
          <w:szCs w:val="22"/>
        </w:rPr>
        <w:t>-</w:t>
      </w:r>
      <w:r w:rsidR="0097114D" w:rsidRPr="008A7E16">
        <w:rPr>
          <w:rFonts w:ascii="Arial" w:eastAsia="Times-Roman" w:hAnsi="Arial" w:cs="Arial"/>
          <w:b/>
          <w:bCs/>
          <w:sz w:val="22"/>
          <w:szCs w:val="22"/>
        </w:rPr>
        <w:tab/>
      </w:r>
      <w:r w:rsidR="0097114D" w:rsidRPr="008A7E16">
        <w:rPr>
          <w:rFonts w:ascii="Arial" w:eastAsia="Times-Roman" w:hAnsi="Arial" w:cs="Arial"/>
          <w:sz w:val="22"/>
          <w:szCs w:val="22"/>
        </w:rPr>
        <w:t>Serão de inteira responsabilidade da CONTRATADA todas os sinistros ocasionados</w:t>
      </w:r>
      <w:r w:rsidR="00BA0796">
        <w:rPr>
          <w:rFonts w:ascii="Arial" w:eastAsia="Times-Roman" w:hAnsi="Arial" w:cs="Arial"/>
          <w:sz w:val="22"/>
          <w:szCs w:val="22"/>
        </w:rPr>
        <w:t xml:space="preserve"> durante a </w:t>
      </w:r>
      <w:r w:rsidR="00343C1E" w:rsidRPr="008A7E16">
        <w:rPr>
          <w:rFonts w:ascii="Arial" w:eastAsia="Times-Roman" w:hAnsi="Arial" w:cs="Arial"/>
          <w:sz w:val="22"/>
          <w:szCs w:val="22"/>
        </w:rPr>
        <w:t xml:space="preserve">prestação dos serviços. </w:t>
      </w:r>
    </w:p>
    <w:p w14:paraId="21BE676A" w14:textId="2BD7C9D5" w:rsidR="0097114D" w:rsidRPr="008A7E16"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w:t>
      </w:r>
      <w:r w:rsidR="00343C1E" w:rsidRPr="008A7E16">
        <w:rPr>
          <w:rFonts w:ascii="Arial" w:eastAsia="Times-Roman" w:hAnsi="Arial" w:cs="Arial"/>
          <w:b/>
          <w:bCs/>
          <w:sz w:val="22"/>
          <w:szCs w:val="22"/>
        </w:rPr>
        <w:t>1</w:t>
      </w:r>
      <w:r w:rsidR="008A7E16">
        <w:rPr>
          <w:rFonts w:ascii="Arial" w:eastAsia="Times-Roman" w:hAnsi="Arial" w:cs="Arial"/>
          <w:b/>
          <w:bCs/>
          <w:sz w:val="22"/>
          <w:szCs w:val="22"/>
        </w:rPr>
        <w:t>2</w:t>
      </w:r>
      <w:r w:rsidRPr="008A7E16">
        <w:rPr>
          <w:rFonts w:ascii="Arial" w:eastAsia="Times-Roman" w:hAnsi="Arial" w:cs="Arial"/>
          <w:b/>
          <w:bCs/>
          <w:sz w:val="22"/>
          <w:szCs w:val="22"/>
        </w:rPr>
        <w:t>-</w:t>
      </w:r>
      <w:r w:rsidR="0097114D" w:rsidRPr="008A7E16">
        <w:rPr>
          <w:rFonts w:ascii="Arial" w:eastAsia="Times-Roman" w:hAnsi="Arial" w:cs="Arial"/>
          <w:sz w:val="22"/>
          <w:szCs w:val="22"/>
        </w:rPr>
        <w:tab/>
        <w:t xml:space="preserve">O preço deverá ser cotado considerando a prestação dos serviços em conformidade com o Termo de referência, estando incluso, mão-de-obra, </w:t>
      </w:r>
      <w:r w:rsidR="00666E33" w:rsidRPr="008A7E16">
        <w:rPr>
          <w:rFonts w:ascii="Arial" w:eastAsia="Times-Roman" w:hAnsi="Arial" w:cs="Arial"/>
          <w:sz w:val="22"/>
          <w:szCs w:val="22"/>
        </w:rPr>
        <w:t>equipamentos,</w:t>
      </w:r>
      <w:r w:rsidR="00666E33">
        <w:rPr>
          <w:rFonts w:ascii="Arial" w:eastAsia="Times-Roman" w:hAnsi="Arial" w:cs="Arial"/>
          <w:sz w:val="22"/>
          <w:szCs w:val="22"/>
        </w:rPr>
        <w:t xml:space="preserve"> uniformes</w:t>
      </w:r>
      <w:r w:rsidR="00BA0796">
        <w:rPr>
          <w:rFonts w:ascii="Arial" w:eastAsia="Times-Roman" w:hAnsi="Arial" w:cs="Arial"/>
          <w:sz w:val="22"/>
          <w:szCs w:val="22"/>
        </w:rPr>
        <w:t>,</w:t>
      </w:r>
      <w:r w:rsidR="0097114D" w:rsidRPr="008A7E16">
        <w:rPr>
          <w:rFonts w:ascii="Arial" w:eastAsia="Times-Roman" w:hAnsi="Arial" w:cs="Arial"/>
          <w:sz w:val="22"/>
          <w:szCs w:val="22"/>
        </w:rPr>
        <w:t xml:space="preserve"> ferramentas, kit de EPI, diárias, alimentação, transporte, manutenção de equipamentos, veículos e máquinas, combustível, despesas de contabilidade, pagamento de salários e direitos trabalhistas, previdenciários dentre outros correlatos ao fiel cumprimento do objeto.</w:t>
      </w:r>
    </w:p>
    <w:p w14:paraId="20921FEE" w14:textId="02D66626" w:rsidR="0097114D" w:rsidRPr="008A7E16"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w:t>
      </w:r>
      <w:r w:rsidR="00343C1E" w:rsidRPr="008A7E16">
        <w:rPr>
          <w:rFonts w:ascii="Arial" w:eastAsia="Times-Roman" w:hAnsi="Arial" w:cs="Arial"/>
          <w:b/>
          <w:bCs/>
          <w:sz w:val="22"/>
          <w:szCs w:val="22"/>
        </w:rPr>
        <w:t>1</w:t>
      </w:r>
      <w:r w:rsidR="008A7E16">
        <w:rPr>
          <w:rFonts w:ascii="Arial" w:eastAsia="Times-Roman" w:hAnsi="Arial" w:cs="Arial"/>
          <w:b/>
          <w:bCs/>
          <w:sz w:val="22"/>
          <w:szCs w:val="22"/>
        </w:rPr>
        <w:t>3</w:t>
      </w:r>
      <w:r w:rsidRPr="008A7E16">
        <w:rPr>
          <w:rFonts w:ascii="Arial" w:eastAsia="Times-Roman" w:hAnsi="Arial" w:cs="Arial"/>
          <w:b/>
          <w:bCs/>
          <w:sz w:val="22"/>
          <w:szCs w:val="22"/>
        </w:rPr>
        <w:t>-</w:t>
      </w:r>
      <w:r w:rsidR="0097114D" w:rsidRPr="008A7E16">
        <w:rPr>
          <w:rFonts w:ascii="Arial" w:eastAsia="Times-Roman" w:hAnsi="Arial" w:cs="Arial"/>
          <w:sz w:val="22"/>
          <w:szCs w:val="22"/>
        </w:rPr>
        <w:tab/>
        <w:t>A CONTRATADA poderá submeter os serviços e/ou o profissional à mais ampla fiscalização por parte da Prefeitura, através do responsável pelo acompanhamento, prestando esclarecimento solicitado, atendendo as reclamações formuladas, inclusive conferir todos os serviços executados no período. Caso seja atestada à não execução, a lentidão, atrasos, não cumprimento de horário, má qualidade dos serviços, o mesmo será rejeitado, obrigando a detentora a substituí-lo de forma que não provoque prejuízos ao CONTRATANTE, pois em hipótese alguma será aceito serviço que não seja prestado em conformidade com as exigências deste edital.</w:t>
      </w:r>
    </w:p>
    <w:p w14:paraId="23BB701D" w14:textId="46D90051" w:rsidR="0097114D"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6.22-</w:t>
      </w:r>
      <w:r w:rsidR="0097114D" w:rsidRPr="008A7E16">
        <w:rPr>
          <w:rFonts w:ascii="Arial" w:eastAsia="Times-Roman" w:hAnsi="Arial" w:cs="Arial"/>
          <w:sz w:val="22"/>
          <w:szCs w:val="22"/>
        </w:rPr>
        <w:tab/>
        <w:t>Caso seja constatado que a empresa não realizou os serviços conforme pedido, esta será notificada para corrigi-lo, sob pena de rescisão unilateral do Contrato, além da suspensão do pagamento da respectiva Nota Fiscal, até a regularização do pedido.</w:t>
      </w:r>
      <w:r w:rsidR="008A7E16">
        <w:rPr>
          <w:rFonts w:ascii="Arial" w:eastAsia="Times-Roman" w:hAnsi="Arial" w:cs="Arial"/>
          <w:sz w:val="22"/>
          <w:szCs w:val="22"/>
        </w:rPr>
        <w:t xml:space="preserve"> </w:t>
      </w:r>
    </w:p>
    <w:p w14:paraId="55AA6926"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7 – HABILITAÇÃO / CRITÉRIO PARA PROPOSTA / SANÇÃO:</w:t>
      </w:r>
    </w:p>
    <w:p w14:paraId="0590C1F5" w14:textId="50C280A9" w:rsidR="00A301F2" w:rsidRDefault="00A301F2" w:rsidP="00A301F2">
      <w:pPr>
        <w:shd w:val="clear" w:color="auto" w:fill="FFFFFF"/>
        <w:spacing w:before="113"/>
        <w:ind w:left="14"/>
        <w:jc w:val="both"/>
        <w:rPr>
          <w:rFonts w:ascii="Arial" w:hAnsi="Arial" w:cs="Arial"/>
          <w:bCs/>
          <w:spacing w:val="-2"/>
          <w:sz w:val="22"/>
          <w:szCs w:val="22"/>
        </w:rPr>
      </w:pPr>
      <w:r>
        <w:rPr>
          <w:rFonts w:ascii="Arial" w:hAnsi="Arial" w:cs="Arial"/>
          <w:b/>
          <w:bCs/>
          <w:spacing w:val="-2"/>
          <w:sz w:val="22"/>
          <w:szCs w:val="22"/>
        </w:rPr>
        <w:t>7.1 -</w:t>
      </w:r>
      <w:r>
        <w:rPr>
          <w:rFonts w:ascii="Arial" w:hAnsi="Arial" w:cs="Arial"/>
          <w:bCs/>
          <w:spacing w:val="-2"/>
          <w:sz w:val="22"/>
          <w:szCs w:val="22"/>
        </w:rPr>
        <w:t xml:space="preserve"> As exigências de habilitação, os critérios de aceitação das propostas e sanções por inadimplemento serão aquelas previstas no edital, nos termos da Lei n°</w:t>
      </w:r>
      <w:r w:rsidR="00731BE7">
        <w:rPr>
          <w:rFonts w:ascii="Arial" w:hAnsi="Arial" w:cs="Arial"/>
          <w:bCs/>
          <w:spacing w:val="-2"/>
          <w:sz w:val="22"/>
          <w:szCs w:val="22"/>
        </w:rPr>
        <w:t xml:space="preserve"> 14.133/21.</w:t>
      </w:r>
    </w:p>
    <w:p w14:paraId="50CEB327" w14:textId="77777777" w:rsidR="00343C1E" w:rsidRDefault="00343C1E" w:rsidP="00A301F2">
      <w:pPr>
        <w:shd w:val="clear" w:color="auto" w:fill="FFFFFF"/>
        <w:spacing w:before="113"/>
        <w:ind w:left="14"/>
        <w:jc w:val="both"/>
        <w:rPr>
          <w:rFonts w:ascii="Arial" w:hAnsi="Arial" w:cs="Arial"/>
          <w:bCs/>
          <w:spacing w:val="-2"/>
          <w:sz w:val="22"/>
          <w:szCs w:val="22"/>
        </w:rPr>
      </w:pPr>
    </w:p>
    <w:p w14:paraId="1D6D7DBE" w14:textId="77777777" w:rsidR="00A301F2" w:rsidRDefault="00A301F2" w:rsidP="00A301F2">
      <w:pPr>
        <w:shd w:val="clear" w:color="auto" w:fill="FFFFFF"/>
        <w:tabs>
          <w:tab w:val="left" w:pos="2566"/>
        </w:tabs>
        <w:snapToGrid w:val="0"/>
        <w:spacing w:after="113"/>
        <w:ind w:left="14"/>
        <w:jc w:val="both"/>
      </w:pPr>
      <w:r>
        <w:rPr>
          <w:rFonts w:ascii="Arial" w:hAnsi="Arial" w:cs="Arial"/>
          <w:b/>
          <w:bCs/>
          <w:color w:val="000000"/>
          <w:spacing w:val="-2"/>
          <w:sz w:val="22"/>
          <w:szCs w:val="22"/>
          <w:lang w:val="pt-PT"/>
        </w:rPr>
        <w:t>7.2 -</w:t>
      </w:r>
      <w:r>
        <w:rPr>
          <w:rFonts w:ascii="Arial" w:hAnsi="Arial" w:cs="Arial"/>
          <w:bCs/>
          <w:color w:val="000000"/>
          <w:spacing w:val="-2"/>
          <w:sz w:val="22"/>
          <w:szCs w:val="22"/>
          <w:lang w:val="pt-PT"/>
        </w:rPr>
        <w:t xml:space="preserve"> Os </w:t>
      </w:r>
      <w:r>
        <w:rPr>
          <w:rFonts w:ascii="Arial" w:eastAsia="Times-Roman" w:hAnsi="Arial" w:cs="Arial"/>
          <w:color w:val="000000"/>
        </w:rPr>
        <w:t>serviço</w:t>
      </w:r>
      <w:r>
        <w:rPr>
          <w:rFonts w:ascii="Arial" w:hAnsi="Arial" w:cs="Arial"/>
          <w:sz w:val="22"/>
          <w:szCs w:val="22"/>
        </w:rPr>
        <w:t>s</w:t>
      </w:r>
      <w:r>
        <w:rPr>
          <w:rFonts w:ascii="Arial" w:hAnsi="Arial" w:cs="Arial"/>
          <w:bCs/>
          <w:color w:val="000000"/>
          <w:spacing w:val="-2"/>
          <w:sz w:val="22"/>
          <w:szCs w:val="22"/>
          <w:lang w:val="pt-PT"/>
        </w:rPr>
        <w:t xml:space="preserve"> ofertados, deverão atender as especificações contidas no Edital sob pena de desclassificação no certame da licitante interessada.</w:t>
      </w:r>
    </w:p>
    <w:p w14:paraId="0C7D9C2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8 – DOCUMENTAÇÃO PARA QUALIFICAÇÃO TÉCNICA:</w:t>
      </w:r>
    </w:p>
    <w:p w14:paraId="49DCF5A9" w14:textId="59F9C768" w:rsidR="00A301F2" w:rsidRDefault="00A301F2" w:rsidP="00A301F2">
      <w:pPr>
        <w:shd w:val="clear" w:color="auto" w:fill="FFFFFF"/>
        <w:spacing w:before="113" w:after="113"/>
        <w:ind w:left="14"/>
        <w:jc w:val="both"/>
      </w:pPr>
      <w:r>
        <w:rPr>
          <w:rFonts w:ascii="Arial" w:hAnsi="Arial" w:cs="Arial"/>
          <w:b/>
          <w:bCs/>
          <w:color w:val="000000"/>
          <w:spacing w:val="-2"/>
          <w:sz w:val="22"/>
          <w:szCs w:val="22"/>
          <w:lang w:val="pt-PT"/>
        </w:rPr>
        <w:t xml:space="preserve">8.1 – </w:t>
      </w:r>
      <w:r>
        <w:rPr>
          <w:rFonts w:ascii="Arial" w:hAnsi="Arial" w:cs="Arial"/>
          <w:bCs/>
          <w:color w:val="000000"/>
          <w:spacing w:val="-2"/>
          <w:sz w:val="22"/>
          <w:szCs w:val="22"/>
          <w:lang w:val="pt-PT"/>
        </w:rPr>
        <w:t>Somente participarão do certame, empresas em que seu Contrato Social especifique em seu objetivo social que o ramo de atividade da empresa seja compatível com o objeto licitado.</w:t>
      </w:r>
    </w:p>
    <w:p w14:paraId="3CC93EA5" w14:textId="77777777" w:rsidR="00A301F2" w:rsidRDefault="00A301F2" w:rsidP="00DC23B7">
      <w:pPr>
        <w:pBdr>
          <w:top w:val="double" w:sz="1" w:space="1" w:color="000000"/>
          <w:left w:val="none" w:sz="0" w:space="0" w:color="000000"/>
          <w:bottom w:val="double" w:sz="1" w:space="1" w:color="000000"/>
          <w:right w:val="none" w:sz="0" w:space="0" w:color="000000"/>
        </w:pBdr>
      </w:pPr>
      <w:r>
        <w:rPr>
          <w:rFonts w:ascii="Arial" w:hAnsi="Arial" w:cs="Arial"/>
          <w:b/>
          <w:sz w:val="22"/>
          <w:szCs w:val="22"/>
        </w:rPr>
        <w:t>9 – VIGÊNCIA:</w:t>
      </w:r>
    </w:p>
    <w:p w14:paraId="0F750926" w14:textId="77777777" w:rsidR="00A301F2" w:rsidRDefault="00A301F2" w:rsidP="00A301F2">
      <w:pPr>
        <w:jc w:val="both"/>
        <w:rPr>
          <w:rFonts w:ascii="Arial" w:hAnsi="Arial" w:cs="Arial"/>
          <w:b/>
          <w:sz w:val="22"/>
          <w:szCs w:val="22"/>
        </w:rPr>
      </w:pPr>
    </w:p>
    <w:p w14:paraId="6FF69F2D" w14:textId="282F6E90" w:rsidR="00A301F2" w:rsidRDefault="00A301F2" w:rsidP="00A301F2">
      <w:pPr>
        <w:jc w:val="both"/>
        <w:rPr>
          <w:rFonts w:ascii="Arial" w:hAnsi="Arial" w:cs="Arial"/>
          <w:sz w:val="22"/>
          <w:szCs w:val="22"/>
        </w:rPr>
      </w:pPr>
      <w:r>
        <w:rPr>
          <w:rFonts w:ascii="Arial" w:hAnsi="Arial" w:cs="Arial"/>
          <w:b/>
          <w:sz w:val="22"/>
          <w:szCs w:val="22"/>
        </w:rPr>
        <w:t xml:space="preserve">9.1 </w:t>
      </w:r>
      <w:r>
        <w:rPr>
          <w:rFonts w:ascii="Arial" w:hAnsi="Arial" w:cs="Arial"/>
          <w:b/>
          <w:bCs/>
          <w:sz w:val="22"/>
          <w:szCs w:val="22"/>
        </w:rPr>
        <w:t xml:space="preserve">- </w:t>
      </w:r>
      <w:r w:rsidR="00731BE7" w:rsidRPr="00731BE7">
        <w:rPr>
          <w:rFonts w:ascii="Arial" w:hAnsi="Arial" w:cs="Arial"/>
          <w:sz w:val="22"/>
          <w:szCs w:val="22"/>
        </w:rPr>
        <w:t>A Ata de Registro de Preços terá validade de 01 (um) ano, contados a partir da data de publicação do Extrato podendo ser prorrogada por igual período, desde que comprovado o preço vantajoso, conforme o art. 84 da Lei nº 14.133, de 1 de abril de 2021 e haja interesse das partes.</w:t>
      </w:r>
    </w:p>
    <w:p w14:paraId="0F86C890" w14:textId="77777777" w:rsidR="00731BE7" w:rsidRDefault="00731BE7" w:rsidP="00A301F2">
      <w:pPr>
        <w:jc w:val="both"/>
      </w:pPr>
    </w:p>
    <w:p w14:paraId="63456F7E" w14:textId="77777777" w:rsidR="00A301F2" w:rsidRDefault="00A301F2" w:rsidP="00A301F2">
      <w:pPr>
        <w:pStyle w:val="Ttulo2"/>
        <w:widowControl w:val="0"/>
        <w:numPr>
          <w:ilvl w:val="1"/>
          <w:numId w:val="13"/>
        </w:numPr>
        <w:pBdr>
          <w:top w:val="double" w:sz="1" w:space="1" w:color="000000"/>
          <w:left w:val="none" w:sz="0" w:space="0" w:color="000000"/>
          <w:bottom w:val="double" w:sz="1" w:space="1" w:color="000000"/>
          <w:right w:val="none" w:sz="0" w:space="0" w:color="000000"/>
        </w:pBdr>
        <w:spacing w:line="240" w:lineRule="auto"/>
        <w:jc w:val="both"/>
        <w:textAlignment w:val="auto"/>
      </w:pPr>
      <w:r>
        <w:rPr>
          <w:rFonts w:ascii="Arial" w:hAnsi="Arial" w:cs="Arial"/>
          <w:b/>
          <w:sz w:val="22"/>
          <w:szCs w:val="22"/>
        </w:rPr>
        <w:t>10 –</w:t>
      </w:r>
      <w:r>
        <w:rPr>
          <w:rFonts w:ascii="Arial" w:hAnsi="Arial" w:cs="Arial"/>
          <w:sz w:val="22"/>
          <w:szCs w:val="22"/>
        </w:rPr>
        <w:t xml:space="preserve"> </w:t>
      </w:r>
      <w:r>
        <w:rPr>
          <w:rFonts w:ascii="Arial" w:hAnsi="Arial" w:cs="Arial"/>
          <w:b/>
          <w:sz w:val="22"/>
          <w:szCs w:val="22"/>
        </w:rPr>
        <w:t xml:space="preserve">DAS OBRIGAÇÕES DAS PARTES: </w:t>
      </w:r>
    </w:p>
    <w:p w14:paraId="3AFD73CB" w14:textId="77777777" w:rsidR="00E60D5A" w:rsidRDefault="00E60D5A" w:rsidP="00A301F2">
      <w:pPr>
        <w:spacing w:before="113"/>
        <w:jc w:val="both"/>
        <w:rPr>
          <w:rFonts w:ascii="Arial" w:eastAsia="Times-Bold" w:hAnsi="Arial" w:cs="Arial"/>
          <w:b/>
          <w:bCs/>
          <w:color w:val="000000"/>
          <w:sz w:val="22"/>
          <w:szCs w:val="22"/>
        </w:rPr>
      </w:pPr>
    </w:p>
    <w:p w14:paraId="0D42F44B" w14:textId="1FCC4184" w:rsidR="008C12F6" w:rsidRDefault="00A301F2" w:rsidP="00A301F2">
      <w:pPr>
        <w:spacing w:before="113"/>
        <w:jc w:val="both"/>
        <w:rPr>
          <w:rFonts w:ascii="Arial" w:eastAsia="Times-Bold" w:hAnsi="Arial" w:cs="Arial"/>
          <w:b/>
          <w:bCs/>
          <w:color w:val="000000"/>
          <w:sz w:val="22"/>
          <w:szCs w:val="22"/>
        </w:rPr>
      </w:pPr>
      <w:r>
        <w:rPr>
          <w:rFonts w:ascii="Arial" w:eastAsia="Times-Bold" w:hAnsi="Arial" w:cs="Arial"/>
          <w:b/>
          <w:bCs/>
          <w:color w:val="000000"/>
          <w:sz w:val="22"/>
          <w:szCs w:val="22"/>
        </w:rPr>
        <w:t>10.1 – DAS OBRIGAÇÕES DA LICITANTE VENCEDORA:</w:t>
      </w:r>
    </w:p>
    <w:p w14:paraId="79FA1A13" w14:textId="77777777" w:rsidR="00E60D5A" w:rsidRDefault="00E60D5A" w:rsidP="00A301F2">
      <w:pPr>
        <w:spacing w:before="113"/>
        <w:jc w:val="both"/>
      </w:pPr>
    </w:p>
    <w:p w14:paraId="30FB6DAC" w14:textId="40C8F78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10.1.1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Prestar de forma sistemática e periódica, pelo preço contratado,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objeto deste Termo de Referência, segundo as necessidades e requisições do MUNICÍPIO.</w:t>
      </w:r>
    </w:p>
    <w:p w14:paraId="78CBFCBB" w14:textId="77777777" w:rsidR="00731BE7" w:rsidRDefault="00731BE7" w:rsidP="00A301F2">
      <w:pPr>
        <w:autoSpaceDE w:val="0"/>
        <w:jc w:val="both"/>
      </w:pPr>
    </w:p>
    <w:p w14:paraId="38AB3E6B" w14:textId="44AB8F37"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lastRenderedPageBreak/>
        <w:t xml:space="preserve">10.1.2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Prestar o serviço especificado na </w:t>
      </w:r>
      <w:r>
        <w:rPr>
          <w:rFonts w:ascii="Arial" w:eastAsia="Times-Bold" w:hAnsi="Arial" w:cs="Arial"/>
          <w:b/>
          <w:bCs/>
          <w:color w:val="0D0D0D"/>
          <w:sz w:val="22"/>
          <w:szCs w:val="22"/>
        </w:rPr>
        <w:t xml:space="preserve">Autorização de Prestação de Serviços, </w:t>
      </w:r>
      <w:r>
        <w:rPr>
          <w:rFonts w:ascii="Arial" w:eastAsia="Times-Roman" w:hAnsi="Arial" w:cs="Arial"/>
          <w:color w:val="0D0D0D"/>
          <w:sz w:val="22"/>
          <w:szCs w:val="22"/>
        </w:rPr>
        <w:t xml:space="preserve">de acordo com as necessidades e o interesse do MUNICÍPIO, obedecendo rigorosamente os prazos e as condições estabelecidas neste </w:t>
      </w:r>
      <w:r>
        <w:rPr>
          <w:rFonts w:ascii="Arial" w:eastAsia="Times-Roman" w:hAnsi="Arial" w:cs="Arial"/>
          <w:color w:val="000000"/>
          <w:sz w:val="22"/>
          <w:szCs w:val="22"/>
        </w:rPr>
        <w:t>Termo de Referência</w:t>
      </w:r>
      <w:r>
        <w:rPr>
          <w:rFonts w:ascii="Arial" w:eastAsia="Times-Roman" w:hAnsi="Arial" w:cs="Arial"/>
          <w:color w:val="0D0D0D"/>
          <w:sz w:val="22"/>
          <w:szCs w:val="22"/>
        </w:rPr>
        <w:t>.</w:t>
      </w:r>
    </w:p>
    <w:p w14:paraId="04A1FF6F" w14:textId="77777777" w:rsidR="00731BE7" w:rsidRDefault="00731BE7" w:rsidP="00A301F2">
      <w:pPr>
        <w:autoSpaceDE w:val="0"/>
        <w:jc w:val="both"/>
      </w:pPr>
    </w:p>
    <w:p w14:paraId="1C866E08" w14:textId="55D0FF9E"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10.1.3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Responsabilizar-se integralmente pelos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02BD180A" w:rsidR="00731BE7" w:rsidRDefault="00731BE7" w:rsidP="00A301F2">
      <w:pPr>
        <w:autoSpaceDE w:val="0"/>
        <w:jc w:val="both"/>
      </w:pPr>
    </w:p>
    <w:p w14:paraId="6C37F69B" w14:textId="6ECBE5E6"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00000"/>
          <w:sz w:val="22"/>
          <w:szCs w:val="22"/>
        </w:rPr>
        <w:t xml:space="preserve">10.1.4 - </w:t>
      </w:r>
      <w:r>
        <w:rPr>
          <w:rFonts w:ascii="Arial" w:eastAsia="Times-Roman" w:hAnsi="Arial" w:cs="Arial"/>
          <w:color w:val="0D0D0D"/>
          <w:sz w:val="22"/>
          <w:szCs w:val="22"/>
        </w:rPr>
        <w:t xml:space="preserve">Substituir, de imediato, às suas expensas,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que não se adequarem às especificações do presente Termo de Referência.</w:t>
      </w:r>
    </w:p>
    <w:p w14:paraId="1F3FADB4" w14:textId="77777777" w:rsidR="008C12F6" w:rsidRDefault="008C12F6" w:rsidP="00A301F2">
      <w:pPr>
        <w:autoSpaceDE w:val="0"/>
        <w:jc w:val="both"/>
      </w:pPr>
    </w:p>
    <w:p w14:paraId="39FC8003" w14:textId="5391E2E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10.1.5 –</w:t>
      </w:r>
      <w:r>
        <w:rPr>
          <w:rFonts w:ascii="Arial" w:eastAsia="Times-Roman" w:hAnsi="Arial" w:cs="Arial"/>
          <w:color w:val="000000"/>
          <w:sz w:val="22"/>
          <w:szCs w:val="22"/>
        </w:rPr>
        <w:t xml:space="preserve"> Prestar o serviço no prazo estabelecido, informando em tempo hábil qualquer motivo impeditivo ou que impossibilite assumir o estabelecido.</w:t>
      </w:r>
    </w:p>
    <w:p w14:paraId="1EB9C20F" w14:textId="77777777" w:rsidR="00731BE7" w:rsidRDefault="00731BE7" w:rsidP="00A301F2">
      <w:pPr>
        <w:autoSpaceDE w:val="0"/>
        <w:jc w:val="both"/>
      </w:pPr>
    </w:p>
    <w:p w14:paraId="26C7B58E" w14:textId="575677A3"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10.1.6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garantia e qualidade do serviço prestado, reservando ao MUNICÍPIO o direito de recusá-lo caso não satisfaça aos padrões especificados.</w:t>
      </w:r>
    </w:p>
    <w:p w14:paraId="2B389F47" w14:textId="77777777" w:rsidR="00731BE7" w:rsidRDefault="00731BE7" w:rsidP="00A301F2">
      <w:pPr>
        <w:autoSpaceDE w:val="0"/>
        <w:jc w:val="both"/>
      </w:pPr>
    </w:p>
    <w:p w14:paraId="568CC07B" w14:textId="3643325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10.1.7 </w:t>
      </w:r>
      <w:r>
        <w:rPr>
          <w:rFonts w:ascii="Arial" w:eastAsia="Times-Roman" w:hAnsi="Arial" w:cs="Arial"/>
          <w:b/>
          <w:bCs/>
          <w:color w:val="000000"/>
          <w:sz w:val="22"/>
          <w:szCs w:val="22"/>
        </w:rPr>
        <w:t xml:space="preserve">- </w:t>
      </w:r>
      <w:r>
        <w:rPr>
          <w:rFonts w:ascii="Arial" w:eastAsia="Times-Roman" w:hAnsi="Arial" w:cs="Arial"/>
          <w:color w:val="000000"/>
          <w:sz w:val="22"/>
          <w:szCs w:val="22"/>
        </w:rPr>
        <w:t>Comunicar imediatamente ao MUNICÍPIO, quando for o caso, qualquer anormalidade verificada, inclusive de ordem funcional, para que sejam adotadas as providências de regularização necessárias.</w:t>
      </w:r>
    </w:p>
    <w:p w14:paraId="4AEE5139" w14:textId="77777777" w:rsidR="00731BE7" w:rsidRDefault="00731BE7" w:rsidP="00A301F2">
      <w:pPr>
        <w:autoSpaceDE w:val="0"/>
        <w:jc w:val="both"/>
      </w:pPr>
    </w:p>
    <w:p w14:paraId="70C11BDA" w14:textId="33AEE4F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10.1.8 </w:t>
      </w:r>
      <w:r>
        <w:rPr>
          <w:rFonts w:ascii="Arial" w:eastAsia="Times-Roman" w:hAnsi="Arial" w:cs="Arial"/>
          <w:b/>
          <w:bCs/>
          <w:color w:val="000000"/>
          <w:sz w:val="22"/>
          <w:szCs w:val="22"/>
        </w:rPr>
        <w:t>-</w:t>
      </w:r>
      <w:r>
        <w:rPr>
          <w:rFonts w:ascii="Arial" w:eastAsia="Times-Roman" w:hAnsi="Arial" w:cs="Arial"/>
          <w:color w:val="000000"/>
          <w:sz w:val="22"/>
          <w:szCs w:val="22"/>
        </w:rPr>
        <w:t xml:space="preserve"> Responder objetivamente por quaisquer danos pessoais ou materiais decorrentes da prestação do serviço, seja por vício de fabricação ou por ação ou omissão de seus empregados.</w:t>
      </w:r>
    </w:p>
    <w:p w14:paraId="57923809" w14:textId="77777777" w:rsidR="00731BE7" w:rsidRDefault="00731BE7" w:rsidP="00A301F2">
      <w:pPr>
        <w:autoSpaceDE w:val="0"/>
        <w:jc w:val="both"/>
      </w:pPr>
    </w:p>
    <w:p w14:paraId="3B566CFC" w14:textId="1F7C917B"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10.1.9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qualidade do serviço prestado.</w:t>
      </w:r>
    </w:p>
    <w:p w14:paraId="08E5D7DB" w14:textId="77777777" w:rsidR="00731BE7" w:rsidRDefault="00731BE7" w:rsidP="00A301F2">
      <w:pPr>
        <w:autoSpaceDE w:val="0"/>
        <w:jc w:val="both"/>
      </w:pPr>
    </w:p>
    <w:p w14:paraId="7D9FE3DF" w14:textId="7F5DE634"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10.1.10 – </w:t>
      </w:r>
      <w:r>
        <w:rPr>
          <w:rFonts w:ascii="Arial" w:eastAsia="Times-Roman" w:hAnsi="Arial" w:cs="Arial"/>
          <w:color w:val="0D0D0D"/>
          <w:sz w:val="22"/>
          <w:szCs w:val="22"/>
        </w:rPr>
        <w:t>Responder direta e exclusivamente pela execução d</w:t>
      </w:r>
      <w:r w:rsidR="00731BE7">
        <w:rPr>
          <w:rFonts w:ascii="Arial" w:eastAsia="Times-Roman" w:hAnsi="Arial" w:cs="Arial"/>
          <w:color w:val="0D0D0D"/>
          <w:sz w:val="22"/>
          <w:szCs w:val="22"/>
        </w:rPr>
        <w:t>os serviços</w:t>
      </w:r>
      <w:r>
        <w:rPr>
          <w:rFonts w:ascii="Arial" w:eastAsia="Times-Roman" w:hAnsi="Arial" w:cs="Arial"/>
          <w:color w:val="0D0D0D"/>
          <w:sz w:val="22"/>
          <w:szCs w:val="22"/>
        </w:rPr>
        <w:t xml:space="preserve">, não podendo, em nenhuma hipótese, transferir a responsabilidade da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a terceiros, sem o expresso consentimento do MUNICÍPIO.</w:t>
      </w:r>
    </w:p>
    <w:p w14:paraId="50B47462" w14:textId="77777777" w:rsidR="00731BE7" w:rsidRDefault="00731BE7" w:rsidP="00A301F2">
      <w:pPr>
        <w:autoSpaceDE w:val="0"/>
        <w:jc w:val="both"/>
      </w:pPr>
    </w:p>
    <w:p w14:paraId="25181AE1" w14:textId="77777777" w:rsidR="00731BE7"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10.1.11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Efetuar a correção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executados considerados sem condições de uso, no prazo máximo de 24 (vinte e quatro) horas, contado do recebimento da comunicação expedida pelo MUNICÍPIO.</w:t>
      </w:r>
    </w:p>
    <w:p w14:paraId="30EF4D46" w14:textId="77777777" w:rsidR="00731BE7" w:rsidRDefault="00731BE7" w:rsidP="00A301F2">
      <w:pPr>
        <w:autoSpaceDE w:val="0"/>
        <w:jc w:val="both"/>
        <w:rPr>
          <w:rFonts w:ascii="Arial" w:eastAsia="Times-Bold" w:hAnsi="Arial" w:cs="Arial"/>
          <w:b/>
          <w:bCs/>
          <w:color w:val="0D0D0D"/>
          <w:sz w:val="22"/>
          <w:szCs w:val="22"/>
        </w:rPr>
      </w:pPr>
    </w:p>
    <w:p w14:paraId="6A333B72" w14:textId="67743E6F"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10.1.12 </w:t>
      </w:r>
      <w:r>
        <w:rPr>
          <w:rFonts w:ascii="Arial" w:eastAsia="Times-Roman" w:hAnsi="Arial" w:cs="Arial"/>
          <w:b/>
          <w:bCs/>
          <w:color w:val="0D0D0D"/>
          <w:sz w:val="22"/>
          <w:szCs w:val="22"/>
        </w:rPr>
        <w:t xml:space="preserve">- </w:t>
      </w:r>
      <w:r>
        <w:rPr>
          <w:rFonts w:ascii="Arial" w:eastAsia="Times-Roman" w:hAnsi="Arial" w:cs="Arial"/>
          <w:color w:val="0D0D0D"/>
          <w:sz w:val="22"/>
          <w:szCs w:val="22"/>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Default="00731BE7" w:rsidP="00A301F2">
      <w:pPr>
        <w:autoSpaceDE w:val="0"/>
        <w:jc w:val="both"/>
      </w:pPr>
    </w:p>
    <w:p w14:paraId="4A7C6EBD" w14:textId="266F1213"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10.1.13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Responder por quaisquer danos ou prejuízos que venha, direta ou indiretamente, por sua culpa ou dolo, a causar ao MUNICÍPIO ou a terceiros, durante a execução do Contrato de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inclusive por atos praticados por seus funcionários, ficando, assim, afastada qualquer responsabilidade do MUNICÍPIO, podendo este, para o fim de garantir eventuais ressarcimentos, adotar as seguintes providências:</w:t>
      </w:r>
    </w:p>
    <w:p w14:paraId="0E1524C5" w14:textId="77777777" w:rsidR="00731BE7" w:rsidRDefault="00731BE7" w:rsidP="00A301F2">
      <w:pPr>
        <w:autoSpaceDE w:val="0"/>
        <w:jc w:val="both"/>
      </w:pPr>
    </w:p>
    <w:p w14:paraId="22B118D6" w14:textId="261C2EAA" w:rsidR="00A301F2" w:rsidRPr="008C12F6" w:rsidRDefault="00A301F2" w:rsidP="008C12F6">
      <w:pPr>
        <w:pStyle w:val="PargrafodaLista"/>
        <w:numPr>
          <w:ilvl w:val="0"/>
          <w:numId w:val="23"/>
        </w:numPr>
        <w:autoSpaceDE w:val="0"/>
        <w:jc w:val="both"/>
        <w:rPr>
          <w:rFonts w:ascii="Arial" w:eastAsia="Times-Roman" w:hAnsi="Arial" w:cs="Arial"/>
          <w:color w:val="000000"/>
        </w:rPr>
      </w:pPr>
      <w:r w:rsidRPr="008C12F6">
        <w:rPr>
          <w:rFonts w:ascii="Arial" w:eastAsia="Times-Roman" w:hAnsi="Arial" w:cs="Arial"/>
          <w:color w:val="000000"/>
        </w:rPr>
        <w:t>dedução de créditos da licitante vencedora;</w:t>
      </w:r>
    </w:p>
    <w:p w14:paraId="7F128ADA" w14:textId="5C30401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b) </w:t>
      </w:r>
      <w:r>
        <w:rPr>
          <w:rFonts w:ascii="Arial" w:eastAsia="Times-Roman" w:hAnsi="Arial" w:cs="Arial"/>
          <w:color w:val="000000"/>
          <w:sz w:val="22"/>
          <w:szCs w:val="22"/>
        </w:rPr>
        <w:t>medida judicial apropriada, a critério do MUNICÍPIO.</w:t>
      </w:r>
    </w:p>
    <w:p w14:paraId="4217270B" w14:textId="77777777" w:rsidR="00731BE7" w:rsidRDefault="00731BE7" w:rsidP="00A301F2">
      <w:pPr>
        <w:autoSpaceDE w:val="0"/>
        <w:jc w:val="both"/>
      </w:pPr>
    </w:p>
    <w:p w14:paraId="0565C77B" w14:textId="0D419A6E" w:rsidR="00A301F2" w:rsidRDefault="00A301F2" w:rsidP="00A301F2">
      <w:pPr>
        <w:autoSpaceDE w:val="0"/>
        <w:spacing w:after="57"/>
        <w:jc w:val="both"/>
        <w:rPr>
          <w:rFonts w:ascii="Arial" w:eastAsia="Times-Roman" w:hAnsi="Arial" w:cs="Arial"/>
          <w:color w:val="0D0D0D"/>
          <w:sz w:val="22"/>
          <w:szCs w:val="22"/>
        </w:rPr>
      </w:pPr>
      <w:r>
        <w:rPr>
          <w:rFonts w:ascii="Arial" w:eastAsia="Times-Bold" w:hAnsi="Arial" w:cs="Arial"/>
          <w:b/>
          <w:bCs/>
          <w:color w:val="0D0D0D"/>
          <w:sz w:val="22"/>
          <w:szCs w:val="22"/>
        </w:rPr>
        <w:t xml:space="preserve">10.1.14 </w:t>
      </w:r>
      <w:r>
        <w:rPr>
          <w:rFonts w:ascii="Arial" w:eastAsia="Times-Roman" w:hAnsi="Arial" w:cs="Arial"/>
          <w:b/>
          <w:bCs/>
          <w:color w:val="0D0D0D"/>
          <w:sz w:val="22"/>
          <w:szCs w:val="22"/>
        </w:rPr>
        <w:t xml:space="preserve">- </w:t>
      </w:r>
      <w:r>
        <w:rPr>
          <w:rFonts w:ascii="Arial" w:eastAsia="Times-Roman" w:hAnsi="Arial" w:cs="Arial"/>
          <w:color w:val="0D0D0D"/>
          <w:sz w:val="22"/>
          <w:szCs w:val="22"/>
        </w:rPr>
        <w:t>Manter durante toda a execução contratual, em compatibilidade com as obrigações assumidas, todas as condições de habilitação e qualificação exigidas na licitação.</w:t>
      </w:r>
    </w:p>
    <w:p w14:paraId="28CE21BD" w14:textId="77777777" w:rsidR="00731BE7" w:rsidRDefault="00731BE7" w:rsidP="00A301F2">
      <w:pPr>
        <w:autoSpaceDE w:val="0"/>
        <w:spacing w:after="57"/>
        <w:jc w:val="both"/>
      </w:pPr>
    </w:p>
    <w:p w14:paraId="2CA27DF2" w14:textId="06F116D9" w:rsidR="00A301F2" w:rsidRDefault="00A301F2" w:rsidP="00A301F2">
      <w:pPr>
        <w:autoSpaceDE w:val="0"/>
        <w:jc w:val="both"/>
        <w:rPr>
          <w:rFonts w:ascii="Arial" w:eastAsia="Times-Bold" w:hAnsi="Arial" w:cs="Arial"/>
          <w:b/>
          <w:bCs/>
          <w:color w:val="000000"/>
          <w:sz w:val="22"/>
          <w:szCs w:val="22"/>
        </w:rPr>
      </w:pPr>
      <w:r>
        <w:rPr>
          <w:rFonts w:ascii="Arial" w:eastAsia="Times-Bold" w:hAnsi="Arial" w:cs="Arial"/>
          <w:b/>
          <w:bCs/>
          <w:color w:val="000000"/>
          <w:sz w:val="22"/>
          <w:szCs w:val="22"/>
        </w:rPr>
        <w:lastRenderedPageBreak/>
        <w:t>10.2 – DAS OBRIGAÇÕES do MUNICÍPIO:</w:t>
      </w:r>
    </w:p>
    <w:p w14:paraId="6A06255F" w14:textId="77777777" w:rsidR="00731BE7" w:rsidRDefault="00731BE7" w:rsidP="00A301F2">
      <w:pPr>
        <w:autoSpaceDE w:val="0"/>
        <w:jc w:val="both"/>
      </w:pPr>
    </w:p>
    <w:p w14:paraId="70C67298" w14:textId="08D4A39A"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D0D0D"/>
          <w:sz w:val="22"/>
          <w:szCs w:val="22"/>
        </w:rPr>
        <w:t xml:space="preserve">10.2.1 - </w:t>
      </w:r>
      <w:r w:rsidRPr="00EF3A9A">
        <w:rPr>
          <w:rFonts w:ascii="Arial" w:eastAsia="Times-Roman" w:hAnsi="Arial" w:cs="Arial"/>
          <w:color w:val="000000"/>
          <w:sz w:val="22"/>
          <w:szCs w:val="22"/>
        </w:rPr>
        <w:t>Requisitar, por meio do responsável pela fiscalização do Contrato de Prestação de Serviços, a realização dos serviços, conforme as necessidades do MUNICÍPIO, por meio da respectiva requisição com autorização da prestação de serviços, que atestará a prestação gradual do serviço.</w:t>
      </w:r>
    </w:p>
    <w:p w14:paraId="6095089C" w14:textId="77777777" w:rsidR="00731BE7" w:rsidRPr="00EF3A9A" w:rsidRDefault="00731BE7" w:rsidP="00A301F2">
      <w:pPr>
        <w:autoSpaceDE w:val="0"/>
        <w:jc w:val="both"/>
      </w:pPr>
    </w:p>
    <w:p w14:paraId="08272E94" w14:textId="50783551"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D0D0D"/>
          <w:sz w:val="22"/>
          <w:szCs w:val="22"/>
        </w:rPr>
        <w:t xml:space="preserve">10.2.2 </w:t>
      </w:r>
      <w:r w:rsidRPr="00EF3A9A">
        <w:rPr>
          <w:rFonts w:ascii="Arial" w:eastAsia="Times-Roman" w:hAnsi="Arial" w:cs="Arial"/>
          <w:b/>
          <w:bCs/>
          <w:color w:val="0D0D0D"/>
          <w:sz w:val="22"/>
          <w:szCs w:val="22"/>
        </w:rPr>
        <w:t xml:space="preserve">- </w:t>
      </w:r>
      <w:r w:rsidRPr="00EF3A9A">
        <w:rPr>
          <w:rFonts w:ascii="Arial" w:eastAsia="Times-Roman" w:hAnsi="Arial" w:cs="Arial"/>
          <w:color w:val="000000"/>
          <w:sz w:val="22"/>
          <w:szCs w:val="22"/>
        </w:rPr>
        <w:t xml:space="preserve">Conferir o serviço prestado, embora a licitante vencedora seja a única e exclusiva responsável pela prestação dos </w:t>
      </w:r>
      <w:r w:rsidRPr="00EF3A9A">
        <w:rPr>
          <w:rFonts w:ascii="Arial" w:eastAsia="Times-Roman" w:hAnsi="Arial" w:cs="Arial"/>
          <w:color w:val="000000"/>
        </w:rPr>
        <w:t>serviço</w:t>
      </w:r>
      <w:r w:rsidRPr="00EF3A9A">
        <w:rPr>
          <w:rFonts w:ascii="Arial" w:hAnsi="Arial" w:cs="Arial"/>
          <w:sz w:val="22"/>
          <w:szCs w:val="22"/>
        </w:rPr>
        <w:t>s</w:t>
      </w:r>
      <w:r w:rsidRPr="00EF3A9A">
        <w:rPr>
          <w:rFonts w:ascii="Arial" w:eastAsia="Times-Roman" w:hAnsi="Arial" w:cs="Arial"/>
          <w:color w:val="000000"/>
          <w:sz w:val="22"/>
          <w:szCs w:val="22"/>
        </w:rPr>
        <w:t xml:space="preserve"> nas condições especificadas.</w:t>
      </w:r>
    </w:p>
    <w:p w14:paraId="2EA24CCD" w14:textId="77777777" w:rsidR="00731BE7" w:rsidRPr="00EF3A9A" w:rsidRDefault="00731BE7" w:rsidP="00A301F2">
      <w:pPr>
        <w:autoSpaceDE w:val="0"/>
        <w:jc w:val="both"/>
      </w:pPr>
    </w:p>
    <w:p w14:paraId="623292E5" w14:textId="23692F4A"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00000"/>
          <w:sz w:val="22"/>
          <w:szCs w:val="22"/>
        </w:rPr>
        <w:t xml:space="preserve">10.2.3 </w:t>
      </w:r>
      <w:r w:rsidRPr="00EF3A9A">
        <w:rPr>
          <w:rFonts w:ascii="Arial" w:eastAsia="Times-Roman" w:hAnsi="Arial" w:cs="Arial"/>
          <w:b/>
          <w:bCs/>
          <w:color w:val="000000"/>
          <w:sz w:val="22"/>
          <w:szCs w:val="22"/>
        </w:rPr>
        <w:t xml:space="preserve">- </w:t>
      </w:r>
      <w:r w:rsidRPr="00EF3A9A">
        <w:rPr>
          <w:rFonts w:ascii="Arial" w:eastAsia="Times-Roman" w:hAnsi="Arial" w:cs="Arial"/>
          <w:color w:val="000000"/>
          <w:sz w:val="22"/>
          <w:szCs w:val="22"/>
        </w:rPr>
        <w:t>Proporcionar condições à licitante vencedora para que possa prestar o serviço dentro das normas estabelecidas.</w:t>
      </w:r>
    </w:p>
    <w:p w14:paraId="1547E30E" w14:textId="77777777" w:rsidR="00731BE7" w:rsidRPr="00EF3A9A" w:rsidRDefault="00731BE7" w:rsidP="00A301F2">
      <w:pPr>
        <w:autoSpaceDE w:val="0"/>
        <w:jc w:val="both"/>
      </w:pPr>
    </w:p>
    <w:p w14:paraId="493A3EB2" w14:textId="01DE5A45" w:rsidR="00A301F2" w:rsidRPr="00EF3A9A" w:rsidRDefault="00A301F2" w:rsidP="00A301F2">
      <w:pPr>
        <w:autoSpaceDE w:val="0"/>
        <w:jc w:val="both"/>
        <w:rPr>
          <w:rFonts w:ascii="Arial" w:eastAsia="Times-Roman" w:hAnsi="Arial" w:cs="Arial"/>
          <w:color w:val="0D0D0D"/>
          <w:sz w:val="22"/>
          <w:szCs w:val="22"/>
        </w:rPr>
      </w:pPr>
      <w:r w:rsidRPr="00EF3A9A">
        <w:rPr>
          <w:rFonts w:ascii="Arial" w:eastAsia="Times-Bold" w:hAnsi="Arial" w:cs="Arial"/>
          <w:b/>
          <w:bCs/>
          <w:color w:val="0D0D0D"/>
          <w:sz w:val="22"/>
          <w:szCs w:val="22"/>
        </w:rPr>
        <w:t xml:space="preserve">10.2.4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Comunicar à l</w:t>
      </w:r>
      <w:r w:rsidRPr="00EF3A9A">
        <w:rPr>
          <w:rFonts w:ascii="Arial" w:eastAsia="Times-Roman" w:hAnsi="Arial" w:cs="Arial"/>
          <w:color w:val="000000"/>
          <w:sz w:val="22"/>
          <w:szCs w:val="22"/>
        </w:rPr>
        <w:t xml:space="preserve">icitante vencedora </w:t>
      </w:r>
      <w:r w:rsidRPr="00EF3A9A">
        <w:rPr>
          <w:rFonts w:ascii="Arial" w:eastAsia="Times-Roman" w:hAnsi="Arial" w:cs="Arial"/>
          <w:color w:val="0D0D0D"/>
          <w:sz w:val="22"/>
          <w:szCs w:val="22"/>
        </w:rPr>
        <w:t>qualquer irregularidade no serviço prestado e interrompê-lo imediatamente, se for o caso.</w:t>
      </w:r>
    </w:p>
    <w:p w14:paraId="4A39B5CC" w14:textId="77777777" w:rsidR="00731BE7" w:rsidRPr="00EF3A9A" w:rsidRDefault="00731BE7" w:rsidP="00A301F2">
      <w:pPr>
        <w:autoSpaceDE w:val="0"/>
        <w:jc w:val="both"/>
      </w:pPr>
    </w:p>
    <w:p w14:paraId="5A8414E5" w14:textId="23003DD0" w:rsidR="00A301F2" w:rsidRPr="00EF3A9A" w:rsidRDefault="00A301F2" w:rsidP="00A301F2">
      <w:pPr>
        <w:autoSpaceDE w:val="0"/>
        <w:jc w:val="both"/>
        <w:rPr>
          <w:rFonts w:ascii="Arial" w:eastAsia="Times-Roman" w:hAnsi="Arial" w:cs="Arial"/>
          <w:color w:val="0D0D0D"/>
          <w:sz w:val="22"/>
          <w:szCs w:val="22"/>
        </w:rPr>
      </w:pPr>
      <w:r w:rsidRPr="00EF3A9A">
        <w:rPr>
          <w:rFonts w:ascii="Arial" w:eastAsia="Times-Bold" w:hAnsi="Arial" w:cs="Arial"/>
          <w:b/>
          <w:bCs/>
          <w:color w:val="0D0D0D"/>
          <w:sz w:val="22"/>
          <w:szCs w:val="22"/>
        </w:rPr>
        <w:t xml:space="preserve">10.2.5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Solicitar a correção do serviço executado que não apresentar condições de ser utilizado, mediante comunicação a ser feita pelo responsável da fiscalização.</w:t>
      </w:r>
    </w:p>
    <w:p w14:paraId="5B5011DA" w14:textId="77777777" w:rsidR="00731BE7" w:rsidRPr="00EF3A9A" w:rsidRDefault="00731BE7" w:rsidP="00A301F2">
      <w:pPr>
        <w:autoSpaceDE w:val="0"/>
        <w:jc w:val="both"/>
      </w:pPr>
    </w:p>
    <w:p w14:paraId="1822740E" w14:textId="29C9C85D"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D0D0D"/>
          <w:sz w:val="22"/>
          <w:szCs w:val="22"/>
        </w:rPr>
        <w:t xml:space="preserve">10.2.6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Prestar as informações e os esclarecimentos que venham a ser solicitados pela l</w:t>
      </w:r>
      <w:r w:rsidRPr="00EF3A9A">
        <w:rPr>
          <w:rFonts w:ascii="Arial" w:eastAsia="Times-Roman" w:hAnsi="Arial" w:cs="Arial"/>
          <w:color w:val="000000"/>
          <w:sz w:val="22"/>
          <w:szCs w:val="22"/>
        </w:rPr>
        <w:t>icitante vencedora.</w:t>
      </w:r>
    </w:p>
    <w:p w14:paraId="3D186E67" w14:textId="77777777" w:rsidR="00731BE7" w:rsidRPr="00EF3A9A" w:rsidRDefault="00731BE7" w:rsidP="00A301F2">
      <w:pPr>
        <w:autoSpaceDE w:val="0"/>
        <w:jc w:val="both"/>
      </w:pPr>
    </w:p>
    <w:p w14:paraId="7CCAEEE9" w14:textId="6D503E5B" w:rsidR="00A301F2" w:rsidRPr="00EF3A9A" w:rsidRDefault="00A301F2" w:rsidP="00A301F2">
      <w:pPr>
        <w:autoSpaceDE w:val="0"/>
        <w:jc w:val="both"/>
        <w:rPr>
          <w:rFonts w:ascii="Arial" w:eastAsia="Times-Roman" w:hAnsi="Arial" w:cs="Arial"/>
          <w:color w:val="0D0D0D"/>
          <w:sz w:val="22"/>
          <w:szCs w:val="22"/>
        </w:rPr>
      </w:pPr>
      <w:r w:rsidRPr="00EF3A9A">
        <w:rPr>
          <w:rFonts w:ascii="Arial" w:eastAsia="Times-Bold" w:hAnsi="Arial" w:cs="Arial"/>
          <w:b/>
          <w:bCs/>
          <w:color w:val="0D0D0D"/>
          <w:sz w:val="22"/>
          <w:szCs w:val="22"/>
        </w:rPr>
        <w:t xml:space="preserve">10.2.7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Impedir que terceiros executem o objeto deste Termo de Referência.</w:t>
      </w:r>
    </w:p>
    <w:p w14:paraId="3A751A33" w14:textId="77777777" w:rsidR="00731BE7" w:rsidRPr="00EF3A9A" w:rsidRDefault="00731BE7" w:rsidP="00A301F2">
      <w:pPr>
        <w:autoSpaceDE w:val="0"/>
        <w:jc w:val="both"/>
      </w:pPr>
    </w:p>
    <w:p w14:paraId="103C58D5" w14:textId="397AFB28"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00000"/>
          <w:sz w:val="22"/>
          <w:szCs w:val="22"/>
        </w:rPr>
        <w:t xml:space="preserve">10.2.8 </w:t>
      </w:r>
      <w:r w:rsidRPr="00EF3A9A">
        <w:rPr>
          <w:rFonts w:ascii="Arial" w:eastAsia="Times-Roman" w:hAnsi="Arial" w:cs="Arial"/>
          <w:b/>
          <w:bCs/>
          <w:color w:val="000000"/>
          <w:sz w:val="22"/>
          <w:szCs w:val="22"/>
        </w:rPr>
        <w:t xml:space="preserve">- </w:t>
      </w:r>
      <w:r w:rsidRPr="00EF3A9A">
        <w:rPr>
          <w:rFonts w:ascii="Arial" w:eastAsia="Times-Roman" w:hAnsi="Arial" w:cs="Arial"/>
          <w:color w:val="000000"/>
          <w:sz w:val="22"/>
          <w:szCs w:val="22"/>
        </w:rPr>
        <w:t>Atestar o adimplemento da obrigação, desde que satisfaça às exigências editalícias.</w:t>
      </w:r>
    </w:p>
    <w:p w14:paraId="3E020533" w14:textId="77777777" w:rsidR="00731BE7" w:rsidRPr="00EF3A9A" w:rsidRDefault="00731BE7" w:rsidP="00A301F2">
      <w:pPr>
        <w:autoSpaceDE w:val="0"/>
        <w:jc w:val="both"/>
      </w:pPr>
    </w:p>
    <w:p w14:paraId="7628A457" w14:textId="77777777" w:rsidR="00A301F2" w:rsidRDefault="00A301F2" w:rsidP="00A301F2">
      <w:pPr>
        <w:autoSpaceDE w:val="0"/>
        <w:spacing w:after="113"/>
        <w:jc w:val="both"/>
      </w:pPr>
      <w:r w:rsidRPr="00EF3A9A">
        <w:rPr>
          <w:rFonts w:ascii="Arial" w:eastAsia="Times-Bold" w:hAnsi="Arial" w:cs="Arial"/>
          <w:b/>
          <w:bCs/>
          <w:color w:val="000000"/>
          <w:sz w:val="22"/>
          <w:szCs w:val="22"/>
        </w:rPr>
        <w:t xml:space="preserve">10.2.9 </w:t>
      </w:r>
      <w:r w:rsidRPr="00EF3A9A">
        <w:rPr>
          <w:rFonts w:ascii="Arial" w:eastAsia="Times-Roman" w:hAnsi="Arial" w:cs="Arial"/>
          <w:b/>
          <w:bCs/>
          <w:color w:val="000000"/>
          <w:sz w:val="22"/>
          <w:szCs w:val="22"/>
        </w:rPr>
        <w:t xml:space="preserve">- </w:t>
      </w:r>
      <w:r w:rsidRPr="00EF3A9A">
        <w:rPr>
          <w:rFonts w:ascii="Arial" w:eastAsia="Times-Roman" w:hAnsi="Arial" w:cs="Arial"/>
          <w:color w:val="000000"/>
          <w:sz w:val="22"/>
          <w:szCs w:val="22"/>
        </w:rPr>
        <w:t xml:space="preserve">Efetuar o pagamento à licitante vencedora por meio de crédito em </w:t>
      </w:r>
      <w:proofErr w:type="spellStart"/>
      <w:r w:rsidRPr="00EF3A9A">
        <w:rPr>
          <w:rFonts w:ascii="Arial" w:eastAsia="Times-Roman" w:hAnsi="Arial" w:cs="Arial"/>
          <w:color w:val="000000"/>
          <w:sz w:val="22"/>
          <w:szCs w:val="22"/>
        </w:rPr>
        <w:t>conta-corrente</w:t>
      </w:r>
      <w:proofErr w:type="spellEnd"/>
      <w:r>
        <w:rPr>
          <w:rFonts w:ascii="Arial" w:eastAsia="Times-Roman" w:hAnsi="Arial" w:cs="Arial"/>
          <w:color w:val="000000"/>
          <w:sz w:val="22"/>
          <w:szCs w:val="22"/>
        </w:rPr>
        <w:t xml:space="preserve"> bancária, mediante a apresentação da respectiva nota fiscal, devidamente discriminada e acompanhada do correspondente atestado de fiscalização.</w:t>
      </w:r>
    </w:p>
    <w:p w14:paraId="103589F4" w14:textId="77777777" w:rsidR="00A301F2" w:rsidRDefault="00A301F2" w:rsidP="00A301F2">
      <w:pPr>
        <w:pStyle w:val="Corpodetexto21"/>
        <w:pBdr>
          <w:top w:val="double" w:sz="1" w:space="1" w:color="000000"/>
          <w:left w:val="none" w:sz="0" w:space="0" w:color="000000"/>
          <w:bottom w:val="double" w:sz="1" w:space="1" w:color="000000"/>
          <w:right w:val="none" w:sz="0" w:space="0" w:color="000000"/>
        </w:pBdr>
        <w:jc w:val="left"/>
      </w:pPr>
      <w:r>
        <w:rPr>
          <w:b/>
          <w:sz w:val="22"/>
          <w:szCs w:val="22"/>
        </w:rPr>
        <w:t>11 – DA FISCALIZAÇÃO E ACOMPANHAMENTO:</w:t>
      </w:r>
    </w:p>
    <w:p w14:paraId="70FA224A" w14:textId="75832581" w:rsidR="00A301F2" w:rsidRDefault="00A301F2" w:rsidP="00A301F2">
      <w:pPr>
        <w:spacing w:before="113"/>
        <w:jc w:val="both"/>
        <w:rPr>
          <w:rFonts w:ascii="Arial" w:hAnsi="Arial" w:cs="Arial"/>
          <w:sz w:val="22"/>
          <w:szCs w:val="22"/>
        </w:rPr>
      </w:pPr>
      <w:r>
        <w:rPr>
          <w:rFonts w:ascii="Arial" w:hAnsi="Arial" w:cs="Arial"/>
          <w:b/>
          <w:sz w:val="22"/>
          <w:szCs w:val="22"/>
        </w:rPr>
        <w:t xml:space="preserve">11.1 – </w:t>
      </w:r>
      <w:r>
        <w:rPr>
          <w:rFonts w:ascii="Arial" w:hAnsi="Arial" w:cs="Arial"/>
          <w:sz w:val="22"/>
          <w:szCs w:val="22"/>
        </w:rPr>
        <w:t xml:space="preserve">Observado o disposto </w:t>
      </w:r>
      <w:r w:rsidRPr="009F3968">
        <w:rPr>
          <w:rFonts w:ascii="Arial" w:hAnsi="Arial" w:cs="Arial"/>
          <w:sz w:val="22"/>
          <w:szCs w:val="22"/>
        </w:rPr>
        <w:t xml:space="preserve">no artigo </w:t>
      </w:r>
      <w:r w:rsidR="004B79C6" w:rsidRPr="009F3968">
        <w:rPr>
          <w:rFonts w:ascii="Arial" w:hAnsi="Arial" w:cs="Arial"/>
          <w:sz w:val="22"/>
          <w:szCs w:val="22"/>
        </w:rPr>
        <w:t>117</w:t>
      </w:r>
      <w:r w:rsidRPr="009F3968">
        <w:rPr>
          <w:rFonts w:ascii="Arial" w:hAnsi="Arial" w:cs="Arial"/>
          <w:sz w:val="22"/>
          <w:szCs w:val="22"/>
        </w:rPr>
        <w:t xml:space="preserve"> da Lei Federal nº</w:t>
      </w:r>
      <w:r w:rsidR="004B79C6" w:rsidRPr="009F3968">
        <w:rPr>
          <w:rFonts w:ascii="Arial" w:hAnsi="Arial" w:cs="Arial"/>
          <w:sz w:val="22"/>
          <w:szCs w:val="22"/>
        </w:rPr>
        <w:t xml:space="preserve"> 14.133/21</w:t>
      </w:r>
      <w:r w:rsidRPr="009F3968">
        <w:rPr>
          <w:rFonts w:ascii="Arial" w:hAnsi="Arial" w:cs="Arial"/>
          <w:sz w:val="22"/>
          <w:szCs w:val="22"/>
        </w:rPr>
        <w:t xml:space="preserve">, o </w:t>
      </w:r>
      <w:r>
        <w:rPr>
          <w:rFonts w:ascii="Arial" w:hAnsi="Arial" w:cs="Arial"/>
          <w:sz w:val="22"/>
          <w:szCs w:val="22"/>
        </w:rPr>
        <w:t>acompanhamento, a fiscalização, o recebimento e a conferência do objeto, serão realizados pelo MUNICÍPIO;</w:t>
      </w:r>
    </w:p>
    <w:p w14:paraId="61C47AA2" w14:textId="77777777" w:rsidR="00731BE7" w:rsidRDefault="00731BE7" w:rsidP="00A301F2">
      <w:pPr>
        <w:spacing w:before="113"/>
        <w:jc w:val="both"/>
      </w:pPr>
    </w:p>
    <w:p w14:paraId="47026A1E" w14:textId="49A18293" w:rsidR="00A301F2" w:rsidRDefault="00A301F2" w:rsidP="00A301F2">
      <w:pPr>
        <w:jc w:val="both"/>
        <w:rPr>
          <w:rFonts w:ascii="Arial" w:hAnsi="Arial" w:cs="Arial"/>
          <w:sz w:val="22"/>
          <w:szCs w:val="22"/>
        </w:rPr>
      </w:pPr>
      <w:r>
        <w:rPr>
          <w:rFonts w:ascii="Arial" w:hAnsi="Arial" w:cs="Arial"/>
          <w:b/>
          <w:bCs/>
          <w:sz w:val="22"/>
          <w:szCs w:val="22"/>
        </w:rPr>
        <w:t xml:space="preserve">11.1.1 - </w:t>
      </w:r>
      <w:r>
        <w:rPr>
          <w:rFonts w:ascii="Arial" w:hAnsi="Arial" w:cs="Arial"/>
          <w:sz w:val="22"/>
          <w:szCs w:val="22"/>
        </w:rPr>
        <w:t>O MUNICÍPIO atestará, no documento fiscal correspondente, o serviço prestado nas condições exigidas, constituindo tal atestação requisito para a liberação dos pagamentos à licitante vencedora;</w:t>
      </w:r>
    </w:p>
    <w:p w14:paraId="541B268E" w14:textId="77777777" w:rsidR="00731BE7" w:rsidRDefault="00731BE7" w:rsidP="00A301F2">
      <w:pPr>
        <w:jc w:val="both"/>
      </w:pPr>
    </w:p>
    <w:p w14:paraId="42ADD6D7" w14:textId="77777777" w:rsidR="00A301F2" w:rsidRDefault="00A301F2" w:rsidP="00A301F2">
      <w:pPr>
        <w:spacing w:after="113"/>
        <w:jc w:val="both"/>
      </w:pPr>
      <w:r>
        <w:rPr>
          <w:rFonts w:ascii="Arial" w:hAnsi="Arial" w:cs="Arial"/>
          <w:b/>
          <w:bCs/>
          <w:sz w:val="22"/>
          <w:szCs w:val="22"/>
        </w:rPr>
        <w:t xml:space="preserve">11.1.2 - </w:t>
      </w:r>
      <w:r>
        <w:rPr>
          <w:rFonts w:ascii="Arial" w:hAnsi="Arial" w:cs="Arial"/>
          <w:sz w:val="22"/>
          <w:szCs w:val="22"/>
        </w:rPr>
        <w:t>O recebimento definitivo dos objetos deste Termo de Referência, somente se efetivará com a atestação referida no item anterior.</w:t>
      </w:r>
    </w:p>
    <w:p w14:paraId="2217DD0F"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12 – DO PAGAMENTO</w:t>
      </w:r>
      <w:r>
        <w:rPr>
          <w:rFonts w:ascii="Arial" w:hAnsi="Arial" w:cs="Arial"/>
          <w:b/>
          <w:color w:val="000000"/>
          <w:sz w:val="22"/>
          <w:szCs w:val="22"/>
        </w:rPr>
        <w:t>:</w:t>
      </w:r>
    </w:p>
    <w:p w14:paraId="088851F5" w14:textId="30A2F7AB" w:rsidR="00A301F2" w:rsidRDefault="00A301F2" w:rsidP="00A301F2">
      <w:pPr>
        <w:autoSpaceDE w:val="0"/>
        <w:spacing w:before="113" w:after="57"/>
        <w:jc w:val="both"/>
        <w:rPr>
          <w:rFonts w:ascii="Arial" w:eastAsia="Times-Roman" w:hAnsi="Arial" w:cs="Arial"/>
          <w:color w:val="000000"/>
          <w:sz w:val="22"/>
          <w:szCs w:val="22"/>
        </w:rPr>
      </w:pPr>
      <w:r>
        <w:rPr>
          <w:rFonts w:ascii="Arial" w:eastAsia="Times-Bold" w:hAnsi="Arial" w:cs="Arial"/>
          <w:b/>
          <w:bCs/>
          <w:color w:val="0D0D0D"/>
          <w:sz w:val="22"/>
          <w:szCs w:val="22"/>
        </w:rPr>
        <w:t xml:space="preserve">12.1 - </w:t>
      </w:r>
      <w:r>
        <w:rPr>
          <w:rFonts w:ascii="Arial" w:eastAsia="Times-Roman" w:hAnsi="Arial" w:cs="Arial"/>
          <w:color w:val="000000"/>
          <w:sz w:val="22"/>
          <w:szCs w:val="22"/>
        </w:rPr>
        <w:t>O pagamento será em até 30(trinta)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0BCDEBF" w14:textId="77777777" w:rsidR="00A301F2" w:rsidRDefault="00A301F2" w:rsidP="00A301F2">
      <w:pPr>
        <w:autoSpaceDE w:val="0"/>
        <w:jc w:val="both"/>
      </w:pPr>
      <w:r>
        <w:rPr>
          <w:rFonts w:ascii="Arial" w:eastAsia="Times-Bold" w:hAnsi="Arial" w:cs="Arial"/>
          <w:b/>
          <w:bCs/>
          <w:color w:val="000000"/>
          <w:sz w:val="22"/>
          <w:szCs w:val="22"/>
        </w:rPr>
        <w:t>BANCO: __________</w:t>
      </w:r>
    </w:p>
    <w:p w14:paraId="18BA2ED0" w14:textId="77777777" w:rsidR="00A301F2" w:rsidRDefault="00A301F2" w:rsidP="00A301F2">
      <w:pPr>
        <w:autoSpaceDE w:val="0"/>
        <w:jc w:val="both"/>
      </w:pPr>
      <w:r>
        <w:rPr>
          <w:rFonts w:ascii="Arial" w:eastAsia="Times-Bold" w:hAnsi="Arial" w:cs="Arial"/>
          <w:b/>
          <w:bCs/>
          <w:color w:val="000000"/>
          <w:sz w:val="22"/>
          <w:szCs w:val="22"/>
        </w:rPr>
        <w:t>AGÊNCIA: ________</w:t>
      </w:r>
    </w:p>
    <w:p w14:paraId="39A2AAEB" w14:textId="77777777" w:rsidR="00A301F2" w:rsidRDefault="00A301F2" w:rsidP="00A301F2">
      <w:pPr>
        <w:autoSpaceDE w:val="0"/>
        <w:jc w:val="both"/>
      </w:pPr>
      <w:r>
        <w:rPr>
          <w:rFonts w:ascii="Arial" w:eastAsia="Times-Bold" w:hAnsi="Arial" w:cs="Arial"/>
          <w:b/>
          <w:bCs/>
          <w:color w:val="000000"/>
          <w:sz w:val="22"/>
          <w:szCs w:val="22"/>
        </w:rPr>
        <w:t>CONTA CORRENTE: ___________</w:t>
      </w:r>
    </w:p>
    <w:p w14:paraId="3083CC8B" w14:textId="77777777" w:rsidR="00A301F2" w:rsidRDefault="00A301F2" w:rsidP="00A301F2">
      <w:pPr>
        <w:autoSpaceDE w:val="0"/>
        <w:spacing w:after="113"/>
        <w:jc w:val="both"/>
      </w:pPr>
      <w:r>
        <w:rPr>
          <w:rFonts w:ascii="Arial" w:eastAsia="Times-Bold" w:hAnsi="Arial" w:cs="Arial"/>
          <w:b/>
          <w:bCs/>
          <w:color w:val="000000"/>
          <w:sz w:val="22"/>
          <w:szCs w:val="22"/>
        </w:rPr>
        <w:lastRenderedPageBreak/>
        <w:t>LOCALIDADE: ________________</w:t>
      </w:r>
    </w:p>
    <w:p w14:paraId="4B4ABBCC" w14:textId="761A826D"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12.2 - </w:t>
      </w:r>
      <w:r>
        <w:rPr>
          <w:rFonts w:ascii="Arial" w:eastAsia="Times-Roman" w:hAnsi="Arial" w:cs="Arial"/>
          <w:color w:val="0D0D0D"/>
          <w:sz w:val="22"/>
          <w:szCs w:val="22"/>
        </w:rPr>
        <w:t>As notas fiscais deverão ser emitidas em moeda corrente do país.</w:t>
      </w:r>
    </w:p>
    <w:p w14:paraId="720A871B" w14:textId="77777777" w:rsidR="00731BE7" w:rsidRDefault="00731BE7" w:rsidP="00A301F2">
      <w:pPr>
        <w:autoSpaceDE w:val="0"/>
        <w:jc w:val="both"/>
      </w:pPr>
    </w:p>
    <w:p w14:paraId="0D137002" w14:textId="18EE0C39"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12.3 – </w:t>
      </w:r>
      <w:r>
        <w:rPr>
          <w:rFonts w:ascii="Arial" w:eastAsia="Times-Roman" w:hAnsi="Arial" w:cs="Arial"/>
          <w:color w:val="000000"/>
          <w:sz w:val="22"/>
          <w:szCs w:val="22"/>
        </w:rPr>
        <w:t>Para efeito de cada pagamento a nota fiscal/fatura deverá estar acompanhada da autorização de uso da nota fiscal.</w:t>
      </w:r>
    </w:p>
    <w:p w14:paraId="7F57B275" w14:textId="77777777" w:rsidR="00731BE7" w:rsidRDefault="00731BE7" w:rsidP="00A301F2">
      <w:pPr>
        <w:autoSpaceDE w:val="0"/>
        <w:jc w:val="both"/>
      </w:pPr>
    </w:p>
    <w:p w14:paraId="3DBCA99C" w14:textId="626624D8"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12.4 </w:t>
      </w:r>
      <w:r>
        <w:rPr>
          <w:rFonts w:ascii="Arial" w:eastAsia="Times-Roman" w:hAnsi="Arial" w:cs="Arial"/>
          <w:b/>
          <w:bCs/>
          <w:color w:val="0D0D0D"/>
          <w:sz w:val="22"/>
          <w:szCs w:val="22"/>
        </w:rPr>
        <w:t xml:space="preserve">- </w:t>
      </w:r>
      <w:r>
        <w:rPr>
          <w:rFonts w:ascii="Arial" w:eastAsia="Times-Roman" w:hAnsi="Arial" w:cs="Arial"/>
          <w:color w:val="0D0D0D"/>
          <w:sz w:val="22"/>
          <w:szCs w:val="22"/>
        </w:rPr>
        <w:t>No caso da não apresentação da documentação de que trata o ite</w:t>
      </w:r>
      <w:r>
        <w:rPr>
          <w:rFonts w:ascii="Arial" w:eastAsia="Times-Roman" w:hAnsi="Arial" w:cs="Arial"/>
          <w:sz w:val="22"/>
          <w:szCs w:val="22"/>
        </w:rPr>
        <w:t>m 12.3 o</w:t>
      </w:r>
      <w:r>
        <w:rPr>
          <w:rFonts w:ascii="Arial" w:eastAsia="Times-Roman" w:hAnsi="Arial" w:cs="Arial"/>
          <w:color w:val="0D0D0D"/>
          <w:sz w:val="22"/>
          <w:szCs w:val="22"/>
        </w:rPr>
        <w:t>u estando o objeto em desacordo com as especificações e demais exigências do contrato, fica o MUNICÍPIO</w:t>
      </w:r>
      <w:r>
        <w:rPr>
          <w:rFonts w:ascii="Arial" w:eastAsia="Times-Roman" w:hAnsi="Arial" w:cs="Arial"/>
          <w:color w:val="000000"/>
          <w:sz w:val="22"/>
          <w:szCs w:val="22"/>
        </w:rPr>
        <w:t xml:space="preserve"> </w:t>
      </w:r>
      <w:r>
        <w:rPr>
          <w:rFonts w:ascii="Arial" w:eastAsia="Times-Roman" w:hAnsi="Arial" w:cs="Arial"/>
          <w:color w:val="0D0D0D"/>
          <w:sz w:val="22"/>
          <w:szCs w:val="22"/>
        </w:rPr>
        <w:t>autorizado a efetuar o pagamento, em sua integralidade, somente quando forem processadas as alterações e retificações determinadas, sem prejuízo da aplicação, à licitante vencedora, das penalidades previstas.</w:t>
      </w:r>
    </w:p>
    <w:p w14:paraId="03A05381" w14:textId="77777777" w:rsidR="00731BE7" w:rsidRDefault="00731BE7" w:rsidP="00A301F2">
      <w:pPr>
        <w:autoSpaceDE w:val="0"/>
        <w:jc w:val="both"/>
      </w:pPr>
    </w:p>
    <w:p w14:paraId="09C397F2" w14:textId="38B037F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12.5 –</w:t>
      </w:r>
      <w:r>
        <w:rPr>
          <w:rFonts w:ascii="Arial" w:eastAsia="Times-Roman" w:hAnsi="Arial" w:cs="Arial"/>
          <w:color w:val="0D0D0D"/>
          <w:sz w:val="22"/>
          <w:szCs w:val="22"/>
        </w:rPr>
        <w:t xml:space="preserve"> O MUNICÍPIO poderá descontar do pagamento importâncias que, a qualquer título, lhes sejam devidas pela licitante vencedora, por força da contratação.</w:t>
      </w:r>
    </w:p>
    <w:p w14:paraId="5B5F7F67" w14:textId="77777777" w:rsidR="00731BE7" w:rsidRDefault="00731BE7" w:rsidP="00A301F2">
      <w:pPr>
        <w:autoSpaceDE w:val="0"/>
        <w:jc w:val="both"/>
      </w:pPr>
    </w:p>
    <w:p w14:paraId="2FA8E353" w14:textId="79A7849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12.6 </w:t>
      </w:r>
      <w:r>
        <w:rPr>
          <w:rFonts w:ascii="Arial" w:eastAsia="Times-Roman" w:hAnsi="Arial" w:cs="Arial"/>
          <w:b/>
          <w:bCs/>
          <w:color w:val="0D0D0D"/>
          <w:sz w:val="22"/>
          <w:szCs w:val="22"/>
        </w:rPr>
        <w:t xml:space="preserve">– </w:t>
      </w:r>
      <w:r>
        <w:rPr>
          <w:rFonts w:ascii="Arial" w:eastAsia="Times-Roman" w:hAnsi="Arial" w:cs="Arial"/>
          <w:color w:val="0D0D0D"/>
          <w:sz w:val="22"/>
          <w:szCs w:val="22"/>
        </w:rPr>
        <w:t>Quando ocorrer a situação prevista no subite</w:t>
      </w:r>
      <w:r>
        <w:rPr>
          <w:rFonts w:ascii="Arial" w:eastAsia="Times-Roman" w:hAnsi="Arial" w:cs="Arial"/>
          <w:sz w:val="22"/>
          <w:szCs w:val="22"/>
        </w:rPr>
        <w:t>m 12.5, não</w:t>
      </w:r>
      <w:r>
        <w:rPr>
          <w:rFonts w:ascii="Arial" w:eastAsia="Times-Roman" w:hAnsi="Arial" w:cs="Arial"/>
          <w:color w:val="0D0D0D"/>
          <w:sz w:val="22"/>
          <w:szCs w:val="22"/>
        </w:rPr>
        <w:t xml:space="preserve"> correrá juros ou atualizações monetárias de natureza qualquer, sem prejuízo de outras penalidades previstas.</w:t>
      </w:r>
    </w:p>
    <w:p w14:paraId="2A97279E" w14:textId="77777777" w:rsidR="00731BE7" w:rsidRDefault="00731BE7" w:rsidP="00A301F2">
      <w:pPr>
        <w:autoSpaceDE w:val="0"/>
        <w:jc w:val="both"/>
      </w:pPr>
    </w:p>
    <w:p w14:paraId="7D25BAC5" w14:textId="77777777" w:rsidR="00A301F2" w:rsidRDefault="00A301F2" w:rsidP="00A301F2">
      <w:pPr>
        <w:autoSpaceDE w:val="0"/>
        <w:jc w:val="both"/>
      </w:pPr>
      <w:r>
        <w:rPr>
          <w:rFonts w:ascii="Arial" w:eastAsia="Times-Bold" w:hAnsi="Arial" w:cs="Arial"/>
          <w:b/>
          <w:bCs/>
          <w:color w:val="0D0D0D"/>
          <w:sz w:val="22"/>
          <w:szCs w:val="22"/>
        </w:rPr>
        <w:t xml:space="preserve">12.7 </w:t>
      </w:r>
      <w:r>
        <w:rPr>
          <w:rFonts w:ascii="Arial" w:eastAsia="Times-Roman" w:hAnsi="Arial" w:cs="Arial"/>
          <w:b/>
          <w:bCs/>
          <w:color w:val="0D0D0D"/>
          <w:sz w:val="22"/>
          <w:szCs w:val="22"/>
        </w:rPr>
        <w:t xml:space="preserve">- </w:t>
      </w:r>
      <w:r>
        <w:rPr>
          <w:rFonts w:ascii="Arial" w:eastAsia="Times-Roman" w:hAnsi="Arial" w:cs="Arial"/>
          <w:color w:val="0D0D0D"/>
          <w:sz w:val="22"/>
          <w:szCs w:val="22"/>
        </w:rPr>
        <w:t>Os documentos de cobrança deverão ser corretamente emitidos e no caso de incorreções serão devolvidos, e o prazo para o pagamento contar-se-á da data de reapresentação da nota fiscal/fatura.</w:t>
      </w:r>
    </w:p>
    <w:p w14:paraId="2B7B0CAE" w14:textId="2221DC01" w:rsidR="00A301F2" w:rsidRDefault="00A301F2" w:rsidP="00A301F2">
      <w:pPr>
        <w:autoSpaceDE w:val="0"/>
        <w:spacing w:after="57"/>
        <w:jc w:val="both"/>
        <w:rPr>
          <w:rFonts w:ascii="Arial" w:eastAsia="Times-Roman" w:hAnsi="Arial" w:cs="Arial"/>
          <w:b/>
          <w:color w:val="000000"/>
          <w:sz w:val="22"/>
          <w:szCs w:val="22"/>
        </w:rPr>
      </w:pPr>
    </w:p>
    <w:p w14:paraId="0801CA43" w14:textId="47B93326" w:rsidR="00203ED0" w:rsidRDefault="00203ED0" w:rsidP="00A301F2">
      <w:pPr>
        <w:autoSpaceDE w:val="0"/>
        <w:spacing w:after="57"/>
        <w:jc w:val="both"/>
        <w:rPr>
          <w:rFonts w:ascii="Arial" w:eastAsia="Times-Roman" w:hAnsi="Arial" w:cs="Arial"/>
          <w:b/>
          <w:color w:val="000000"/>
          <w:sz w:val="22"/>
          <w:szCs w:val="22"/>
        </w:rPr>
      </w:pPr>
    </w:p>
    <w:p w14:paraId="26EC053C" w14:textId="47918CC3" w:rsidR="00203ED0" w:rsidRDefault="00203ED0" w:rsidP="00A301F2">
      <w:pPr>
        <w:autoSpaceDE w:val="0"/>
        <w:spacing w:after="57"/>
        <w:jc w:val="both"/>
        <w:rPr>
          <w:rFonts w:ascii="Arial" w:eastAsia="Times-Roman" w:hAnsi="Arial" w:cs="Arial"/>
          <w:b/>
          <w:color w:val="000000"/>
          <w:sz w:val="22"/>
          <w:szCs w:val="22"/>
        </w:rPr>
      </w:pPr>
    </w:p>
    <w:p w14:paraId="35D1F6FF" w14:textId="52FD6C87" w:rsidR="00203ED0" w:rsidRDefault="00203ED0" w:rsidP="00A301F2">
      <w:pPr>
        <w:autoSpaceDE w:val="0"/>
        <w:spacing w:after="57"/>
        <w:jc w:val="both"/>
        <w:rPr>
          <w:rFonts w:ascii="Arial" w:eastAsia="Times-Roman" w:hAnsi="Arial" w:cs="Arial"/>
          <w:b/>
          <w:color w:val="000000"/>
          <w:sz w:val="22"/>
          <w:szCs w:val="22"/>
        </w:rPr>
      </w:pPr>
    </w:p>
    <w:p w14:paraId="5F39535A" w14:textId="353F9B82" w:rsidR="00203ED0" w:rsidRDefault="00203ED0" w:rsidP="00A301F2">
      <w:pPr>
        <w:autoSpaceDE w:val="0"/>
        <w:spacing w:after="57"/>
        <w:jc w:val="both"/>
        <w:rPr>
          <w:rFonts w:ascii="Arial" w:eastAsia="Times-Roman" w:hAnsi="Arial" w:cs="Arial"/>
          <w:b/>
          <w:color w:val="000000"/>
          <w:sz w:val="22"/>
          <w:szCs w:val="22"/>
        </w:rPr>
      </w:pPr>
    </w:p>
    <w:p w14:paraId="643D8EB6" w14:textId="77777777" w:rsidR="00203ED0" w:rsidRDefault="00203ED0" w:rsidP="00A301F2">
      <w:pPr>
        <w:autoSpaceDE w:val="0"/>
        <w:spacing w:after="57"/>
        <w:jc w:val="both"/>
        <w:rPr>
          <w:rFonts w:ascii="Arial" w:eastAsia="Times-Roman" w:hAnsi="Arial" w:cs="Arial"/>
          <w:b/>
          <w:color w:val="000000"/>
          <w:sz w:val="22"/>
          <w:szCs w:val="22"/>
        </w:rPr>
      </w:pPr>
    </w:p>
    <w:p w14:paraId="1D0E68AD" w14:textId="02FB76A1" w:rsidR="00E16B1A" w:rsidRDefault="008A7E16">
      <w:pPr>
        <w:pStyle w:val="Ttulo10"/>
        <w:ind w:hanging="2"/>
        <w:rPr>
          <w:rFonts w:ascii="Arial" w:hAnsi="Arial" w:cs="Arial"/>
          <w:color w:val="000000"/>
          <w:sz w:val="24"/>
          <w:szCs w:val="24"/>
        </w:rPr>
      </w:pPr>
      <w:r>
        <w:rPr>
          <w:rFonts w:ascii="Arial" w:hAnsi="Arial" w:cs="Arial"/>
          <w:color w:val="000000"/>
          <w:sz w:val="24"/>
          <w:szCs w:val="24"/>
        </w:rPr>
        <w:t xml:space="preserve">Paulo Roberto Mattos Junior </w:t>
      </w:r>
    </w:p>
    <w:p w14:paraId="3FA58211" w14:textId="66978E18" w:rsidR="00E16B1A" w:rsidRDefault="00203ED0" w:rsidP="008A7E16">
      <w:pPr>
        <w:pStyle w:val="Ttulo10"/>
        <w:ind w:hanging="2"/>
        <w:rPr>
          <w:rFonts w:ascii="Arial" w:hAnsi="Arial" w:cs="Arial"/>
          <w:color w:val="000000"/>
          <w:sz w:val="24"/>
          <w:szCs w:val="24"/>
        </w:rPr>
      </w:pPr>
      <w:r>
        <w:rPr>
          <w:rFonts w:ascii="Arial" w:hAnsi="Arial" w:cs="Arial"/>
          <w:color w:val="000000"/>
          <w:sz w:val="24"/>
          <w:szCs w:val="24"/>
        </w:rPr>
        <w:t xml:space="preserve">Secretário de </w:t>
      </w:r>
      <w:r w:rsidR="008A7E16">
        <w:rPr>
          <w:rFonts w:ascii="Arial" w:hAnsi="Arial" w:cs="Arial"/>
          <w:color w:val="000000"/>
          <w:sz w:val="24"/>
          <w:szCs w:val="24"/>
        </w:rPr>
        <w:t xml:space="preserve">Obras e Serviços Públicos </w:t>
      </w:r>
    </w:p>
    <w:p w14:paraId="5F332328" w14:textId="3AEF5D3E" w:rsidR="008A7E16" w:rsidRPr="008A7E16" w:rsidRDefault="008A7E16" w:rsidP="008A7E16">
      <w:pPr>
        <w:pStyle w:val="Ttulo10"/>
        <w:ind w:hanging="2"/>
      </w:pPr>
      <w:r w:rsidRPr="008A7E16">
        <w:rPr>
          <w:rFonts w:ascii="Arial" w:hAnsi="Arial" w:cs="Arial"/>
          <w:color w:val="000000"/>
          <w:sz w:val="24"/>
          <w:szCs w:val="24"/>
        </w:rPr>
        <w:t>do mun</w:t>
      </w:r>
      <w:r>
        <w:rPr>
          <w:rFonts w:ascii="Arial" w:hAnsi="Arial" w:cs="Arial"/>
          <w:color w:val="000000"/>
          <w:sz w:val="24"/>
          <w:szCs w:val="24"/>
        </w:rPr>
        <w:t>icípio</w:t>
      </w:r>
      <w:r w:rsidRPr="008A7E16">
        <w:rPr>
          <w:rFonts w:ascii="Arial" w:hAnsi="Arial" w:cs="Arial"/>
          <w:color w:val="000000"/>
          <w:sz w:val="24"/>
          <w:szCs w:val="24"/>
        </w:rPr>
        <w:t xml:space="preserve"> de Mar de Espanha </w:t>
      </w:r>
    </w:p>
    <w:p w14:paraId="634E5799" w14:textId="4F838304" w:rsidR="007A4079" w:rsidRDefault="007A4079" w:rsidP="007A4079">
      <w:pPr>
        <w:pStyle w:val="Corpodetexto"/>
        <w:rPr>
          <w:lang w:eastAsia="zh-CN"/>
        </w:rPr>
      </w:pPr>
    </w:p>
    <w:p w14:paraId="034602A7" w14:textId="2FE07E1C" w:rsidR="007A4079" w:rsidRDefault="007A4079" w:rsidP="007A4079">
      <w:pPr>
        <w:pStyle w:val="Corpodetexto"/>
        <w:rPr>
          <w:lang w:eastAsia="zh-CN"/>
        </w:rPr>
      </w:pPr>
    </w:p>
    <w:p w14:paraId="5252CFEA" w14:textId="2898B6B5" w:rsidR="007A4079" w:rsidRDefault="007A4079" w:rsidP="007A4079">
      <w:pPr>
        <w:pStyle w:val="Corpodetexto"/>
        <w:rPr>
          <w:lang w:eastAsia="zh-CN"/>
        </w:rPr>
      </w:pPr>
    </w:p>
    <w:p w14:paraId="05A60863" w14:textId="4D9C6E25" w:rsidR="00203ED0" w:rsidRDefault="00203ED0" w:rsidP="007A4079">
      <w:pPr>
        <w:pStyle w:val="Corpodetexto"/>
        <w:rPr>
          <w:lang w:eastAsia="zh-CN"/>
        </w:rPr>
      </w:pPr>
    </w:p>
    <w:p w14:paraId="053A536B" w14:textId="299ED869" w:rsidR="00203ED0" w:rsidRDefault="00203ED0" w:rsidP="007A4079">
      <w:pPr>
        <w:pStyle w:val="Corpodetexto"/>
        <w:rPr>
          <w:lang w:eastAsia="zh-CN"/>
        </w:rPr>
      </w:pPr>
    </w:p>
    <w:p w14:paraId="4DE0F1E3" w14:textId="49AC5EB7" w:rsidR="00203ED0" w:rsidRDefault="00203ED0" w:rsidP="007A4079">
      <w:pPr>
        <w:pStyle w:val="Corpodetexto"/>
        <w:rPr>
          <w:lang w:eastAsia="zh-CN"/>
        </w:rPr>
      </w:pPr>
    </w:p>
    <w:p w14:paraId="74BA76BB" w14:textId="0BD8F768" w:rsidR="00203ED0" w:rsidRDefault="00203ED0" w:rsidP="007A4079">
      <w:pPr>
        <w:pStyle w:val="Corpodetexto"/>
        <w:rPr>
          <w:lang w:eastAsia="zh-CN"/>
        </w:rPr>
      </w:pPr>
    </w:p>
    <w:p w14:paraId="1D980921" w14:textId="6CA3013D" w:rsidR="008A7E16" w:rsidRDefault="008A7E16" w:rsidP="007A4079">
      <w:pPr>
        <w:pStyle w:val="Corpodetexto"/>
        <w:rPr>
          <w:lang w:eastAsia="zh-CN"/>
        </w:rPr>
      </w:pPr>
    </w:p>
    <w:p w14:paraId="44738196" w14:textId="1E3F3E39" w:rsidR="008A7E16" w:rsidRDefault="008A7E16" w:rsidP="007A4079">
      <w:pPr>
        <w:pStyle w:val="Corpodetexto"/>
        <w:rPr>
          <w:lang w:eastAsia="zh-CN"/>
        </w:rPr>
      </w:pPr>
    </w:p>
    <w:p w14:paraId="7B42C54E" w14:textId="4B982ECE" w:rsidR="008A7E16" w:rsidRDefault="008A7E16" w:rsidP="007A4079">
      <w:pPr>
        <w:pStyle w:val="Corpodetexto"/>
        <w:rPr>
          <w:lang w:eastAsia="zh-CN"/>
        </w:rPr>
      </w:pPr>
    </w:p>
    <w:p w14:paraId="28487D36" w14:textId="7FF85B6D" w:rsidR="008A7E16" w:rsidRDefault="008A7E16" w:rsidP="007A4079">
      <w:pPr>
        <w:pStyle w:val="Corpodetexto"/>
        <w:rPr>
          <w:lang w:eastAsia="zh-CN"/>
        </w:rPr>
      </w:pPr>
    </w:p>
    <w:p w14:paraId="75D86A7E" w14:textId="0A7A5465" w:rsidR="008A7E16" w:rsidRDefault="008A7E16" w:rsidP="007A4079">
      <w:pPr>
        <w:pStyle w:val="Corpodetexto"/>
        <w:rPr>
          <w:lang w:eastAsia="zh-CN"/>
        </w:rPr>
      </w:pPr>
    </w:p>
    <w:p w14:paraId="12045A78" w14:textId="4C0F74C6" w:rsidR="008A7E16" w:rsidRDefault="008A7E16" w:rsidP="007A4079">
      <w:pPr>
        <w:pStyle w:val="Corpodetexto"/>
        <w:rPr>
          <w:lang w:eastAsia="zh-CN"/>
        </w:rPr>
      </w:pPr>
    </w:p>
    <w:p w14:paraId="07FFBF34" w14:textId="39DD4A2E" w:rsidR="008A7E16" w:rsidRDefault="008A7E16" w:rsidP="007A4079">
      <w:pPr>
        <w:pStyle w:val="Corpodetexto"/>
        <w:rPr>
          <w:lang w:eastAsia="zh-CN"/>
        </w:rPr>
      </w:pPr>
    </w:p>
    <w:p w14:paraId="7973A56B" w14:textId="649DEA7D" w:rsidR="00BA0796" w:rsidRDefault="00BA0796" w:rsidP="007A4079">
      <w:pPr>
        <w:pStyle w:val="Corpodetexto"/>
        <w:rPr>
          <w:lang w:eastAsia="zh-CN"/>
        </w:rPr>
      </w:pPr>
    </w:p>
    <w:p w14:paraId="1939978D" w14:textId="79413810" w:rsidR="00BA0796" w:rsidRDefault="00BA0796" w:rsidP="007A4079">
      <w:pPr>
        <w:pStyle w:val="Corpodetexto"/>
        <w:rPr>
          <w:lang w:eastAsia="zh-CN"/>
        </w:rPr>
      </w:pPr>
    </w:p>
    <w:p w14:paraId="5610A8CF" w14:textId="5828F5B9" w:rsidR="008A50F8" w:rsidRDefault="008A50F8" w:rsidP="007A4079">
      <w:pPr>
        <w:pStyle w:val="Corpodetexto"/>
        <w:rPr>
          <w:lang w:eastAsia="zh-CN"/>
        </w:rPr>
      </w:pPr>
    </w:p>
    <w:p w14:paraId="40AE4646" w14:textId="77777777" w:rsidR="00337A0F" w:rsidRDefault="00337A0F" w:rsidP="00337A0F">
      <w:pPr>
        <w:spacing w:line="240" w:lineRule="auto"/>
        <w:ind w:left="0" w:hanging="2"/>
        <w:jc w:val="center"/>
        <w:rPr>
          <w:rFonts w:ascii="Arial" w:eastAsia="Arial" w:hAnsi="Arial" w:cs="Arial"/>
          <w:b/>
          <w:color w:val="000000"/>
        </w:rPr>
      </w:pPr>
    </w:p>
    <w:p w14:paraId="78CAB947" w14:textId="77777777" w:rsidR="00337A0F" w:rsidRPr="00666E33" w:rsidRDefault="00337A0F" w:rsidP="00337A0F">
      <w:pPr>
        <w:tabs>
          <w:tab w:val="left" w:pos="851"/>
        </w:tabs>
        <w:spacing w:after="120" w:line="240" w:lineRule="auto"/>
        <w:ind w:left="0" w:hanging="2"/>
        <w:jc w:val="center"/>
        <w:rPr>
          <w:rFonts w:ascii="Arial" w:eastAsia="Arial Narrow" w:hAnsi="Arial" w:cs="Arial"/>
          <w:b/>
        </w:rPr>
      </w:pPr>
      <w:r w:rsidRPr="00666E33">
        <w:rPr>
          <w:rFonts w:ascii="Arial" w:eastAsia="Arial Narrow" w:hAnsi="Arial" w:cs="Arial"/>
          <w:b/>
        </w:rPr>
        <w:t>PROCESSO LICITATÓRIO Nº 165/2024</w:t>
      </w:r>
    </w:p>
    <w:p w14:paraId="1432CE6F" w14:textId="427380F1" w:rsidR="00337A0F" w:rsidRPr="00666E33" w:rsidRDefault="00337A0F" w:rsidP="00337A0F">
      <w:pPr>
        <w:tabs>
          <w:tab w:val="left" w:pos="851"/>
        </w:tabs>
        <w:spacing w:after="120" w:line="240" w:lineRule="auto"/>
        <w:ind w:left="0" w:hanging="2"/>
        <w:jc w:val="center"/>
        <w:rPr>
          <w:rFonts w:ascii="Arial" w:eastAsia="Arial Narrow" w:hAnsi="Arial" w:cs="Arial"/>
          <w:b/>
        </w:rPr>
      </w:pPr>
      <w:r w:rsidRPr="00666E33">
        <w:rPr>
          <w:rFonts w:ascii="Arial" w:eastAsia="Arial Narrow" w:hAnsi="Arial" w:cs="Arial"/>
          <w:b/>
        </w:rPr>
        <w:t xml:space="preserve">PREGÃO PRESENCIAL Nº </w:t>
      </w:r>
      <w:r w:rsidR="009D3DD5">
        <w:rPr>
          <w:rFonts w:ascii="Arial" w:eastAsia="Arial Narrow" w:hAnsi="Arial" w:cs="Arial"/>
          <w:b/>
        </w:rPr>
        <w:t>037/2024</w:t>
      </w:r>
    </w:p>
    <w:p w14:paraId="6F24F689" w14:textId="7812D82F" w:rsidR="008A50F8" w:rsidRDefault="008A50F8" w:rsidP="007A4079">
      <w:pPr>
        <w:pStyle w:val="Corpodetexto"/>
        <w:rPr>
          <w:lang w:eastAsia="zh-CN"/>
        </w:rPr>
      </w:pPr>
    </w:p>
    <w:p w14:paraId="67B74A66" w14:textId="4991855A" w:rsidR="00E16B1A" w:rsidRDefault="00B7174B" w:rsidP="0040485B">
      <w:pPr>
        <w:spacing w:line="240" w:lineRule="auto"/>
        <w:ind w:left="0" w:hanging="2"/>
        <w:jc w:val="center"/>
        <w:rPr>
          <w:rFonts w:ascii="Arial" w:hAnsi="Arial" w:cs="Arial"/>
        </w:rPr>
      </w:pPr>
      <w:r>
        <w:rPr>
          <w:rFonts w:ascii="Arial" w:hAnsi="Arial" w:cs="Arial"/>
          <w:b/>
          <w:color w:val="000000"/>
        </w:rPr>
        <w:t xml:space="preserve">ANEXO II </w:t>
      </w:r>
    </w:p>
    <w:p w14:paraId="1A125EF1" w14:textId="77777777" w:rsidR="00E16B1A" w:rsidRDefault="00E16B1A" w:rsidP="0040485B">
      <w:pPr>
        <w:spacing w:line="240" w:lineRule="auto"/>
        <w:ind w:left="0" w:hanging="2"/>
        <w:jc w:val="center"/>
        <w:rPr>
          <w:rFonts w:ascii="Arial" w:eastAsia="Arial" w:hAnsi="Arial" w:cs="Arial"/>
          <w:b/>
          <w:color w:val="000000"/>
        </w:rPr>
      </w:pPr>
    </w:p>
    <w:p w14:paraId="654E1174" w14:textId="0167BE23" w:rsidR="00E16B1A" w:rsidRDefault="00B7174B" w:rsidP="0040485B">
      <w:pPr>
        <w:spacing w:line="240" w:lineRule="auto"/>
        <w:ind w:left="0" w:hanging="2"/>
        <w:jc w:val="center"/>
        <w:rPr>
          <w:rFonts w:ascii="Arial" w:eastAsia="Arial" w:hAnsi="Arial" w:cs="Arial"/>
          <w:b/>
          <w:color w:val="000000"/>
        </w:rPr>
      </w:pPr>
      <w:bookmarkStart w:id="35" w:name="_Hlk182216280"/>
      <w:r>
        <w:rPr>
          <w:rFonts w:ascii="Arial" w:eastAsia="Arial" w:hAnsi="Arial" w:cs="Arial"/>
          <w:b/>
          <w:color w:val="000000"/>
        </w:rPr>
        <w:t>ESTUDO TÉCNICO PRELIMINAR</w:t>
      </w:r>
    </w:p>
    <w:p w14:paraId="54945E37" w14:textId="77777777" w:rsidR="00BB5E68" w:rsidRPr="00666E33" w:rsidRDefault="00BB5E68" w:rsidP="0040485B">
      <w:pPr>
        <w:tabs>
          <w:tab w:val="left" w:pos="851"/>
        </w:tabs>
        <w:spacing w:after="120" w:line="240" w:lineRule="auto"/>
        <w:ind w:left="0" w:hanging="2"/>
        <w:jc w:val="center"/>
        <w:rPr>
          <w:rFonts w:ascii="Arial" w:eastAsia="Arial Narrow" w:hAnsi="Arial" w:cs="Arial"/>
        </w:rPr>
      </w:pPr>
    </w:p>
    <w:p w14:paraId="0032BFA6" w14:textId="77777777" w:rsidR="00731BE7" w:rsidRPr="00666E33" w:rsidRDefault="00731BE7" w:rsidP="0040485B">
      <w:pPr>
        <w:pStyle w:val="Ttulo10"/>
        <w:numPr>
          <w:ilvl w:val="0"/>
          <w:numId w:val="11"/>
        </w:numPr>
        <w:rPr>
          <w:rFonts w:ascii="Arial" w:hAnsi="Arial" w:cs="Arial"/>
          <w:color w:val="000000"/>
          <w:sz w:val="24"/>
          <w:szCs w:val="24"/>
        </w:rPr>
      </w:pPr>
      <w:r w:rsidRPr="00666E33">
        <w:rPr>
          <w:rFonts w:ascii="Arial" w:hAnsi="Arial" w:cs="Arial"/>
          <w:color w:val="000000"/>
          <w:sz w:val="24"/>
          <w:szCs w:val="24"/>
        </w:rPr>
        <w:t>REGISTRO DE PREÇOS</w:t>
      </w:r>
    </w:p>
    <w:p w14:paraId="18D69FAA" w14:textId="77777777" w:rsidR="00731BE7" w:rsidRPr="00666E33"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7CB80536" w14:textId="1AA7F257" w:rsidR="00731BE7" w:rsidRPr="00666E33" w:rsidRDefault="00731BE7" w:rsidP="00666E33">
      <w:pPr>
        <w:pStyle w:val="PargrafodaLista"/>
        <w:numPr>
          <w:ilvl w:val="0"/>
          <w:numId w:val="45"/>
        </w:numPr>
        <w:spacing w:line="360" w:lineRule="auto"/>
        <w:textAlignment w:val="auto"/>
        <w:outlineLvl w:val="9"/>
        <w:rPr>
          <w:rFonts w:ascii="Arial" w:eastAsia="LiberationSerif-Bold" w:hAnsi="Arial" w:cs="Arial"/>
          <w:b/>
          <w:color w:val="000000"/>
          <w:lang w:eastAsia="zh-CN" w:bidi="ar"/>
        </w:rPr>
      </w:pPr>
      <w:r w:rsidRPr="00666E33">
        <w:rPr>
          <w:rFonts w:ascii="Arial" w:eastAsia="LiberationSerif-Bold" w:hAnsi="Arial" w:cs="Arial"/>
          <w:b/>
          <w:color w:val="000000"/>
          <w:lang w:eastAsia="zh-CN" w:bidi="ar"/>
        </w:rPr>
        <w:t xml:space="preserve">Informações Básicas: </w:t>
      </w:r>
    </w:p>
    <w:p w14:paraId="44B4B2D8" w14:textId="6F5BF640" w:rsidR="002833D3" w:rsidRPr="00666E33" w:rsidRDefault="002833D3" w:rsidP="00A314DD">
      <w:pPr>
        <w:pStyle w:val="PargrafodaLista"/>
        <w:tabs>
          <w:tab w:val="left" w:pos="851"/>
        </w:tabs>
        <w:spacing w:after="120" w:line="360" w:lineRule="auto"/>
        <w:ind w:left="425" w:firstLine="0"/>
        <w:rPr>
          <w:rFonts w:ascii="Arial" w:eastAsia="Arial Narrow" w:hAnsi="Arial" w:cs="Arial"/>
        </w:rPr>
      </w:pPr>
      <w:r w:rsidRPr="00666E33">
        <w:rPr>
          <w:rFonts w:ascii="Arial" w:eastAsia="Arial Narrow" w:hAnsi="Arial" w:cs="Arial"/>
          <w:b/>
        </w:rPr>
        <w:t xml:space="preserve">PROCESSO LICITATÓRIO Nº </w:t>
      </w:r>
      <w:r w:rsidR="00472F89" w:rsidRPr="00666E33">
        <w:rPr>
          <w:rFonts w:ascii="Arial" w:eastAsia="Arial Narrow" w:hAnsi="Arial" w:cs="Arial"/>
          <w:b/>
        </w:rPr>
        <w:t>165/2024</w:t>
      </w:r>
    </w:p>
    <w:p w14:paraId="633DCED3" w14:textId="32464E6F" w:rsidR="002833D3" w:rsidRPr="00666E33" w:rsidRDefault="002833D3" w:rsidP="00A314DD">
      <w:pPr>
        <w:pStyle w:val="PargrafodaLista"/>
        <w:tabs>
          <w:tab w:val="left" w:pos="851"/>
        </w:tabs>
        <w:spacing w:after="120" w:line="360" w:lineRule="auto"/>
        <w:ind w:left="425" w:firstLine="0"/>
        <w:rPr>
          <w:rFonts w:ascii="Arial" w:eastAsia="Arial Narrow" w:hAnsi="Arial" w:cs="Arial"/>
          <w:b/>
        </w:rPr>
      </w:pPr>
      <w:r w:rsidRPr="00666E33">
        <w:rPr>
          <w:rFonts w:ascii="Arial" w:eastAsia="Arial Narrow" w:hAnsi="Arial" w:cs="Arial"/>
          <w:b/>
        </w:rPr>
        <w:t xml:space="preserve">PREGÃO PRESENCIAL Nº </w:t>
      </w:r>
      <w:r w:rsidR="009D3DD5">
        <w:rPr>
          <w:rFonts w:ascii="Arial" w:eastAsia="Arial Narrow" w:hAnsi="Arial" w:cs="Arial"/>
          <w:b/>
        </w:rPr>
        <w:t>037/2024</w:t>
      </w:r>
    </w:p>
    <w:p w14:paraId="704C7F61" w14:textId="77777777" w:rsidR="0068458E" w:rsidRPr="00666E33" w:rsidRDefault="0068458E" w:rsidP="00A314DD">
      <w:pPr>
        <w:pStyle w:val="PargrafodaLista"/>
        <w:tabs>
          <w:tab w:val="left" w:pos="851"/>
        </w:tabs>
        <w:spacing w:after="120" w:line="360" w:lineRule="auto"/>
        <w:ind w:left="425" w:firstLine="0"/>
        <w:rPr>
          <w:rFonts w:ascii="Arial" w:eastAsia="Arial Narrow" w:hAnsi="Arial" w:cs="Arial"/>
          <w:b/>
        </w:rPr>
      </w:pPr>
    </w:p>
    <w:p w14:paraId="080CF545" w14:textId="77777777" w:rsidR="00666E33" w:rsidRDefault="00A314DD" w:rsidP="00666E33">
      <w:pPr>
        <w:pStyle w:val="PargrafodaLista"/>
        <w:tabs>
          <w:tab w:val="left" w:pos="851"/>
        </w:tabs>
        <w:spacing w:after="120" w:line="360" w:lineRule="auto"/>
        <w:ind w:left="425" w:firstLine="0"/>
        <w:jc w:val="both"/>
        <w:rPr>
          <w:rFonts w:ascii="Arial" w:eastAsia="Arial Narrow" w:hAnsi="Arial" w:cs="Arial"/>
          <w:bCs/>
        </w:rPr>
      </w:pPr>
      <w:r w:rsidRPr="00666E33">
        <w:rPr>
          <w:rFonts w:ascii="Arial" w:eastAsia="Arial Narrow" w:hAnsi="Arial" w:cs="Arial"/>
          <w:b/>
        </w:rPr>
        <w:t xml:space="preserve">OBJETO: </w:t>
      </w:r>
      <w:r w:rsidR="00666E33" w:rsidRPr="00666E33">
        <w:rPr>
          <w:rFonts w:ascii="Arial" w:eastAsia="Arial Narrow" w:hAnsi="Arial" w:cs="Arial"/>
          <w:bCs/>
        </w:rPr>
        <w:t>REGISTRO DE PREÇOS PARA FUTURA E EVENTUAL CONTRATAÇÃO DE EMPRESA ESPECIALIZADA NA PRESTAÇÃO DE SERVIÇOS DE CAPINA, VARRIÇÃO DE RUAS E PINTURA DE MEIO FIO NO MUNICÍPIO DE MAR DE ESPANHA</w:t>
      </w:r>
    </w:p>
    <w:p w14:paraId="0AF89175" w14:textId="77777777" w:rsidR="00666E33" w:rsidRDefault="00666E33" w:rsidP="00666E33">
      <w:pPr>
        <w:pStyle w:val="PargrafodaLista"/>
        <w:tabs>
          <w:tab w:val="left" w:pos="851"/>
        </w:tabs>
        <w:spacing w:after="120" w:line="360" w:lineRule="auto"/>
        <w:ind w:left="425" w:firstLine="0"/>
        <w:jc w:val="both"/>
        <w:rPr>
          <w:rFonts w:ascii="Arial" w:eastAsia="Arial Narrow" w:hAnsi="Arial" w:cs="Arial"/>
          <w:bCs/>
        </w:rPr>
      </w:pPr>
    </w:p>
    <w:p w14:paraId="561FF6C8" w14:textId="18C3262B" w:rsidR="00731BE7" w:rsidRPr="00666E33" w:rsidRDefault="00666E33" w:rsidP="00666E33">
      <w:pPr>
        <w:pStyle w:val="PargrafodaLista"/>
        <w:tabs>
          <w:tab w:val="left" w:pos="851"/>
        </w:tabs>
        <w:spacing w:after="120" w:line="360" w:lineRule="auto"/>
        <w:ind w:left="0" w:firstLine="0"/>
        <w:jc w:val="both"/>
        <w:rPr>
          <w:rFonts w:ascii="Arial" w:eastAsia="Arial Narrow" w:hAnsi="Arial" w:cs="Arial"/>
          <w:b/>
        </w:rPr>
      </w:pPr>
      <w:r w:rsidRPr="00666E33">
        <w:rPr>
          <w:rFonts w:ascii="Arial" w:eastAsia="Arial Narrow" w:hAnsi="Arial" w:cs="Arial"/>
          <w:b/>
        </w:rPr>
        <w:t xml:space="preserve">2- </w:t>
      </w:r>
      <w:r w:rsidR="00731BE7" w:rsidRPr="00666E33">
        <w:rPr>
          <w:rFonts w:ascii="Arial" w:eastAsia="LiberationSerif-Bold" w:hAnsi="Arial" w:cs="Arial"/>
          <w:b/>
          <w:color w:val="000000"/>
          <w:lang w:eastAsia="zh-CN" w:bidi="ar"/>
        </w:rPr>
        <w:t xml:space="preserve">Descrição da necessidade </w:t>
      </w:r>
    </w:p>
    <w:p w14:paraId="56394614" w14:textId="77777777" w:rsidR="00666E33" w:rsidRDefault="00666E33" w:rsidP="00666E33">
      <w:pPr>
        <w:pStyle w:val="Cabealho"/>
        <w:numPr>
          <w:ilvl w:val="1"/>
          <w:numId w:val="46"/>
        </w:numPr>
        <w:spacing w:before="113" w:line="276" w:lineRule="auto"/>
        <w:jc w:val="both"/>
        <w:rPr>
          <w:rFonts w:ascii="Arial" w:hAnsi="Arial" w:cs="Arial"/>
          <w:sz w:val="22"/>
          <w:szCs w:val="22"/>
        </w:rPr>
      </w:pPr>
      <w:r w:rsidRPr="00505B5E">
        <w:rPr>
          <w:rFonts w:ascii="Arial" w:hAnsi="Arial" w:cs="Arial"/>
          <w:sz w:val="22"/>
          <w:szCs w:val="22"/>
        </w:rPr>
        <w:t>A</w:t>
      </w:r>
      <w:r w:rsidRPr="00D862E6">
        <w:rPr>
          <w:rFonts w:ascii="Arial" w:hAnsi="Arial" w:cs="Arial"/>
          <w:sz w:val="22"/>
          <w:szCs w:val="22"/>
        </w:rPr>
        <w:t xml:space="preserve"> prestação dos serviços de limpeza urbana, varrição e capina é caracterizada como essencial e de profunda relevância no contexto de preservação da saúde pública e do bem-estar da população</w:t>
      </w:r>
      <w:r>
        <w:rPr>
          <w:rFonts w:ascii="Arial" w:hAnsi="Arial" w:cs="Arial"/>
          <w:sz w:val="22"/>
          <w:szCs w:val="22"/>
        </w:rPr>
        <w:t xml:space="preserve"> </w:t>
      </w:r>
      <w:r w:rsidRPr="00D862E6">
        <w:rPr>
          <w:rFonts w:ascii="Arial" w:hAnsi="Arial" w:cs="Arial"/>
          <w:sz w:val="22"/>
          <w:szCs w:val="22"/>
        </w:rPr>
        <w:t>é uma das atividades primordiais para garantir a saúde pública da população</w:t>
      </w:r>
      <w:r>
        <w:rPr>
          <w:rFonts w:ascii="Arial" w:hAnsi="Arial" w:cs="Arial"/>
          <w:sz w:val="22"/>
          <w:szCs w:val="22"/>
        </w:rPr>
        <w:t xml:space="preserve">, a </w:t>
      </w:r>
      <w:r w:rsidRPr="00D862E6">
        <w:rPr>
          <w:rFonts w:ascii="Arial" w:hAnsi="Arial" w:cs="Arial"/>
          <w:sz w:val="22"/>
          <w:szCs w:val="22"/>
        </w:rPr>
        <w:t>inibição de proliferações de vetores está associada à limpeza urbana, dentre elas a varrição e capina</w:t>
      </w:r>
      <w:r>
        <w:rPr>
          <w:rFonts w:ascii="Arial" w:hAnsi="Arial" w:cs="Arial"/>
          <w:sz w:val="22"/>
          <w:szCs w:val="22"/>
        </w:rPr>
        <w:t xml:space="preserve">. </w:t>
      </w:r>
      <w:r w:rsidRPr="00B4297A">
        <w:rPr>
          <w:rFonts w:ascii="Arial" w:hAnsi="Arial" w:cs="Arial"/>
          <w:sz w:val="22"/>
          <w:szCs w:val="22"/>
        </w:rPr>
        <w:t xml:space="preserve">A contratação </w:t>
      </w:r>
      <w:r>
        <w:rPr>
          <w:rFonts w:ascii="Arial" w:hAnsi="Arial" w:cs="Arial"/>
          <w:sz w:val="22"/>
          <w:szCs w:val="22"/>
        </w:rPr>
        <w:t>torna</w:t>
      </w:r>
      <w:r w:rsidRPr="00B4297A">
        <w:rPr>
          <w:rFonts w:ascii="Arial" w:hAnsi="Arial" w:cs="Arial"/>
          <w:sz w:val="22"/>
          <w:szCs w:val="22"/>
        </w:rPr>
        <w:t xml:space="preserve">-se </w:t>
      </w:r>
      <w:r>
        <w:rPr>
          <w:rFonts w:ascii="Arial" w:hAnsi="Arial" w:cs="Arial"/>
          <w:sz w:val="22"/>
          <w:szCs w:val="22"/>
        </w:rPr>
        <w:t xml:space="preserve">necessária </w:t>
      </w:r>
      <w:r w:rsidRPr="00B4297A">
        <w:rPr>
          <w:rFonts w:ascii="Arial" w:hAnsi="Arial" w:cs="Arial"/>
          <w:sz w:val="22"/>
          <w:szCs w:val="22"/>
        </w:rPr>
        <w:t xml:space="preserve">pela relevância dos serviços prestados à população, pois estão diretamente ligados à saúde pública e ambiental, além de fazer parte dos serviços inseridos no rol do saneamento básico. Compete </w:t>
      </w:r>
      <w:r>
        <w:rPr>
          <w:rFonts w:ascii="Arial" w:hAnsi="Arial" w:cs="Arial"/>
          <w:sz w:val="22"/>
          <w:szCs w:val="22"/>
        </w:rPr>
        <w:t xml:space="preserve">ao município </w:t>
      </w:r>
      <w:r w:rsidRPr="00B4297A">
        <w:rPr>
          <w:rFonts w:ascii="Arial" w:hAnsi="Arial" w:cs="Arial"/>
          <w:sz w:val="22"/>
          <w:szCs w:val="22"/>
        </w:rPr>
        <w:t>a implementação da política de limpeza urbana garantindo à população do Município o acesso a esses serviços de saneamento básico em condições ambientalmente adequadas. Os serviços de limpeza urbana apresentam relevância para a promoção do desenvolvimento sustentável, minimizando os efeitos ambientais negativos decorrentes da geração de resíduos e maximizando os benefícios ambientais, sociais e econômicos para o Município</w:t>
      </w:r>
      <w:r>
        <w:rPr>
          <w:rFonts w:ascii="Arial" w:hAnsi="Arial" w:cs="Arial"/>
          <w:sz w:val="22"/>
          <w:szCs w:val="22"/>
        </w:rPr>
        <w:t>.</w:t>
      </w:r>
    </w:p>
    <w:p w14:paraId="6A18CA0F" w14:textId="5519B4C8" w:rsidR="00666E33" w:rsidRPr="00666E33" w:rsidRDefault="00666E33" w:rsidP="00666E33">
      <w:pPr>
        <w:pStyle w:val="Cabealho"/>
        <w:numPr>
          <w:ilvl w:val="1"/>
          <w:numId w:val="46"/>
        </w:numPr>
        <w:spacing w:before="113" w:line="276" w:lineRule="auto"/>
        <w:jc w:val="both"/>
        <w:rPr>
          <w:rFonts w:ascii="Arial" w:hAnsi="Arial" w:cs="Arial"/>
          <w:sz w:val="22"/>
          <w:szCs w:val="22"/>
        </w:rPr>
      </w:pPr>
      <w:r w:rsidRPr="00666E33">
        <w:rPr>
          <w:rFonts w:ascii="Arial" w:hAnsi="Arial" w:cs="Arial"/>
          <w:sz w:val="22"/>
          <w:szCs w:val="22"/>
        </w:rPr>
        <w:t>A contratação de empresa para serviços de pintura de meio-fio manter o bom estado de conservação e embelezamento da cidade, proporcionando a população e visitantes locais públicos providos de limpeza e qualidade ambiental. A pintura de meio-fio é um serviço de natureza complementar à varrição com a finalidade de ressaltar a limpeza dos logradouros/ruas, bem como orientar o tráfego de veículos, auxiliando assim na sinalização de trânsito, garantindo maior segurança para pedestre e veículos, trazendo visibilidade às guias, além de destacar as condições de limpeza das ruas. A presente solicitação se faz necessária pelo pato de trazer eficiência para a Administração Pública.</w:t>
      </w:r>
    </w:p>
    <w:p w14:paraId="2B080D3C" w14:textId="3DDE48E2" w:rsidR="00666E33" w:rsidRDefault="00666E33" w:rsidP="00666E33">
      <w:pPr>
        <w:pStyle w:val="Cabealho"/>
        <w:spacing w:before="113" w:line="276" w:lineRule="auto"/>
        <w:ind w:left="735" w:firstLine="0"/>
        <w:jc w:val="both"/>
        <w:rPr>
          <w:rFonts w:ascii="Arial" w:eastAsia="LiberationSerif-Bold" w:hAnsi="Arial" w:cs="Arial"/>
          <w:b/>
          <w:color w:val="000000"/>
          <w:lang w:eastAsia="zh-CN" w:bidi="ar"/>
        </w:rPr>
      </w:pPr>
    </w:p>
    <w:p w14:paraId="139EE0FE" w14:textId="77777777" w:rsidR="00657371" w:rsidRDefault="00657371" w:rsidP="0004371F">
      <w:pPr>
        <w:pStyle w:val="Cabealho"/>
        <w:tabs>
          <w:tab w:val="clear" w:pos="4419"/>
          <w:tab w:val="center" w:pos="2127"/>
        </w:tabs>
        <w:spacing w:before="113" w:line="276" w:lineRule="auto"/>
        <w:ind w:left="735" w:firstLine="0"/>
        <w:jc w:val="both"/>
        <w:rPr>
          <w:rFonts w:ascii="Arial" w:eastAsia="LiberationSerif-Bold" w:hAnsi="Arial" w:cs="Arial"/>
          <w:b/>
          <w:color w:val="000000"/>
          <w:lang w:eastAsia="zh-CN" w:bidi="ar"/>
        </w:rPr>
      </w:pPr>
    </w:p>
    <w:p w14:paraId="750C51DB" w14:textId="2EAD3F8A" w:rsidR="00731BE7" w:rsidRDefault="00731BE7" w:rsidP="0004371F">
      <w:pPr>
        <w:pStyle w:val="Cabealho"/>
        <w:numPr>
          <w:ilvl w:val="0"/>
          <w:numId w:val="47"/>
        </w:numPr>
        <w:tabs>
          <w:tab w:val="clear" w:pos="4419"/>
          <w:tab w:val="clear" w:pos="8838"/>
        </w:tabs>
        <w:spacing w:before="113" w:line="276" w:lineRule="auto"/>
        <w:ind w:left="0" w:firstLine="0"/>
        <w:jc w:val="both"/>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3548EFFC" w14:textId="16098E98" w:rsidR="00666E33" w:rsidRDefault="00A314DD" w:rsidP="00657371">
      <w:pPr>
        <w:spacing w:line="360" w:lineRule="auto"/>
        <w:ind w:firstLine="1"/>
        <w:jc w:val="both"/>
        <w:rPr>
          <w:rFonts w:ascii="Arial" w:hAnsi="Arial" w:cs="Arial"/>
          <w:sz w:val="22"/>
          <w:szCs w:val="22"/>
        </w:rPr>
      </w:pPr>
      <w:r w:rsidRPr="00657371">
        <w:rPr>
          <w:rFonts w:ascii="Arial" w:eastAsia="LiberationSerif-Bold" w:hAnsi="Arial" w:cs="Arial"/>
          <w:b/>
          <w:color w:val="000000"/>
          <w:lang w:eastAsia="zh-CN" w:bidi="ar"/>
        </w:rPr>
        <w:t>3</w:t>
      </w:r>
      <w:r w:rsidR="00731BE7" w:rsidRPr="00657371">
        <w:rPr>
          <w:rFonts w:ascii="Arial" w:eastAsia="LiberationSerif-Bold" w:hAnsi="Arial" w:cs="Arial"/>
          <w:b/>
          <w:color w:val="000000"/>
          <w:lang w:eastAsia="zh-CN" w:bidi="ar"/>
        </w:rPr>
        <w:t>.1.</w:t>
      </w:r>
      <w:r w:rsidR="00731BE7">
        <w:rPr>
          <w:rFonts w:ascii="Arial" w:eastAsia="LiberationSerif-Bold" w:hAnsi="Arial" w:cs="Arial"/>
          <w:bCs/>
          <w:color w:val="000000"/>
          <w:lang w:eastAsia="zh-CN" w:bidi="ar"/>
        </w:rPr>
        <w:t xml:space="preserve"> </w:t>
      </w:r>
      <w:r w:rsidR="00666E33" w:rsidRPr="00666E33">
        <w:rPr>
          <w:rFonts w:ascii="Arial" w:hAnsi="Arial" w:cs="Arial"/>
          <w:sz w:val="22"/>
          <w:szCs w:val="22"/>
        </w:rPr>
        <w:t>Secretaria de Obras e Serviços Públicos do Município de Mar de Espanha, representada pelo Secretário Municipal Paulo Roberto Mattos Junior.</w:t>
      </w:r>
    </w:p>
    <w:p w14:paraId="07B00921" w14:textId="77777777" w:rsidR="00D25F05" w:rsidRPr="0052610F" w:rsidRDefault="00D25F05" w:rsidP="00666E33">
      <w:pPr>
        <w:spacing w:line="360" w:lineRule="auto"/>
        <w:ind w:firstLine="420"/>
        <w:jc w:val="both"/>
        <w:rPr>
          <w:rFonts w:eastAsia="SimSun"/>
          <w:color w:val="000000"/>
        </w:rPr>
      </w:pPr>
    </w:p>
    <w:p w14:paraId="35A0ECC3" w14:textId="27B5D170" w:rsidR="00731BE7" w:rsidRPr="00D25F05" w:rsidRDefault="00731BE7" w:rsidP="00636E9D">
      <w:pPr>
        <w:pStyle w:val="PargrafodaLista"/>
        <w:numPr>
          <w:ilvl w:val="0"/>
          <w:numId w:val="47"/>
        </w:numPr>
        <w:spacing w:line="360" w:lineRule="auto"/>
        <w:ind w:left="284"/>
        <w:jc w:val="both"/>
        <w:textAlignment w:val="auto"/>
        <w:outlineLvl w:val="9"/>
        <w:rPr>
          <w:rFonts w:ascii="Arial" w:eastAsia="LiberationSerif-Bold" w:hAnsi="Arial" w:cs="Arial"/>
          <w:b/>
          <w:color w:val="000000"/>
          <w:lang w:eastAsia="zh-CN" w:bidi="ar"/>
        </w:rPr>
      </w:pPr>
      <w:r w:rsidRPr="00D25F05">
        <w:rPr>
          <w:rFonts w:ascii="Arial" w:eastAsia="LiberationSerif-Bold" w:hAnsi="Arial" w:cs="Arial"/>
          <w:b/>
          <w:color w:val="000000"/>
          <w:lang w:eastAsia="zh-CN" w:bidi="ar"/>
        </w:rPr>
        <w:t xml:space="preserve">Descrição dos Requisitos da Contratação </w:t>
      </w:r>
    </w:p>
    <w:p w14:paraId="0B10C4C8" w14:textId="477252BA" w:rsidR="0023618D" w:rsidRPr="00D25F05" w:rsidRDefault="0023618D" w:rsidP="00EE7B41">
      <w:pPr>
        <w:pStyle w:val="PargrafodaLista"/>
        <w:widowControl w:val="0"/>
        <w:ind w:left="0" w:firstLine="0"/>
        <w:jc w:val="both"/>
        <w:textAlignment w:val="auto"/>
        <w:outlineLvl w:val="9"/>
        <w:rPr>
          <w:rFonts w:ascii="Arial" w:hAnsi="Arial" w:cs="Arial"/>
          <w:b/>
          <w:bCs/>
        </w:rPr>
      </w:pPr>
      <w:r w:rsidRPr="00D25F05">
        <w:rPr>
          <w:rFonts w:ascii="Arial" w:hAnsi="Arial" w:cs="Arial"/>
          <w:b/>
          <w:bCs/>
        </w:rPr>
        <w:t>4.1</w:t>
      </w:r>
      <w:r w:rsidR="001C6704" w:rsidRPr="00D25F05">
        <w:rPr>
          <w:rFonts w:ascii="Arial" w:hAnsi="Arial" w:cs="Arial"/>
          <w:b/>
          <w:bCs/>
        </w:rPr>
        <w:t xml:space="preserve">- </w:t>
      </w:r>
      <w:r w:rsidR="001C6704" w:rsidRPr="00FC07E9">
        <w:rPr>
          <w:rFonts w:ascii="Arial" w:hAnsi="Arial" w:cs="Arial"/>
        </w:rPr>
        <w:t>Requer</w:t>
      </w:r>
      <w:r w:rsidR="00EE7B41" w:rsidRPr="00FC07E9">
        <w:rPr>
          <w:rFonts w:ascii="Arial" w:hAnsi="Arial" w:cs="Arial"/>
        </w:rPr>
        <w:t>-</w:t>
      </w:r>
      <w:r w:rsidR="00EE7B41" w:rsidRPr="00D25F05">
        <w:rPr>
          <w:rFonts w:ascii="Arial" w:hAnsi="Arial" w:cs="Arial"/>
        </w:rPr>
        <w:t>se que, para participar do processo licitatório a empresa milite no ramo de atividade</w:t>
      </w:r>
      <w:r w:rsidR="000A1925" w:rsidRPr="00D25F05">
        <w:rPr>
          <w:rFonts w:ascii="Arial" w:hAnsi="Arial" w:cs="Arial"/>
        </w:rPr>
        <w:t xml:space="preserve"> </w:t>
      </w:r>
      <w:r w:rsidR="00EE7B41" w:rsidRPr="00D25F05">
        <w:rPr>
          <w:rFonts w:ascii="Arial" w:hAnsi="Arial" w:cs="Arial"/>
        </w:rPr>
        <w:t>pertinente ao objeto da licitação, tendo confiabilidade e experiência para a perfeita execução do</w:t>
      </w:r>
      <w:r w:rsidR="000A1925" w:rsidRPr="00D25F05">
        <w:rPr>
          <w:rFonts w:ascii="Arial" w:hAnsi="Arial" w:cs="Arial"/>
        </w:rPr>
        <w:t xml:space="preserve"> </w:t>
      </w:r>
      <w:r w:rsidR="00EE7B41" w:rsidRPr="00D25F05">
        <w:rPr>
          <w:rFonts w:ascii="Arial" w:hAnsi="Arial" w:cs="Arial"/>
        </w:rPr>
        <w:t>contrato e atenda a todas as exigências para participação em certame licitatório, inclusive quanto à</w:t>
      </w:r>
      <w:r w:rsidR="000A1925" w:rsidRPr="00D25F05">
        <w:rPr>
          <w:rFonts w:ascii="Arial" w:hAnsi="Arial" w:cs="Arial"/>
        </w:rPr>
        <w:t xml:space="preserve"> </w:t>
      </w:r>
      <w:r w:rsidR="00EE7B41" w:rsidRPr="00D25F05">
        <w:rPr>
          <w:rFonts w:ascii="Arial" w:hAnsi="Arial" w:cs="Arial"/>
        </w:rPr>
        <w:t>documentação de habilitação exigidas em edital.</w:t>
      </w:r>
    </w:p>
    <w:p w14:paraId="0EE24682" w14:textId="19B7AC97" w:rsidR="000C16AE" w:rsidRPr="00D25F05" w:rsidRDefault="000C16AE" w:rsidP="0023618D">
      <w:pPr>
        <w:pStyle w:val="PargrafodaLista"/>
        <w:widowControl w:val="0"/>
        <w:ind w:left="0" w:firstLine="0"/>
        <w:jc w:val="both"/>
        <w:textAlignment w:val="auto"/>
        <w:outlineLvl w:val="9"/>
        <w:rPr>
          <w:rFonts w:ascii="Arial" w:hAnsi="Arial" w:cs="Arial"/>
          <w:b/>
          <w:bCs/>
        </w:rPr>
      </w:pPr>
    </w:p>
    <w:p w14:paraId="3664DBA5" w14:textId="6FFB25B2" w:rsidR="000C16AE" w:rsidRPr="00D25F05" w:rsidRDefault="000C16AE" w:rsidP="0023618D">
      <w:pPr>
        <w:pStyle w:val="PargrafodaLista"/>
        <w:widowControl w:val="0"/>
        <w:ind w:left="0" w:firstLine="0"/>
        <w:jc w:val="both"/>
        <w:textAlignment w:val="auto"/>
        <w:outlineLvl w:val="9"/>
        <w:rPr>
          <w:rFonts w:ascii="Arial" w:hAnsi="Arial" w:cs="Arial"/>
          <w:b/>
          <w:bCs/>
        </w:rPr>
      </w:pPr>
      <w:r w:rsidRPr="00D25F05">
        <w:rPr>
          <w:rFonts w:ascii="Arial" w:hAnsi="Arial" w:cs="Arial"/>
          <w:b/>
          <w:bCs/>
        </w:rPr>
        <w:t xml:space="preserve">4.2- </w:t>
      </w:r>
      <w:r w:rsidRPr="00D25F05">
        <w:rPr>
          <w:rFonts w:ascii="Arial" w:hAnsi="Arial" w:cs="Arial"/>
        </w:rPr>
        <w:t xml:space="preserve">Especificação dos serviços: </w:t>
      </w:r>
    </w:p>
    <w:p w14:paraId="0ADC06D4" w14:textId="2C2810A3" w:rsidR="00D25F05" w:rsidRPr="00D25F05" w:rsidRDefault="00EE7B41" w:rsidP="00D25F05">
      <w:pPr>
        <w:pStyle w:val="Corpodetexto30"/>
        <w:tabs>
          <w:tab w:val="left" w:pos="1701"/>
        </w:tabs>
        <w:spacing w:after="113" w:line="276" w:lineRule="auto"/>
        <w:rPr>
          <w:rFonts w:ascii="Arial" w:hAnsi="Arial" w:cs="Arial"/>
          <w:szCs w:val="22"/>
        </w:rPr>
      </w:pPr>
      <w:r w:rsidRPr="00D25F05">
        <w:rPr>
          <w:rFonts w:ascii="Arial" w:hAnsi="Arial" w:cs="Arial"/>
          <w:b/>
          <w:bCs/>
          <w:szCs w:val="22"/>
        </w:rPr>
        <w:t>4.2.1</w:t>
      </w:r>
      <w:r w:rsidR="00D25F05" w:rsidRPr="00D25F05">
        <w:rPr>
          <w:rFonts w:ascii="Arial" w:hAnsi="Arial" w:cs="Arial"/>
          <w:b/>
          <w:bCs/>
          <w:szCs w:val="22"/>
        </w:rPr>
        <w:t>-</w:t>
      </w:r>
      <w:r w:rsidR="00D25F05" w:rsidRPr="00D25F05">
        <w:rPr>
          <w:rFonts w:ascii="Arial" w:hAnsi="Arial" w:cs="Arial"/>
          <w:szCs w:val="22"/>
        </w:rPr>
        <w:t xml:space="preserve"> </w:t>
      </w:r>
      <w:r w:rsidR="00D25F05" w:rsidRPr="00D25F05">
        <w:rPr>
          <w:rFonts w:ascii="Arial" w:hAnsi="Arial" w:cs="Arial"/>
          <w:b/>
          <w:bCs/>
          <w:szCs w:val="22"/>
        </w:rPr>
        <w:t>EXECUÇÃO DE SERVIÇOS DE VARRIÇÃO</w:t>
      </w:r>
    </w:p>
    <w:p w14:paraId="075CA965" w14:textId="060B7379" w:rsidR="00D25F05" w:rsidRPr="0004371F" w:rsidRDefault="00D25F05" w:rsidP="00D25F05">
      <w:pPr>
        <w:pStyle w:val="Corpodetexto30"/>
        <w:tabs>
          <w:tab w:val="left" w:pos="1701"/>
        </w:tabs>
        <w:spacing w:after="113" w:line="276" w:lineRule="auto"/>
        <w:rPr>
          <w:rFonts w:ascii="Arial" w:hAnsi="Arial" w:cs="Arial"/>
          <w:b/>
          <w:bCs/>
          <w:szCs w:val="22"/>
        </w:rPr>
      </w:pPr>
      <w:r w:rsidRPr="00D25F05">
        <w:rPr>
          <w:rFonts w:ascii="Arial" w:hAnsi="Arial" w:cs="Arial"/>
          <w:szCs w:val="22"/>
        </w:rPr>
        <w:t>4.2.1.1-</w:t>
      </w:r>
      <w:r w:rsidR="0004371F">
        <w:rPr>
          <w:rFonts w:ascii="Arial" w:hAnsi="Arial" w:cs="Arial"/>
          <w:szCs w:val="22"/>
        </w:rPr>
        <w:t xml:space="preserve"> </w:t>
      </w:r>
      <w:r w:rsidR="0004371F">
        <w:rPr>
          <w:rFonts w:ascii="Arial" w:hAnsi="Arial" w:cs="Arial"/>
          <w:szCs w:val="22"/>
        </w:rPr>
        <w:tab/>
      </w:r>
      <w:r w:rsidRPr="00D25F05">
        <w:rPr>
          <w:rFonts w:ascii="Arial" w:hAnsi="Arial" w:cs="Arial"/>
          <w:szCs w:val="22"/>
        </w:rPr>
        <w:t xml:space="preserve">O plano de trabalho especificando as ruas a serem varridas, </w:t>
      </w:r>
      <w:r w:rsidR="0004371F">
        <w:rPr>
          <w:rFonts w:ascii="Arial" w:hAnsi="Arial" w:cs="Arial"/>
          <w:szCs w:val="22"/>
        </w:rPr>
        <w:t>quantidade</w:t>
      </w:r>
      <w:r w:rsidRPr="00D25F05">
        <w:rPr>
          <w:rFonts w:ascii="Arial" w:hAnsi="Arial" w:cs="Arial"/>
          <w:szCs w:val="22"/>
        </w:rPr>
        <w:t>, o número e a frequência do</w:t>
      </w:r>
      <w:r w:rsidRPr="0004371F">
        <w:rPr>
          <w:rFonts w:ascii="Arial" w:hAnsi="Arial" w:cs="Arial"/>
          <w:szCs w:val="22"/>
        </w:rPr>
        <w:t>s serviç</w:t>
      </w:r>
      <w:r w:rsidR="0004371F" w:rsidRPr="0004371F">
        <w:rPr>
          <w:rFonts w:ascii="Arial" w:hAnsi="Arial" w:cs="Arial"/>
          <w:szCs w:val="22"/>
        </w:rPr>
        <w:t xml:space="preserve">os estão discriminados em cronograma </w:t>
      </w:r>
      <w:r w:rsidR="0004371F" w:rsidRPr="0004371F">
        <w:rPr>
          <w:rFonts w:ascii="Arial" w:hAnsi="Arial" w:cs="Arial"/>
          <w:b/>
          <w:bCs/>
          <w:szCs w:val="22"/>
        </w:rPr>
        <w:t xml:space="preserve">conforme tabela no Anexo XI. </w:t>
      </w:r>
    </w:p>
    <w:p w14:paraId="08DB3B78"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4.2.1.2-</w:t>
      </w:r>
      <w:r w:rsidRPr="00D25F05">
        <w:rPr>
          <w:rFonts w:ascii="Arial" w:hAnsi="Arial" w:cs="Arial"/>
          <w:szCs w:val="22"/>
        </w:rPr>
        <w:tab/>
        <w:t>A CONTRATADA deverá manter regularmente os serviços de varrição, capina e esvaziamento de cestos existentes na via pública para colocação de detritos, bem como a troca diária dos sacos plásticos (resistentes) das lixeiras de coleta seletiva e a varrição de resíduos resultantes de eventos havidos em logradouros públicos;</w:t>
      </w:r>
    </w:p>
    <w:p w14:paraId="5D8531C6"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4.2.1.3-</w:t>
      </w:r>
      <w:r w:rsidRPr="00D25F05">
        <w:rPr>
          <w:rFonts w:ascii="Arial" w:hAnsi="Arial" w:cs="Arial"/>
          <w:szCs w:val="22"/>
        </w:rPr>
        <w:tab/>
        <w:t xml:space="preserve">Os serviços de varrição deverão sempre ser executados dos dois lados das vias e logradouros públicos, inclusive nos canteiros centrais não ajardinados, quando ajardinados deverá ser feito a roçagem, utilizando-se </w:t>
      </w:r>
      <w:proofErr w:type="spellStart"/>
      <w:r w:rsidRPr="00D25F05">
        <w:rPr>
          <w:rFonts w:ascii="Arial" w:hAnsi="Arial" w:cs="Arial"/>
          <w:szCs w:val="22"/>
        </w:rPr>
        <w:t>lutocares</w:t>
      </w:r>
      <w:proofErr w:type="spellEnd"/>
      <w:r w:rsidRPr="00D25F05">
        <w:rPr>
          <w:rFonts w:ascii="Arial" w:hAnsi="Arial" w:cs="Arial"/>
          <w:szCs w:val="22"/>
        </w:rPr>
        <w:t xml:space="preserve"> guarnecidos com sacos plásticos especiais, suficientemente resistentes, para evitar o derramamento de resíduos, enquanto aguarda, no máximo 12 horas após execução dos serviços, no passeio o seu recolhimento pelos veículos da CONTRATADA para a coleta de resíduos e levados ao local da destinação final, determinado pela CONTRATANTE;</w:t>
      </w:r>
    </w:p>
    <w:p w14:paraId="59D36832" w14:textId="79A77833"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4.2.1.4-</w:t>
      </w:r>
      <w:r w:rsidRPr="00D25F05">
        <w:rPr>
          <w:rFonts w:ascii="Arial" w:hAnsi="Arial" w:cs="Arial"/>
          <w:szCs w:val="22"/>
        </w:rPr>
        <w:tab/>
        <w:t>Junto com o recolhimento do resíduo da varrição deverá ser recolhido a areia, vegetação ou a terra que se encontra na via devidamente ensacado e coletado pelo caminhão da CONTRATADA a cargo deste serviço</w:t>
      </w:r>
      <w:r w:rsidR="00FC07E9">
        <w:rPr>
          <w:rFonts w:ascii="Arial" w:hAnsi="Arial" w:cs="Arial"/>
          <w:szCs w:val="22"/>
        </w:rPr>
        <w:t xml:space="preserve"> </w:t>
      </w:r>
      <w:r w:rsidR="00FC07E9" w:rsidRPr="00FC07E9">
        <w:rPr>
          <w:rFonts w:ascii="Arial" w:hAnsi="Arial" w:cs="Arial"/>
          <w:szCs w:val="22"/>
        </w:rPr>
        <w:t>que deverá obrigatoriamente ser caminhão tipo basculante devidamente identificado com a logomarca da CONTRATADA e possuir até dez anos de uso contados a partir do ano de sua fabricação.</w:t>
      </w:r>
      <w:r w:rsidR="00FC07E9" w:rsidRPr="00FC07E9">
        <w:rPr>
          <w:rFonts w:ascii="Arial" w:hAnsi="Arial" w:cs="Arial"/>
          <w:szCs w:val="22"/>
          <w:u w:val="single"/>
        </w:rPr>
        <w:t xml:space="preserve"> </w:t>
      </w:r>
    </w:p>
    <w:p w14:paraId="1E513C41"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4.2.1.5-</w:t>
      </w:r>
      <w:r w:rsidRPr="00D25F05">
        <w:rPr>
          <w:rFonts w:ascii="Arial" w:hAnsi="Arial" w:cs="Arial"/>
          <w:szCs w:val="22"/>
        </w:rPr>
        <w:tab/>
        <w:t>Em nenhuma hipótese a CONTRATADA poderá deslocar as equipes de varrição para a realização de qualquer outro serviço sem autorização da Secretaria de Obras.</w:t>
      </w:r>
    </w:p>
    <w:p w14:paraId="2D814748"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4.2.1.6-</w:t>
      </w:r>
      <w:r w:rsidRPr="00D25F05">
        <w:rPr>
          <w:rFonts w:ascii="Arial" w:hAnsi="Arial" w:cs="Arial"/>
          <w:szCs w:val="22"/>
        </w:rPr>
        <w:tab/>
        <w:t>Todos os resíduos existentes nas vias e logradouros públicos, bem como os resultantes da execução dos serviços deverão ser recolhidos e levados ao local de destinação final determinado (Aterro Sanitário) de forma a não prejudicar o tráfego de veículos e trânsito de pedestres;</w:t>
      </w:r>
    </w:p>
    <w:p w14:paraId="53985B70"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4.2.1.7-</w:t>
      </w:r>
      <w:r w:rsidRPr="00D25F05">
        <w:rPr>
          <w:rFonts w:ascii="Arial" w:hAnsi="Arial" w:cs="Arial"/>
          <w:szCs w:val="22"/>
        </w:rPr>
        <w:tab/>
        <w:t>A CONTRATADA deverá fornecer todo e qualquer equipamento e pessoal necessário, em número suficiente para o perfeito desempenho dos trabalhos, atendendo aos mais modernos e adequados processos de limpeza.</w:t>
      </w:r>
    </w:p>
    <w:p w14:paraId="16F8C011"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lastRenderedPageBreak/>
        <w:t>4.2.1.8-</w:t>
      </w:r>
      <w:r w:rsidRPr="00D25F05">
        <w:rPr>
          <w:rFonts w:ascii="Arial" w:hAnsi="Arial" w:cs="Arial"/>
          <w:szCs w:val="22"/>
        </w:rPr>
        <w:tab/>
        <w:t>A CONTRATANTE a seu critério poderá determinar alteração no número de varrições realizadas, nas vias e logradouros públicos constantes do Plano de Trabalho de Varrição;</w:t>
      </w:r>
    </w:p>
    <w:p w14:paraId="5FED00A0"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4.2.1.9-</w:t>
      </w:r>
      <w:r w:rsidRPr="00D25F05">
        <w:rPr>
          <w:rFonts w:ascii="Arial" w:hAnsi="Arial" w:cs="Arial"/>
          <w:szCs w:val="22"/>
        </w:rPr>
        <w:tab/>
        <w:t>O serviço de varrição e capina poderá ser feito individualmente ou em equipe. O trabalho individual será feito com um varredor, munido de carrinho de varrição, vassoura, pá enxadinha e cone de sinalização, este varredor será responsável pela limpeza de um determinado trecho de um ou mais vias. Esta modalidade de trabalho é a comumente adotada trecho de uma ou mais vias. Esta modalidade de trabalho é a comumente adotada em avenidas e vias de grande fluxo de veículos, devendo ser a utilizada pela CONTRATADA, caso não haja orientação contrária da fiscalização da SECRETARIA MUNICIPAL DE OBRAS E SERVIÇOS PUBLICOS;</w:t>
      </w:r>
    </w:p>
    <w:p w14:paraId="223DD9A9"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4.2.1.10-</w:t>
      </w:r>
      <w:r w:rsidRPr="00D25F05">
        <w:rPr>
          <w:rFonts w:ascii="Arial" w:hAnsi="Arial" w:cs="Arial"/>
          <w:szCs w:val="22"/>
        </w:rPr>
        <w:tab/>
        <w:t xml:space="preserve">Para sinalização viária de atividades executadas através de cones de sinalização, que deverão atender o que recomenda NBR 15.071. Os encarregados deverão ser devidamente capacitados quanto á sinalização de serviços em vias de trânsito de veículos. </w:t>
      </w:r>
    </w:p>
    <w:p w14:paraId="39D3F293"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4.2.1.11-</w:t>
      </w:r>
      <w:r w:rsidRPr="00D25F05">
        <w:rPr>
          <w:rFonts w:ascii="Arial" w:hAnsi="Arial" w:cs="Arial"/>
          <w:szCs w:val="22"/>
        </w:rPr>
        <w:tab/>
        <w:t>Os serviços de varrição e capina em vias com trânsitos de veículos deverão ser convenientemente sinalizados e, preferencialmente, ser executados no sentido contrário ao fluxo de veículos, com carrinho de varrição posicionado entre o varredor e o sentido do trânsito.</w:t>
      </w:r>
    </w:p>
    <w:p w14:paraId="130DC480"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4.2.1.12-</w:t>
      </w:r>
      <w:r w:rsidRPr="00D25F05">
        <w:rPr>
          <w:rFonts w:ascii="Arial" w:hAnsi="Arial" w:cs="Arial"/>
          <w:szCs w:val="22"/>
        </w:rPr>
        <w:tab/>
        <w:t>Os trabalhadores que efetuem as tarefas de varrição e capina deverão ser instituídos sobre a maneira de efetuar o trabalho com qualidade, devendo se apresentar nos locais e horários de trabalho equipados e uniformizados;</w:t>
      </w:r>
    </w:p>
    <w:p w14:paraId="123826D6"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4.2.1.13-</w:t>
      </w:r>
      <w:r w:rsidRPr="00D25F05">
        <w:rPr>
          <w:rFonts w:ascii="Arial" w:hAnsi="Arial" w:cs="Arial"/>
          <w:szCs w:val="22"/>
        </w:rPr>
        <w:tab/>
        <w:t>Os serviços de varrição serão executados de Segunda-Feira a Domingo na frequência e horários definidos pela SECRETARIA MUNICIPAL DE OBRAS E SERVIÇOS PUBLICOS.</w:t>
      </w:r>
    </w:p>
    <w:p w14:paraId="0F36AC66"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4.2.1.14-</w:t>
      </w:r>
      <w:r w:rsidRPr="00D25F05">
        <w:rPr>
          <w:rFonts w:ascii="Arial" w:hAnsi="Arial" w:cs="Arial"/>
          <w:szCs w:val="22"/>
        </w:rPr>
        <w:tab/>
        <w:t>Os serviços serão executados de acordo com as ordens de serviço expedidas pela SECRETARIA MUNICIPAL DE OBRAS E SERVIÇOS PUBLICOS.</w:t>
      </w:r>
    </w:p>
    <w:p w14:paraId="2B43B047" w14:textId="77777777" w:rsidR="00000BEF" w:rsidRDefault="00D25F05" w:rsidP="00000BEF">
      <w:pPr>
        <w:pStyle w:val="Corpodetexto30"/>
        <w:tabs>
          <w:tab w:val="left" w:pos="1701"/>
        </w:tabs>
        <w:spacing w:after="113" w:line="276" w:lineRule="auto"/>
        <w:rPr>
          <w:rFonts w:ascii="Arial" w:hAnsi="Arial" w:cs="Arial"/>
          <w:szCs w:val="22"/>
        </w:rPr>
      </w:pPr>
      <w:r w:rsidRPr="00D25F05">
        <w:rPr>
          <w:rFonts w:ascii="Arial" w:hAnsi="Arial" w:cs="Arial"/>
          <w:szCs w:val="22"/>
        </w:rPr>
        <w:t>4.2.1.15-</w:t>
      </w:r>
      <w:r w:rsidRPr="00D25F05">
        <w:rPr>
          <w:rFonts w:ascii="Arial" w:hAnsi="Arial" w:cs="Arial"/>
          <w:szCs w:val="22"/>
        </w:rPr>
        <w:tab/>
        <w:t>A CONTRATANTE poderá propor, durante a vigência do contrato, outros tipos de equipamentos auxiliares na varrição e capina, podendo mudar, assim, o plano de trabalho, mediante a aprovação expressa da SECRETARIA MUNICIPAL DE OBRAS E SERVIÇOS PUBLICOS, DEPARTAMENTO DE MEIO AMBIENTE e da PROCURADORIA JURÍDICA DO MUNICÍPIO.</w:t>
      </w:r>
    </w:p>
    <w:p w14:paraId="3B1A5935" w14:textId="149D625C" w:rsidR="00000BEF" w:rsidRPr="00000BEF" w:rsidRDefault="00000BEF" w:rsidP="00000BEF">
      <w:pPr>
        <w:pStyle w:val="Corpodetexto30"/>
        <w:tabs>
          <w:tab w:val="left" w:pos="1701"/>
        </w:tabs>
        <w:spacing w:after="113" w:line="276" w:lineRule="auto"/>
        <w:rPr>
          <w:rFonts w:ascii="Arial" w:hAnsi="Arial" w:cs="Arial"/>
          <w:szCs w:val="22"/>
        </w:rPr>
      </w:pPr>
      <w:r>
        <w:rPr>
          <w:rFonts w:ascii="Arial" w:hAnsi="Arial" w:cs="Arial"/>
          <w:szCs w:val="22"/>
        </w:rPr>
        <w:t xml:space="preserve">4.2.1.16- </w:t>
      </w:r>
      <w:r w:rsidRPr="00000BEF">
        <w:rPr>
          <w:rFonts w:ascii="Arial" w:hAnsi="Arial" w:cs="Arial"/>
          <w:szCs w:val="22"/>
        </w:rPr>
        <w:t xml:space="preserve">Em casos excepcionais quando solicitado pelo município os serviços deverão ser executados nas Zonas rurais do município. </w:t>
      </w:r>
    </w:p>
    <w:p w14:paraId="7CDD1992" w14:textId="2A3EC9D0" w:rsidR="00000BEF" w:rsidRPr="00000BEF" w:rsidRDefault="00000BEF" w:rsidP="00000BEF">
      <w:pPr>
        <w:pStyle w:val="Corpodetexto30"/>
        <w:tabs>
          <w:tab w:val="left" w:pos="1701"/>
        </w:tabs>
        <w:spacing w:after="113" w:line="276" w:lineRule="auto"/>
        <w:rPr>
          <w:rFonts w:ascii="Arial" w:hAnsi="Arial" w:cs="Arial"/>
          <w:szCs w:val="22"/>
        </w:rPr>
      </w:pPr>
      <w:r w:rsidRPr="00000BEF">
        <w:rPr>
          <w:rFonts w:ascii="Arial" w:hAnsi="Arial" w:cs="Arial"/>
          <w:szCs w:val="22"/>
        </w:rPr>
        <w:t>E</w:t>
      </w:r>
      <w:r>
        <w:rPr>
          <w:rFonts w:ascii="Arial" w:hAnsi="Arial" w:cs="Arial"/>
          <w:szCs w:val="22"/>
        </w:rPr>
        <w:t>4.2.1.17- E</w:t>
      </w:r>
      <w:r w:rsidRPr="00000BEF">
        <w:rPr>
          <w:rFonts w:ascii="Arial" w:hAnsi="Arial" w:cs="Arial"/>
          <w:szCs w:val="22"/>
        </w:rPr>
        <w:t xml:space="preserve">m casos de festas, feiras ou qualquer evento realizado no município a CONTRADA deverá executar a limpeza de todo local que será previamente comunicada pela CONTRATANTE. </w:t>
      </w:r>
    </w:p>
    <w:p w14:paraId="3D91771B" w14:textId="77777777" w:rsidR="00D25F05" w:rsidRPr="00D25F05" w:rsidRDefault="00D25F05" w:rsidP="00D25F05">
      <w:pPr>
        <w:pStyle w:val="Corpodetexto30"/>
        <w:tabs>
          <w:tab w:val="left" w:pos="1701"/>
        </w:tabs>
        <w:spacing w:after="113" w:line="276" w:lineRule="auto"/>
        <w:rPr>
          <w:rFonts w:ascii="Arial" w:hAnsi="Arial" w:cs="Arial"/>
          <w:szCs w:val="22"/>
        </w:rPr>
      </w:pPr>
    </w:p>
    <w:p w14:paraId="10931FD4" w14:textId="103CAAF3" w:rsidR="00D25F05" w:rsidRPr="00D25F05" w:rsidRDefault="00D25F05" w:rsidP="00D25F05">
      <w:pPr>
        <w:pStyle w:val="Corpodetexto30"/>
        <w:tabs>
          <w:tab w:val="left" w:pos="1701"/>
        </w:tabs>
        <w:spacing w:after="113" w:line="276" w:lineRule="auto"/>
        <w:rPr>
          <w:rFonts w:ascii="Arial" w:hAnsi="Arial" w:cs="Arial"/>
          <w:b/>
          <w:bCs/>
          <w:szCs w:val="22"/>
        </w:rPr>
      </w:pPr>
      <w:r w:rsidRPr="00D25F05">
        <w:rPr>
          <w:rFonts w:ascii="Arial" w:hAnsi="Arial" w:cs="Arial"/>
          <w:b/>
          <w:bCs/>
          <w:szCs w:val="22"/>
        </w:rPr>
        <w:t>4.2.2-</w:t>
      </w:r>
      <w:r>
        <w:rPr>
          <w:rFonts w:ascii="Arial" w:hAnsi="Arial" w:cs="Arial"/>
          <w:b/>
          <w:bCs/>
          <w:szCs w:val="22"/>
        </w:rPr>
        <w:t xml:space="preserve"> </w:t>
      </w:r>
      <w:r w:rsidRPr="00D25F05">
        <w:rPr>
          <w:rFonts w:ascii="Arial" w:hAnsi="Arial" w:cs="Arial"/>
          <w:b/>
          <w:bCs/>
          <w:szCs w:val="22"/>
        </w:rPr>
        <w:t>EXECUÇÃO DE SERVIÇOS DE PINTURA DE MEIO FIO (GUIA):</w:t>
      </w:r>
    </w:p>
    <w:p w14:paraId="55473069"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4.2.2.1-</w:t>
      </w:r>
      <w:r w:rsidRPr="00D25F05">
        <w:rPr>
          <w:rFonts w:ascii="Arial" w:hAnsi="Arial" w:cs="Arial"/>
          <w:szCs w:val="22"/>
        </w:rPr>
        <w:tab/>
        <w:t>Os serviços de pintura de meio-fio têm o objetivo de delimitar e organizar o espaço urbano, aumentando a visibilidade das vias e garantindo maior segurança para pedestres e motoristas.</w:t>
      </w:r>
    </w:p>
    <w:p w14:paraId="27191CC3"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lastRenderedPageBreak/>
        <w:t>4.2.2.2-</w:t>
      </w:r>
      <w:r w:rsidRPr="00D25F05">
        <w:rPr>
          <w:rFonts w:ascii="Arial" w:hAnsi="Arial" w:cs="Arial"/>
          <w:szCs w:val="22"/>
        </w:rPr>
        <w:tab/>
        <w:t>Antes da pintura, deverá ser feita uma limpeza cuidadosa do meio-fio, retirando sujeira, resíduos e ervas daninhas para que a tinta tenha melhor aderência e durabilidade;</w:t>
      </w:r>
    </w:p>
    <w:p w14:paraId="09713EE8"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4.2.2.4-</w:t>
      </w:r>
      <w:r w:rsidRPr="00D25F05">
        <w:rPr>
          <w:rFonts w:ascii="Arial" w:hAnsi="Arial" w:cs="Arial"/>
          <w:szCs w:val="22"/>
        </w:rPr>
        <w:tab/>
        <w:t>A pintura será manualmente ou com máquinas aplicadoras específicas, garantindo um acabamento uniforme. Esse processo inclui também a demarcação de áreas específicas, como locais de carga e descarga, paradas de ônibus, faixas de pedestres e áreas de estacionamento, previamente definidos pela Secretaria Municipal de Obras e Serviços Públicos;</w:t>
      </w:r>
    </w:p>
    <w:p w14:paraId="58870A7E" w14:textId="77777777"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4.2.2.5-</w:t>
      </w:r>
      <w:r w:rsidRPr="00D25F05">
        <w:rPr>
          <w:rFonts w:ascii="Arial" w:hAnsi="Arial" w:cs="Arial"/>
          <w:szCs w:val="22"/>
        </w:rPr>
        <w:tab/>
        <w:t>Para manter o aspecto visual e a funcionalidade, o serviço de pintura de meio-fio requer manutenção periódica, dependendo do tráfego e das condições climáticas locais.</w:t>
      </w:r>
    </w:p>
    <w:p w14:paraId="7F087236" w14:textId="77777777" w:rsidR="00000BEF"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4.2.2.6-</w:t>
      </w:r>
      <w:r w:rsidRPr="00D25F05">
        <w:rPr>
          <w:rFonts w:ascii="Arial" w:hAnsi="Arial" w:cs="Arial"/>
          <w:szCs w:val="22"/>
        </w:rPr>
        <w:tab/>
        <w:t>A pintura só será realizada mediante ordem de serviços expedida pela Secretaria responsável bem como o retorque se necessário.</w:t>
      </w:r>
    </w:p>
    <w:p w14:paraId="02126DF8" w14:textId="2B1FFB82" w:rsidR="00000BEF" w:rsidRPr="00000BEF" w:rsidRDefault="00000BEF" w:rsidP="00000BEF">
      <w:pPr>
        <w:pStyle w:val="Corpodetexto30"/>
        <w:tabs>
          <w:tab w:val="left" w:pos="1701"/>
        </w:tabs>
        <w:spacing w:after="113" w:line="276" w:lineRule="auto"/>
        <w:rPr>
          <w:rFonts w:ascii="Arial" w:hAnsi="Arial" w:cs="Arial"/>
          <w:szCs w:val="22"/>
        </w:rPr>
      </w:pPr>
      <w:r>
        <w:rPr>
          <w:rFonts w:ascii="Arial" w:hAnsi="Arial" w:cs="Arial"/>
          <w:szCs w:val="22"/>
        </w:rPr>
        <w:t xml:space="preserve">4.2.2.7- </w:t>
      </w:r>
      <w:r w:rsidRPr="00000BEF">
        <w:rPr>
          <w:rFonts w:ascii="Arial" w:hAnsi="Arial" w:cs="Arial"/>
          <w:szCs w:val="22"/>
        </w:rPr>
        <w:t xml:space="preserve">Em casos excepcionais quando solicitado pelo município os serviços deverão ser executados nas Zonas rurais do município. </w:t>
      </w:r>
    </w:p>
    <w:p w14:paraId="181174C6" w14:textId="2697959C" w:rsidR="00000BEF" w:rsidRPr="00000BEF" w:rsidRDefault="00000BEF" w:rsidP="00000BEF">
      <w:pPr>
        <w:pStyle w:val="Corpodetexto30"/>
        <w:tabs>
          <w:tab w:val="left" w:pos="1701"/>
        </w:tabs>
        <w:spacing w:after="113" w:line="276" w:lineRule="auto"/>
        <w:rPr>
          <w:rFonts w:ascii="Arial" w:hAnsi="Arial" w:cs="Arial"/>
          <w:szCs w:val="22"/>
        </w:rPr>
      </w:pPr>
      <w:r>
        <w:rPr>
          <w:rFonts w:ascii="Arial" w:hAnsi="Arial" w:cs="Arial"/>
          <w:szCs w:val="22"/>
        </w:rPr>
        <w:t>4.2.2.8- E</w:t>
      </w:r>
      <w:r w:rsidRPr="00000BEF">
        <w:rPr>
          <w:rFonts w:ascii="Arial" w:hAnsi="Arial" w:cs="Arial"/>
          <w:szCs w:val="22"/>
        </w:rPr>
        <w:t>m casos de festas, feiras ou qualquer evento realizado no município a CONTRADA deverá executar a limpeza de todo local</w:t>
      </w:r>
      <w:r w:rsidR="00FD2535">
        <w:rPr>
          <w:rFonts w:ascii="Arial" w:hAnsi="Arial" w:cs="Arial"/>
          <w:szCs w:val="22"/>
        </w:rPr>
        <w:t xml:space="preserve"> do evento</w:t>
      </w:r>
      <w:r w:rsidRPr="00000BEF">
        <w:rPr>
          <w:rFonts w:ascii="Arial" w:hAnsi="Arial" w:cs="Arial"/>
          <w:szCs w:val="22"/>
        </w:rPr>
        <w:t xml:space="preserve"> que será previamente comunicad</w:t>
      </w:r>
      <w:r w:rsidR="00FD2535">
        <w:rPr>
          <w:rFonts w:ascii="Arial" w:hAnsi="Arial" w:cs="Arial"/>
          <w:szCs w:val="22"/>
        </w:rPr>
        <w:t>o</w:t>
      </w:r>
      <w:r w:rsidRPr="00000BEF">
        <w:rPr>
          <w:rFonts w:ascii="Arial" w:hAnsi="Arial" w:cs="Arial"/>
          <w:szCs w:val="22"/>
        </w:rPr>
        <w:t xml:space="preserve"> pela CONTRATANTE. </w:t>
      </w:r>
    </w:p>
    <w:p w14:paraId="4FAA772A" w14:textId="0124E240" w:rsidR="00D25F05" w:rsidRPr="00D25F05" w:rsidRDefault="00D25F05" w:rsidP="00D25F05">
      <w:pPr>
        <w:pStyle w:val="Corpodetexto30"/>
        <w:tabs>
          <w:tab w:val="left" w:pos="1701"/>
        </w:tabs>
        <w:spacing w:after="113" w:line="276" w:lineRule="auto"/>
        <w:rPr>
          <w:rFonts w:ascii="Arial" w:hAnsi="Arial" w:cs="Arial"/>
          <w:szCs w:val="22"/>
        </w:rPr>
      </w:pPr>
      <w:r w:rsidRPr="00D25F05">
        <w:rPr>
          <w:rFonts w:ascii="Arial" w:hAnsi="Arial" w:cs="Arial"/>
          <w:szCs w:val="22"/>
        </w:rPr>
        <w:t xml:space="preserve"> </w:t>
      </w:r>
    </w:p>
    <w:p w14:paraId="7641F250" w14:textId="77777777" w:rsidR="00382273" w:rsidRDefault="00382273" w:rsidP="00382273">
      <w:pPr>
        <w:pStyle w:val="PargrafodaLista"/>
        <w:numPr>
          <w:ilvl w:val="2"/>
          <w:numId w:val="40"/>
        </w:numPr>
        <w:spacing w:line="360" w:lineRule="auto"/>
        <w:jc w:val="both"/>
        <w:textAlignment w:val="auto"/>
        <w:outlineLvl w:val="9"/>
        <w:rPr>
          <w:rFonts w:ascii="Arial" w:eastAsia="Times-Roman" w:hAnsi="Arial" w:cs="Arial"/>
          <w:b/>
          <w:bCs/>
          <w:color w:val="000000"/>
        </w:rPr>
      </w:pPr>
      <w:r w:rsidRPr="00AB1720">
        <w:rPr>
          <w:rFonts w:ascii="Arial" w:eastAsia="Times-Roman" w:hAnsi="Arial" w:cs="Arial"/>
          <w:b/>
          <w:bCs/>
          <w:color w:val="000000"/>
        </w:rPr>
        <w:t xml:space="preserve">Especificações gerais: </w:t>
      </w:r>
    </w:p>
    <w:p w14:paraId="5AF9D475" w14:textId="77777777" w:rsidR="00382273" w:rsidRPr="00AB1720" w:rsidRDefault="00382273" w:rsidP="00382273">
      <w:pPr>
        <w:pStyle w:val="PargrafodaLista"/>
        <w:spacing w:line="360" w:lineRule="auto"/>
        <w:ind w:firstLine="0"/>
        <w:jc w:val="both"/>
        <w:textAlignment w:val="auto"/>
        <w:outlineLvl w:val="9"/>
        <w:rPr>
          <w:rFonts w:ascii="Arial" w:eastAsia="Times-Roman" w:hAnsi="Arial" w:cs="Arial"/>
          <w:b/>
          <w:bCs/>
          <w:color w:val="000000"/>
        </w:rPr>
      </w:pPr>
    </w:p>
    <w:p w14:paraId="3D586DD6" w14:textId="77777777" w:rsidR="00382273" w:rsidRPr="0017781A"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17781A">
        <w:rPr>
          <w:rFonts w:ascii="Arial" w:eastAsia="Times-Roman" w:hAnsi="Arial" w:cs="Arial"/>
          <w:color w:val="000000"/>
        </w:rPr>
        <w:t>Os serviço</w:t>
      </w:r>
      <w:r w:rsidRPr="0017781A">
        <w:rPr>
          <w:rFonts w:ascii="Arial" w:hAnsi="Arial" w:cs="Arial"/>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17781A">
        <w:rPr>
          <w:rFonts w:ascii="Arial" w:eastAsia="Times-Roman" w:hAnsi="Arial" w:cs="Arial"/>
          <w:color w:val="000000"/>
        </w:rPr>
        <w:t>serviço</w:t>
      </w:r>
      <w:r w:rsidRPr="0017781A">
        <w:rPr>
          <w:rFonts w:ascii="Arial" w:hAnsi="Arial" w:cs="Arial"/>
        </w:rPr>
        <w:t>s em condições inadequadas. A execução da obra deverá atender as especificações das normas regulamentadoras no que tange a sinalização, equipamentos e EPI’S para os funcionários.</w:t>
      </w:r>
    </w:p>
    <w:p w14:paraId="047A82B6" w14:textId="77777777" w:rsidR="00382273" w:rsidRPr="0017781A" w:rsidRDefault="00382273" w:rsidP="00382273">
      <w:pPr>
        <w:pStyle w:val="PargrafodaLista"/>
        <w:tabs>
          <w:tab w:val="left" w:pos="1701"/>
        </w:tabs>
        <w:spacing w:after="113"/>
        <w:ind w:left="1134" w:firstLine="0"/>
        <w:jc w:val="both"/>
        <w:textAlignment w:val="auto"/>
        <w:outlineLvl w:val="9"/>
        <w:rPr>
          <w:rFonts w:ascii="Arial" w:hAnsi="Arial" w:cs="Arial"/>
          <w:b/>
          <w:bCs/>
        </w:rPr>
      </w:pPr>
    </w:p>
    <w:p w14:paraId="6AF53D08" w14:textId="77777777" w:rsidR="00382273" w:rsidRPr="0017781A"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Ferramentas cortantes e pontiagudas não poderão estar soltas pelo chão e suas superfícies cortantes e pontiagudas deverão estar protegidas.</w:t>
      </w:r>
    </w:p>
    <w:p w14:paraId="5D334F98" w14:textId="77777777" w:rsidR="00382273" w:rsidRPr="0017781A" w:rsidRDefault="00382273" w:rsidP="00382273">
      <w:pPr>
        <w:pStyle w:val="PargrafodaLista"/>
        <w:rPr>
          <w:rFonts w:ascii="Arial" w:hAnsi="Arial" w:cs="Arial"/>
        </w:rPr>
      </w:pPr>
    </w:p>
    <w:p w14:paraId="14816572" w14:textId="77777777" w:rsidR="00382273" w:rsidRPr="0017781A"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Qualquer prejuízo a terceiros durante a execução dos serviços realizados pela contratada será de inteira responsabilidade da mesma.</w:t>
      </w:r>
    </w:p>
    <w:p w14:paraId="431D771E" w14:textId="77777777" w:rsidR="00382273" w:rsidRPr="0017781A" w:rsidRDefault="00382273" w:rsidP="00382273">
      <w:pPr>
        <w:pStyle w:val="PargrafodaLista"/>
        <w:rPr>
          <w:rFonts w:ascii="Arial" w:hAnsi="Arial" w:cs="Arial"/>
        </w:rPr>
      </w:pPr>
    </w:p>
    <w:p w14:paraId="5C6F9649" w14:textId="77777777" w:rsidR="00382273" w:rsidRPr="0017781A"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 xml:space="preserve">É de responsabilidade da CONTRATADA dispor de profissional qualificado para a execução dos serviços. </w:t>
      </w:r>
    </w:p>
    <w:p w14:paraId="3FE546EF" w14:textId="77777777" w:rsidR="00382273" w:rsidRPr="0017781A" w:rsidRDefault="00382273" w:rsidP="00382273">
      <w:pPr>
        <w:pStyle w:val="PargrafodaLista"/>
        <w:rPr>
          <w:rFonts w:ascii="Arial" w:hAnsi="Arial" w:cs="Arial"/>
        </w:rPr>
      </w:pPr>
    </w:p>
    <w:p w14:paraId="59DF258D" w14:textId="77777777" w:rsidR="00382273" w:rsidRPr="0017781A"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 xml:space="preserve">É de responsabilidade da CONTRATADA fornecer e exigir a utilização do Equipamento de Proteção Individual (EPI) e Uniformes para a execução dos serviços, arcar com todos os encargos sociais seguros, alimentação, estadia no município e demais exigências das leis trabalhistas, previdenciárias, sindicais e securitárias, sendo considerada nesse particular, como única empregadora do funcionário disponibilizado para prestação dos serviços.  A contratada deverá tomar </w:t>
      </w:r>
      <w:r w:rsidRPr="0017781A">
        <w:rPr>
          <w:rFonts w:ascii="Arial" w:hAnsi="Arial" w:cs="Arial"/>
        </w:rPr>
        <w:lastRenderedPageBreak/>
        <w:t xml:space="preserve">todas as precauções e cuidados necessários, realizar instalação de sinalização de segurança no local afim de garantir a segurança das pessoas no local dos serviços e em seu entorno, bem como evitar danos ou prejuízos pessoais e materiais. </w:t>
      </w:r>
    </w:p>
    <w:p w14:paraId="60B06D2F" w14:textId="77777777" w:rsidR="00382273" w:rsidRPr="0017781A" w:rsidRDefault="00382273" w:rsidP="00382273">
      <w:pPr>
        <w:pStyle w:val="PargrafodaLista"/>
        <w:rPr>
          <w:rFonts w:ascii="Arial" w:hAnsi="Arial" w:cs="Arial"/>
        </w:rPr>
      </w:pPr>
    </w:p>
    <w:p w14:paraId="6B59918B"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17781A">
        <w:rPr>
          <w:rFonts w:ascii="Arial" w:hAnsi="Arial" w:cs="Arial"/>
        </w:rPr>
        <w:t xml:space="preserve">Qualquer alteração na execução dos serviços só será realizada com autorização da secretaria de Obras e serviços Públicos do Munícipio de Mar de Espanha. </w:t>
      </w:r>
    </w:p>
    <w:p w14:paraId="663169CB" w14:textId="77777777" w:rsidR="00382273" w:rsidRPr="00BA0796" w:rsidRDefault="00382273" w:rsidP="00382273">
      <w:pPr>
        <w:pStyle w:val="PargrafodaLista"/>
        <w:rPr>
          <w:rFonts w:ascii="Arial" w:hAnsi="Arial" w:cs="Arial"/>
        </w:rPr>
      </w:pPr>
    </w:p>
    <w:p w14:paraId="10B48AF5"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A CONTRATADA é responsável por garantir a segurança dos funcionários durante os serviços e correrá por sua responsabilidade quaisquer acidentes no trabalho de execução dos serviços contratados;</w:t>
      </w:r>
    </w:p>
    <w:p w14:paraId="7943964B" w14:textId="77777777" w:rsidR="00382273" w:rsidRPr="00BA0796" w:rsidRDefault="00382273" w:rsidP="00382273">
      <w:pPr>
        <w:pStyle w:val="PargrafodaLista"/>
        <w:rPr>
          <w:rFonts w:ascii="Arial" w:hAnsi="Arial" w:cs="Arial"/>
        </w:rPr>
      </w:pPr>
    </w:p>
    <w:p w14:paraId="30E9AB6A"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É estritamente proibida, sujeita a penalidades contratuais, a subcontratação ou terceirização dos serviços objeto deste Termo de Referência, por parte da CONTRATADA; </w:t>
      </w:r>
    </w:p>
    <w:p w14:paraId="0F61D834" w14:textId="77777777" w:rsidR="00382273" w:rsidRPr="00BA0796" w:rsidRDefault="00382273" w:rsidP="00382273">
      <w:pPr>
        <w:pStyle w:val="PargrafodaLista"/>
        <w:rPr>
          <w:rFonts w:ascii="Arial" w:hAnsi="Arial" w:cs="Arial"/>
        </w:rPr>
      </w:pPr>
    </w:p>
    <w:p w14:paraId="37AFFC70"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Os empregados da CONTRATADA deverão apresentar-se com identificação durante a execução dos serviços; </w:t>
      </w:r>
    </w:p>
    <w:p w14:paraId="75741B58" w14:textId="77777777" w:rsidR="00382273" w:rsidRPr="00BA0796" w:rsidRDefault="00382273" w:rsidP="00382273">
      <w:pPr>
        <w:pStyle w:val="PargrafodaLista"/>
        <w:rPr>
          <w:rFonts w:ascii="Arial" w:hAnsi="Arial" w:cs="Arial"/>
        </w:rPr>
      </w:pPr>
    </w:p>
    <w:p w14:paraId="0249E3D4"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Durante a execução dos serviços é absolutamente vedada, por parte da CONTRATADA, a execução de outra tarefa que não seja o objeto do contrato;</w:t>
      </w:r>
    </w:p>
    <w:p w14:paraId="67B5DC02" w14:textId="77777777" w:rsidR="00382273" w:rsidRPr="00BA0796" w:rsidRDefault="00382273" w:rsidP="00382273">
      <w:pPr>
        <w:pStyle w:val="PargrafodaLista"/>
        <w:rPr>
          <w:rFonts w:ascii="Arial" w:hAnsi="Arial" w:cs="Arial"/>
        </w:rPr>
      </w:pPr>
    </w:p>
    <w:p w14:paraId="46C62812"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A eventual rejeição dos serviços, em qualquer fase de execução, não eximirá a CONTRATADA da aplicação das multas a que está sujeita; </w:t>
      </w:r>
    </w:p>
    <w:p w14:paraId="3AFC283C" w14:textId="77777777" w:rsidR="00382273" w:rsidRPr="00BA0796" w:rsidRDefault="00382273" w:rsidP="00382273">
      <w:pPr>
        <w:pStyle w:val="PargrafodaLista"/>
        <w:rPr>
          <w:rFonts w:ascii="Arial" w:hAnsi="Arial" w:cs="Arial"/>
        </w:rPr>
      </w:pPr>
    </w:p>
    <w:p w14:paraId="76A05CA3" w14:textId="77777777" w:rsidR="00382273" w:rsidRPr="00BA0796"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b/>
          <w:bCs/>
        </w:rPr>
      </w:pPr>
      <w:r w:rsidRPr="00BA0796">
        <w:rPr>
          <w:rFonts w:ascii="Arial" w:hAnsi="Arial" w:cs="Arial"/>
        </w:rPr>
        <w:t xml:space="preserve">Os serviços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 </w:t>
      </w:r>
    </w:p>
    <w:p w14:paraId="010EC710" w14:textId="77777777" w:rsidR="00382273" w:rsidRPr="00BA0796" w:rsidRDefault="00382273" w:rsidP="00382273">
      <w:pPr>
        <w:pStyle w:val="PargrafodaLista"/>
        <w:rPr>
          <w:rFonts w:ascii="Cambria" w:hAnsi="Cambria" w:cs="Cambria"/>
          <w:color w:val="000000"/>
          <w:sz w:val="21"/>
          <w:szCs w:val="21"/>
        </w:rPr>
      </w:pPr>
    </w:p>
    <w:p w14:paraId="2EF76F61" w14:textId="77777777" w:rsidR="00382273" w:rsidRDefault="00382273" w:rsidP="00000BEF">
      <w:pPr>
        <w:pStyle w:val="PargrafodaLista"/>
        <w:numPr>
          <w:ilvl w:val="3"/>
          <w:numId w:val="48"/>
        </w:numPr>
        <w:tabs>
          <w:tab w:val="left" w:pos="1701"/>
        </w:tabs>
        <w:spacing w:after="113"/>
        <w:ind w:left="1134" w:hanging="1134"/>
        <w:jc w:val="both"/>
        <w:textAlignment w:val="auto"/>
        <w:outlineLvl w:val="9"/>
        <w:rPr>
          <w:rFonts w:ascii="Arial" w:hAnsi="Arial" w:cs="Arial"/>
        </w:rPr>
      </w:pPr>
      <w:r w:rsidRPr="00BA0796">
        <w:rPr>
          <w:rFonts w:ascii="Arial" w:hAnsi="Arial" w:cs="Arial"/>
        </w:rPr>
        <w:t xml:space="preserve">Será de inteira responsabilidade da contratada todas as despesas diretas e indiretas decorrentes da prestação dos serviços, tais como alimentação, transporte, diárias, vestuário, além do fornecimento da mão de obra e dos equipamentos, ferramentas e utensílios necessários para a perfeita execução dos serviços, tais como máquinas, caminhões, implementos, combustível, placas de sinalização, etc., ficando esta Administração isenta de qualquer custo adicional, bem como, </w:t>
      </w:r>
      <w:proofErr w:type="spellStart"/>
      <w:r w:rsidRPr="00BA0796">
        <w:rPr>
          <w:rFonts w:ascii="Arial" w:hAnsi="Arial" w:cs="Arial"/>
        </w:rPr>
        <w:t>fornece</w:t>
      </w:r>
      <w:r>
        <w:rPr>
          <w:rFonts w:ascii="Arial" w:hAnsi="Arial" w:cs="Arial"/>
        </w:rPr>
        <w:t>r</w:t>
      </w:r>
      <w:proofErr w:type="spellEnd"/>
      <w:r w:rsidRPr="00BA0796">
        <w:rPr>
          <w:rFonts w:ascii="Arial" w:hAnsi="Arial" w:cs="Arial"/>
        </w:rPr>
        <w:t xml:space="preserve"> todo material, equipamentos e mão-de-obra necessária à perfeita execução dos serviços solicitados. </w:t>
      </w:r>
    </w:p>
    <w:p w14:paraId="6578A96A" w14:textId="77777777" w:rsidR="00382273" w:rsidRPr="00BA0796" w:rsidRDefault="00382273" w:rsidP="00382273">
      <w:pPr>
        <w:pStyle w:val="PargrafodaLista"/>
        <w:rPr>
          <w:rFonts w:ascii="Arial" w:hAnsi="Arial" w:cs="Arial"/>
        </w:rPr>
      </w:pPr>
    </w:p>
    <w:p w14:paraId="6E467FC5" w14:textId="77777777" w:rsidR="00BB5E68" w:rsidRPr="00FB286C" w:rsidRDefault="00BB5E68" w:rsidP="00EE7B41">
      <w:pPr>
        <w:pStyle w:val="PargrafodaLista"/>
        <w:widowControl w:val="0"/>
        <w:spacing w:after="0"/>
        <w:ind w:left="719" w:firstLine="0"/>
        <w:jc w:val="center"/>
        <w:textAlignment w:val="auto"/>
        <w:outlineLvl w:val="9"/>
        <w:rPr>
          <w:rFonts w:ascii="Arial" w:hAnsi="Arial" w:cs="Arial"/>
        </w:rPr>
      </w:pPr>
    </w:p>
    <w:p w14:paraId="13B7B1DF" w14:textId="2A2CE915" w:rsidR="00731BE7" w:rsidRPr="00382273" w:rsidRDefault="00687BFC" w:rsidP="00382273">
      <w:pPr>
        <w:spacing w:line="360" w:lineRule="auto"/>
        <w:ind w:left="-142"/>
        <w:jc w:val="both"/>
        <w:rPr>
          <w:rFonts w:ascii="Arial" w:hAnsi="Arial" w:cs="Arial"/>
          <w:b/>
        </w:rPr>
      </w:pPr>
      <w:r w:rsidRPr="00382273">
        <w:rPr>
          <w:rFonts w:ascii="Arial" w:eastAsia="LiberationSerif-Bold" w:hAnsi="Arial" w:cs="Arial"/>
          <w:b/>
          <w:color w:val="000000"/>
          <w:lang w:eastAsia="zh-CN" w:bidi="ar"/>
        </w:rPr>
        <w:t xml:space="preserve"> </w:t>
      </w:r>
      <w:r w:rsidR="00382273">
        <w:rPr>
          <w:rFonts w:ascii="Arial" w:eastAsia="LiberationSerif-Bold" w:hAnsi="Arial" w:cs="Arial"/>
          <w:b/>
          <w:color w:val="000000"/>
          <w:lang w:eastAsia="zh-CN" w:bidi="ar"/>
        </w:rPr>
        <w:t>5</w:t>
      </w:r>
      <w:r w:rsidR="00731BE7" w:rsidRPr="00382273">
        <w:rPr>
          <w:rFonts w:ascii="Arial" w:eastAsia="LiberationSerif-Bold" w:hAnsi="Arial" w:cs="Arial"/>
          <w:b/>
          <w:color w:val="000000"/>
          <w:lang w:eastAsia="zh-CN" w:bidi="ar"/>
        </w:rPr>
        <w:t>- Levantamento de Mercado</w:t>
      </w:r>
    </w:p>
    <w:p w14:paraId="79C5BCE4" w14:textId="49566006" w:rsidR="00731BE7" w:rsidRDefault="00382273" w:rsidP="00382273">
      <w:pPr>
        <w:spacing w:line="360" w:lineRule="auto"/>
        <w:ind w:left="-142" w:firstLine="0"/>
        <w:jc w:val="both"/>
        <w:textAlignment w:val="auto"/>
        <w:outlineLvl w:val="9"/>
        <w:rPr>
          <w:rFonts w:ascii="Arial" w:hAnsi="Arial" w:cs="Arial"/>
          <w:sz w:val="22"/>
          <w:szCs w:val="22"/>
        </w:rPr>
      </w:pPr>
      <w:r>
        <w:rPr>
          <w:rFonts w:ascii="Arial" w:hAnsi="Arial" w:cs="Arial"/>
        </w:rPr>
        <w:t>5</w:t>
      </w:r>
      <w:r w:rsidR="00731BE7" w:rsidRPr="00C0120F">
        <w:rPr>
          <w:rFonts w:ascii="Arial" w:hAnsi="Arial" w:cs="Arial"/>
        </w:rPr>
        <w:t xml:space="preserve">.1. </w:t>
      </w:r>
      <w:r w:rsidR="00F9321D">
        <w:rPr>
          <w:rFonts w:ascii="Arial" w:hAnsi="Arial" w:cs="Arial"/>
          <w:sz w:val="22"/>
          <w:szCs w:val="22"/>
        </w:rPr>
        <w:t xml:space="preserve">o valor de referência </w:t>
      </w:r>
      <w:r>
        <w:rPr>
          <w:rFonts w:ascii="Arial" w:hAnsi="Arial" w:cs="Arial"/>
          <w:sz w:val="22"/>
          <w:szCs w:val="22"/>
        </w:rPr>
        <w:t xml:space="preserve">foi elaborado através de </w:t>
      </w:r>
      <w:r w:rsidRPr="007F5D11">
        <w:rPr>
          <w:rFonts w:ascii="Arial" w:hAnsi="Arial" w:cs="Arial"/>
          <w:b/>
          <w:bCs/>
          <w:sz w:val="22"/>
          <w:szCs w:val="22"/>
        </w:rPr>
        <w:t xml:space="preserve">planilha orçamentária e composição de custos demostradas no </w:t>
      </w:r>
      <w:r w:rsidR="007F5D11" w:rsidRPr="007F5D11">
        <w:rPr>
          <w:rFonts w:ascii="Arial" w:hAnsi="Arial" w:cs="Arial"/>
          <w:b/>
          <w:bCs/>
          <w:sz w:val="22"/>
          <w:szCs w:val="22"/>
        </w:rPr>
        <w:t>Anexo X</w:t>
      </w:r>
      <w:r w:rsidR="007F5D11">
        <w:rPr>
          <w:rFonts w:ascii="Arial" w:hAnsi="Arial" w:cs="Arial"/>
          <w:sz w:val="22"/>
          <w:szCs w:val="22"/>
        </w:rPr>
        <w:t xml:space="preserve"> do edital.</w:t>
      </w:r>
    </w:p>
    <w:p w14:paraId="397F9D2B" w14:textId="6FBD50B6" w:rsidR="00382273" w:rsidRDefault="00382273" w:rsidP="00382273">
      <w:pPr>
        <w:spacing w:line="360" w:lineRule="auto"/>
        <w:ind w:left="-142" w:firstLine="0"/>
        <w:jc w:val="both"/>
        <w:textAlignment w:val="auto"/>
        <w:outlineLvl w:val="9"/>
        <w:rPr>
          <w:rFonts w:ascii="Arial" w:hAnsi="Arial" w:cs="Arial"/>
          <w:sz w:val="22"/>
          <w:szCs w:val="22"/>
        </w:rPr>
      </w:pPr>
    </w:p>
    <w:p w14:paraId="575A42C1" w14:textId="2215BF18" w:rsidR="00731BE7" w:rsidRPr="00E0746D" w:rsidRDefault="00731BE7" w:rsidP="0068458E">
      <w:pPr>
        <w:pStyle w:val="PargrafodaLista"/>
        <w:numPr>
          <w:ilvl w:val="0"/>
          <w:numId w:val="22"/>
        </w:numPr>
        <w:spacing w:line="360" w:lineRule="auto"/>
        <w:ind w:left="284"/>
        <w:jc w:val="both"/>
        <w:textAlignment w:val="auto"/>
        <w:outlineLvl w:val="9"/>
        <w:rPr>
          <w:rFonts w:ascii="Arial" w:eastAsia="LiberationSerif-Bold" w:hAnsi="Arial" w:cs="Arial"/>
          <w:b/>
          <w:lang w:eastAsia="zh-CN" w:bidi="ar"/>
        </w:rPr>
      </w:pPr>
      <w:r w:rsidRPr="00E0746D">
        <w:rPr>
          <w:rFonts w:ascii="Arial" w:eastAsia="LiberationSerif-Bold" w:hAnsi="Arial" w:cs="Arial"/>
          <w:b/>
          <w:lang w:eastAsia="zh-CN" w:bidi="ar"/>
        </w:rPr>
        <w:t>Descrição da solução como um todo.</w:t>
      </w:r>
    </w:p>
    <w:p w14:paraId="5360D16E" w14:textId="7E1466FB" w:rsidR="00EE12BF" w:rsidRDefault="00E0746D" w:rsidP="00644047">
      <w:pPr>
        <w:spacing w:line="276" w:lineRule="auto"/>
        <w:ind w:left="0" w:firstLine="0"/>
        <w:jc w:val="both"/>
        <w:textAlignment w:val="auto"/>
        <w:outlineLvl w:val="9"/>
        <w:rPr>
          <w:rFonts w:ascii="Arial" w:hAnsi="Arial" w:cs="Arial"/>
          <w:sz w:val="22"/>
          <w:szCs w:val="22"/>
        </w:rPr>
      </w:pPr>
      <w:r>
        <w:rPr>
          <w:rFonts w:ascii="Arial" w:hAnsi="Arial" w:cs="Arial"/>
        </w:rPr>
        <w:lastRenderedPageBreak/>
        <w:t>7</w:t>
      </w:r>
      <w:r w:rsidR="005C2E95">
        <w:rPr>
          <w:rFonts w:ascii="Arial" w:hAnsi="Arial" w:cs="Arial"/>
        </w:rPr>
        <w:t xml:space="preserve">.1- </w:t>
      </w:r>
      <w:r w:rsidR="005C2E95" w:rsidRPr="00FB286C">
        <w:rPr>
          <w:rFonts w:ascii="Arial" w:hAnsi="Arial" w:cs="Arial"/>
          <w:sz w:val="22"/>
          <w:szCs w:val="22"/>
        </w:rPr>
        <w:t>A solução que melhor atende às necessidades d</w:t>
      </w:r>
      <w:r w:rsidR="00EE12BF">
        <w:rPr>
          <w:rFonts w:ascii="Arial" w:hAnsi="Arial" w:cs="Arial"/>
          <w:sz w:val="22"/>
          <w:szCs w:val="22"/>
        </w:rPr>
        <w:t xml:space="preserve">o município </w:t>
      </w:r>
      <w:r w:rsidR="005C2E95" w:rsidRPr="00FB286C">
        <w:rPr>
          <w:rFonts w:ascii="Arial" w:hAnsi="Arial" w:cs="Arial"/>
          <w:sz w:val="22"/>
          <w:szCs w:val="22"/>
        </w:rPr>
        <w:t xml:space="preserve"> é a contratação de empresa especializada na prestação de Serviços Terceirizados, mediante a disponibilização de mão de obra</w:t>
      </w:r>
      <w:r w:rsidR="00EE12BF">
        <w:rPr>
          <w:rFonts w:ascii="Arial" w:hAnsi="Arial" w:cs="Arial"/>
          <w:sz w:val="22"/>
          <w:szCs w:val="22"/>
        </w:rPr>
        <w:t>, equipamentos e todo material necessário para o bom andamento dos serviços,</w:t>
      </w:r>
      <w:r w:rsidR="005C2E95" w:rsidRPr="00FB286C">
        <w:rPr>
          <w:rFonts w:ascii="Arial" w:hAnsi="Arial" w:cs="Arial"/>
          <w:sz w:val="22"/>
          <w:szCs w:val="22"/>
        </w:rPr>
        <w:t xml:space="preserve"> </w:t>
      </w:r>
      <w:r w:rsidR="00FB286C" w:rsidRPr="00FB286C">
        <w:rPr>
          <w:rFonts w:ascii="Arial" w:hAnsi="Arial" w:cs="Arial"/>
          <w:sz w:val="22"/>
          <w:szCs w:val="22"/>
        </w:rPr>
        <w:t>em</w:t>
      </w:r>
      <w:r w:rsidR="005C2E95" w:rsidRPr="00FB286C">
        <w:rPr>
          <w:rFonts w:ascii="Arial" w:hAnsi="Arial" w:cs="Arial"/>
          <w:sz w:val="22"/>
          <w:szCs w:val="22"/>
        </w:rPr>
        <w:t xml:space="preserve"> termos de justificativa econômica, não há</w:t>
      </w:r>
      <w:r w:rsidR="005C2E95" w:rsidRPr="005C2E95">
        <w:rPr>
          <w:rFonts w:ascii="Arial" w:hAnsi="Arial" w:cs="Arial"/>
        </w:rPr>
        <w:t xml:space="preserve"> </w:t>
      </w:r>
      <w:r w:rsidR="005C2E95" w:rsidRPr="00FB286C">
        <w:rPr>
          <w:rFonts w:ascii="Arial" w:hAnsi="Arial" w:cs="Arial"/>
          <w:sz w:val="22"/>
          <w:szCs w:val="22"/>
        </w:rPr>
        <w:t>alternativas menos dispendiosas para atender o interesse d</w:t>
      </w:r>
      <w:r w:rsidR="00EE12BF">
        <w:rPr>
          <w:rFonts w:ascii="Arial" w:hAnsi="Arial" w:cs="Arial"/>
          <w:sz w:val="22"/>
          <w:szCs w:val="22"/>
        </w:rPr>
        <w:t xml:space="preserve">o município </w:t>
      </w:r>
      <w:r w:rsidR="005C2E95" w:rsidRPr="00FB286C">
        <w:rPr>
          <w:rFonts w:ascii="Arial" w:hAnsi="Arial" w:cs="Arial"/>
          <w:sz w:val="22"/>
          <w:szCs w:val="22"/>
        </w:rPr>
        <w:t xml:space="preserve"> que não a contratação de pessoal terceirizado</w:t>
      </w:r>
      <w:r w:rsidR="00F93B41">
        <w:rPr>
          <w:rFonts w:ascii="Arial" w:hAnsi="Arial" w:cs="Arial"/>
          <w:sz w:val="22"/>
          <w:szCs w:val="22"/>
        </w:rPr>
        <w:t xml:space="preserve"> e capacitado afim de </w:t>
      </w:r>
      <w:r w:rsidR="00EE12BF">
        <w:rPr>
          <w:rFonts w:ascii="Arial" w:hAnsi="Arial" w:cs="Arial"/>
          <w:sz w:val="22"/>
          <w:szCs w:val="22"/>
        </w:rPr>
        <w:t>garantir a</w:t>
      </w:r>
      <w:r w:rsidR="00EE12BF" w:rsidRPr="00EE12BF">
        <w:rPr>
          <w:rFonts w:ascii="Arial" w:hAnsi="Arial" w:cs="Arial"/>
          <w:sz w:val="22"/>
          <w:szCs w:val="22"/>
        </w:rPr>
        <w:t xml:space="preserve"> melhoria dos serviços de limpeza pública urbana e </w:t>
      </w:r>
      <w:r w:rsidR="00EE12BF">
        <w:rPr>
          <w:rFonts w:ascii="Arial" w:hAnsi="Arial" w:cs="Arial"/>
          <w:sz w:val="22"/>
          <w:szCs w:val="22"/>
        </w:rPr>
        <w:t>conservação das vias do município de Mar de Espanha</w:t>
      </w:r>
      <w:r w:rsidR="00EE12BF" w:rsidRPr="00EE12BF">
        <w:rPr>
          <w:rFonts w:ascii="Arial" w:hAnsi="Arial" w:cs="Arial"/>
          <w:sz w:val="22"/>
          <w:szCs w:val="22"/>
        </w:rPr>
        <w:t>. Este modelo de contratação foi sugerido considerando a necessidade de garantir a eficiência, a qualidade dos serviços prestados e a transparência no processo de seleção.</w:t>
      </w:r>
    </w:p>
    <w:p w14:paraId="6BC873CD" w14:textId="77777777" w:rsidR="0068458E" w:rsidRPr="00FB286C" w:rsidRDefault="0068458E" w:rsidP="00644047">
      <w:pPr>
        <w:spacing w:line="276" w:lineRule="auto"/>
        <w:ind w:left="0" w:firstLine="0"/>
        <w:jc w:val="both"/>
        <w:textAlignment w:val="auto"/>
        <w:outlineLvl w:val="9"/>
        <w:rPr>
          <w:rFonts w:ascii="Arial" w:hAnsi="Arial" w:cs="Arial"/>
          <w:sz w:val="22"/>
          <w:szCs w:val="22"/>
        </w:rPr>
      </w:pPr>
    </w:p>
    <w:p w14:paraId="692A9906" w14:textId="512AEEBB" w:rsidR="00731BE7" w:rsidRDefault="00731BE7" w:rsidP="0068458E">
      <w:pPr>
        <w:numPr>
          <w:ilvl w:val="0"/>
          <w:numId w:val="22"/>
        </w:numPr>
        <w:spacing w:line="360" w:lineRule="auto"/>
        <w:ind w:left="426" w:hanging="426"/>
        <w:jc w:val="both"/>
        <w:textAlignment w:val="auto"/>
        <w:outlineLvl w:val="9"/>
        <w:rPr>
          <w:rFonts w:ascii="Arial" w:eastAsia="LiberationSerif-Bold" w:hAnsi="Arial" w:cs="Arial"/>
          <w:b/>
          <w:color w:val="000000"/>
          <w:lang w:eastAsia="zh-CN" w:bidi="ar"/>
        </w:rPr>
      </w:pPr>
      <w:r w:rsidRPr="00E0746D">
        <w:rPr>
          <w:rFonts w:ascii="Arial" w:eastAsia="LiberationSerif-Bold" w:hAnsi="Arial" w:cs="Arial"/>
          <w:b/>
          <w:color w:val="000000"/>
          <w:lang w:eastAsia="zh-CN" w:bidi="ar"/>
        </w:rPr>
        <w:t xml:space="preserve">Estimativa das Quantidades e Valores a serem contratados.  </w:t>
      </w:r>
    </w:p>
    <w:tbl>
      <w:tblPr>
        <w:tblW w:w="9486" w:type="dxa"/>
        <w:tblLayout w:type="fixed"/>
        <w:tblCellMar>
          <w:left w:w="70" w:type="dxa"/>
          <w:right w:w="70" w:type="dxa"/>
        </w:tblCellMar>
        <w:tblLook w:val="04A0" w:firstRow="1" w:lastRow="0" w:firstColumn="1" w:lastColumn="0" w:noHBand="0" w:noVBand="1"/>
      </w:tblPr>
      <w:tblGrid>
        <w:gridCol w:w="722"/>
        <w:gridCol w:w="3668"/>
        <w:gridCol w:w="708"/>
        <w:gridCol w:w="1276"/>
        <w:gridCol w:w="1373"/>
        <w:gridCol w:w="1739"/>
      </w:tblGrid>
      <w:tr w:rsidR="00EE12BF" w:rsidRPr="001B04DD" w14:paraId="7C33D25E" w14:textId="77777777" w:rsidTr="00EE12BF">
        <w:trPr>
          <w:trHeight w:val="335"/>
        </w:trPr>
        <w:tc>
          <w:tcPr>
            <w:tcW w:w="9486"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3E3E6EF7" w14:textId="77777777" w:rsidR="00EE12BF" w:rsidRPr="001B04DD" w:rsidRDefault="00EE12BF" w:rsidP="00451F0F">
            <w:pPr>
              <w:suppressAutoHyphens w:val="0"/>
              <w:spacing w:line="240" w:lineRule="auto"/>
              <w:ind w:left="0" w:firstLine="0"/>
              <w:jc w:val="center"/>
              <w:textAlignment w:val="auto"/>
              <w:outlineLvl w:val="9"/>
              <w:rPr>
                <w:rFonts w:ascii="Arial MT" w:hAnsi="Arial MT"/>
                <w:b/>
                <w:bCs/>
                <w:sz w:val="28"/>
                <w:szCs w:val="28"/>
              </w:rPr>
            </w:pPr>
            <w:r w:rsidRPr="001B04DD">
              <w:rPr>
                <w:rFonts w:ascii="Arial MT" w:hAnsi="Arial MT"/>
                <w:b/>
                <w:bCs/>
                <w:sz w:val="28"/>
                <w:szCs w:val="28"/>
              </w:rPr>
              <w:t>Valor de Referência</w:t>
            </w:r>
          </w:p>
        </w:tc>
      </w:tr>
      <w:tr w:rsidR="00EE12BF" w:rsidRPr="001B04DD" w14:paraId="1D397500" w14:textId="77777777" w:rsidTr="00EE12BF">
        <w:trPr>
          <w:trHeight w:val="447"/>
        </w:trPr>
        <w:tc>
          <w:tcPr>
            <w:tcW w:w="722" w:type="dxa"/>
            <w:tcBorders>
              <w:top w:val="nil"/>
              <w:left w:val="single" w:sz="4" w:space="0" w:color="000000"/>
              <w:bottom w:val="single" w:sz="4" w:space="0" w:color="000000"/>
              <w:right w:val="single" w:sz="4" w:space="0" w:color="000000"/>
            </w:tcBorders>
            <w:shd w:val="clear" w:color="auto" w:fill="auto"/>
            <w:hideMark/>
          </w:tcPr>
          <w:p w14:paraId="6B1A5BC7"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N° Item</w:t>
            </w:r>
          </w:p>
        </w:tc>
        <w:tc>
          <w:tcPr>
            <w:tcW w:w="3668" w:type="dxa"/>
            <w:tcBorders>
              <w:top w:val="nil"/>
              <w:left w:val="nil"/>
              <w:bottom w:val="single" w:sz="4" w:space="0" w:color="000000"/>
              <w:right w:val="single" w:sz="4" w:space="0" w:color="000000"/>
            </w:tcBorders>
            <w:shd w:val="clear" w:color="auto" w:fill="auto"/>
            <w:hideMark/>
          </w:tcPr>
          <w:p w14:paraId="6D3FD667"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Descrição</w:t>
            </w:r>
          </w:p>
        </w:tc>
        <w:tc>
          <w:tcPr>
            <w:tcW w:w="708" w:type="dxa"/>
            <w:tcBorders>
              <w:top w:val="nil"/>
              <w:left w:val="nil"/>
              <w:bottom w:val="single" w:sz="4" w:space="0" w:color="000000"/>
              <w:right w:val="single" w:sz="4" w:space="0" w:color="000000"/>
            </w:tcBorders>
            <w:shd w:val="clear" w:color="auto" w:fill="auto"/>
            <w:hideMark/>
          </w:tcPr>
          <w:p w14:paraId="45112A06" w14:textId="77777777" w:rsidR="00EE12BF" w:rsidRPr="001B04DD" w:rsidRDefault="00EE12BF" w:rsidP="00EE12BF">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UND</w:t>
            </w:r>
          </w:p>
        </w:tc>
        <w:tc>
          <w:tcPr>
            <w:tcW w:w="1276" w:type="dxa"/>
            <w:tcBorders>
              <w:top w:val="nil"/>
              <w:left w:val="nil"/>
              <w:bottom w:val="single" w:sz="4" w:space="0" w:color="000000"/>
              <w:right w:val="single" w:sz="4" w:space="0" w:color="000000"/>
            </w:tcBorders>
            <w:shd w:val="clear" w:color="auto" w:fill="auto"/>
            <w:hideMark/>
          </w:tcPr>
          <w:p w14:paraId="3E8604B7"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Quantidade</w:t>
            </w:r>
          </w:p>
        </w:tc>
        <w:tc>
          <w:tcPr>
            <w:tcW w:w="1373" w:type="dxa"/>
            <w:tcBorders>
              <w:top w:val="nil"/>
              <w:left w:val="nil"/>
              <w:bottom w:val="single" w:sz="4" w:space="0" w:color="000000"/>
              <w:right w:val="single" w:sz="4" w:space="0" w:color="000000"/>
            </w:tcBorders>
            <w:shd w:val="clear" w:color="auto" w:fill="auto"/>
            <w:hideMark/>
          </w:tcPr>
          <w:p w14:paraId="366FC6D5"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Val. Unitário</w:t>
            </w:r>
          </w:p>
        </w:tc>
        <w:tc>
          <w:tcPr>
            <w:tcW w:w="1739" w:type="dxa"/>
            <w:tcBorders>
              <w:top w:val="nil"/>
              <w:left w:val="nil"/>
              <w:bottom w:val="single" w:sz="4" w:space="0" w:color="000000"/>
              <w:right w:val="single" w:sz="4" w:space="0" w:color="000000"/>
            </w:tcBorders>
            <w:shd w:val="clear" w:color="auto" w:fill="auto"/>
            <w:hideMark/>
          </w:tcPr>
          <w:p w14:paraId="792BB7DC" w14:textId="77777777" w:rsidR="00EE12BF" w:rsidRPr="001B04DD" w:rsidRDefault="00EE12BF" w:rsidP="00451F0F">
            <w:pPr>
              <w:suppressAutoHyphens w:val="0"/>
              <w:spacing w:line="240" w:lineRule="auto"/>
              <w:ind w:left="0" w:firstLineChars="100" w:firstLine="181"/>
              <w:textAlignment w:val="auto"/>
              <w:outlineLvl w:val="9"/>
              <w:rPr>
                <w:rFonts w:ascii="Arial" w:hAnsi="Arial" w:cs="Arial"/>
                <w:b/>
                <w:bCs/>
                <w:sz w:val="18"/>
                <w:szCs w:val="18"/>
              </w:rPr>
            </w:pPr>
            <w:r w:rsidRPr="001B04DD">
              <w:rPr>
                <w:rFonts w:ascii="Arial" w:hAnsi="Arial" w:cs="Arial"/>
                <w:b/>
                <w:bCs/>
                <w:sz w:val="18"/>
                <w:szCs w:val="18"/>
              </w:rPr>
              <w:t>Val. Total</w:t>
            </w:r>
          </w:p>
        </w:tc>
      </w:tr>
      <w:tr w:rsidR="00EE12BF" w:rsidRPr="001B04DD" w14:paraId="040CDAC7" w14:textId="77777777" w:rsidTr="00EE12BF">
        <w:trPr>
          <w:trHeight w:val="895"/>
        </w:trPr>
        <w:tc>
          <w:tcPr>
            <w:tcW w:w="722" w:type="dxa"/>
            <w:tcBorders>
              <w:top w:val="nil"/>
              <w:left w:val="single" w:sz="4" w:space="0" w:color="000000"/>
              <w:bottom w:val="single" w:sz="4" w:space="0" w:color="000000"/>
              <w:right w:val="single" w:sz="4" w:space="0" w:color="000000"/>
            </w:tcBorders>
            <w:shd w:val="clear" w:color="auto" w:fill="auto"/>
            <w:noWrap/>
            <w:hideMark/>
          </w:tcPr>
          <w:p w14:paraId="404A4110"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001</w:t>
            </w:r>
          </w:p>
        </w:tc>
        <w:tc>
          <w:tcPr>
            <w:tcW w:w="3668" w:type="dxa"/>
            <w:tcBorders>
              <w:top w:val="nil"/>
              <w:left w:val="nil"/>
              <w:bottom w:val="single" w:sz="4" w:space="0" w:color="000000"/>
              <w:right w:val="single" w:sz="4" w:space="0" w:color="000000"/>
            </w:tcBorders>
            <w:shd w:val="clear" w:color="auto" w:fill="auto"/>
            <w:hideMark/>
          </w:tcPr>
          <w:p w14:paraId="7BAEE843" w14:textId="77777777" w:rsidR="00EE12BF" w:rsidRPr="001B04DD" w:rsidRDefault="00EE12BF" w:rsidP="00451F0F">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LIMPEZA </w:t>
            </w:r>
            <w:proofErr w:type="gramStart"/>
            <w:r w:rsidRPr="001B04DD">
              <w:rPr>
                <w:rFonts w:ascii="Arial" w:hAnsi="Arial" w:cs="Arial"/>
                <w:sz w:val="18"/>
                <w:szCs w:val="18"/>
              </w:rPr>
              <w:t>URBANA  -</w:t>
            </w:r>
            <w:proofErr w:type="gramEnd"/>
            <w:r w:rsidRPr="001B04DD">
              <w:rPr>
                <w:rFonts w:ascii="Arial" w:hAnsi="Arial" w:cs="Arial"/>
                <w:sz w:val="18"/>
                <w:szCs w:val="18"/>
              </w:rPr>
              <w:t xml:space="preserve"> VARRIÇÃO MANUAL E CAPINA DE VIAS DO MUNCIPIO DE MAR DE ESPANHA</w:t>
            </w:r>
          </w:p>
        </w:tc>
        <w:tc>
          <w:tcPr>
            <w:tcW w:w="708" w:type="dxa"/>
            <w:tcBorders>
              <w:top w:val="nil"/>
              <w:left w:val="nil"/>
              <w:bottom w:val="single" w:sz="4" w:space="0" w:color="000000"/>
              <w:right w:val="single" w:sz="4" w:space="0" w:color="000000"/>
            </w:tcBorders>
            <w:shd w:val="clear" w:color="auto" w:fill="auto"/>
            <w:hideMark/>
          </w:tcPr>
          <w:p w14:paraId="0011504C" w14:textId="77777777" w:rsidR="00EE12BF" w:rsidRPr="001B04DD" w:rsidRDefault="00EE12BF" w:rsidP="00EE12BF">
            <w:pPr>
              <w:suppressAutoHyphens w:val="0"/>
              <w:spacing w:line="240" w:lineRule="auto"/>
              <w:ind w:left="0" w:firstLine="0"/>
              <w:jc w:val="center"/>
              <w:textAlignment w:val="auto"/>
              <w:outlineLvl w:val="9"/>
              <w:rPr>
                <w:rFonts w:ascii="Arial MT" w:hAnsi="Arial MT"/>
                <w:sz w:val="18"/>
                <w:szCs w:val="18"/>
              </w:rPr>
            </w:pPr>
            <w:r w:rsidRPr="001B04DD">
              <w:rPr>
                <w:rFonts w:ascii="Arial" w:hAnsi="Arial" w:cs="Arial"/>
                <w:sz w:val="18"/>
                <w:szCs w:val="18"/>
              </w:rPr>
              <w:t>KM</w:t>
            </w:r>
          </w:p>
        </w:tc>
        <w:tc>
          <w:tcPr>
            <w:tcW w:w="1276" w:type="dxa"/>
            <w:tcBorders>
              <w:top w:val="nil"/>
              <w:left w:val="nil"/>
              <w:bottom w:val="single" w:sz="4" w:space="0" w:color="000000"/>
              <w:right w:val="single" w:sz="4" w:space="0" w:color="000000"/>
            </w:tcBorders>
            <w:shd w:val="clear" w:color="auto" w:fill="auto"/>
            <w:noWrap/>
            <w:hideMark/>
          </w:tcPr>
          <w:p w14:paraId="33423420" w14:textId="77777777" w:rsidR="00EE12BF" w:rsidRPr="001B04DD" w:rsidRDefault="00EE12BF" w:rsidP="00451F0F">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15000</w:t>
            </w:r>
          </w:p>
        </w:tc>
        <w:tc>
          <w:tcPr>
            <w:tcW w:w="1373" w:type="dxa"/>
            <w:tcBorders>
              <w:top w:val="nil"/>
              <w:left w:val="nil"/>
              <w:bottom w:val="single" w:sz="4" w:space="0" w:color="000000"/>
              <w:right w:val="single" w:sz="4" w:space="0" w:color="000000"/>
            </w:tcBorders>
            <w:shd w:val="clear" w:color="auto" w:fill="auto"/>
            <w:noWrap/>
            <w:hideMark/>
          </w:tcPr>
          <w:p w14:paraId="0DD6722B" w14:textId="77777777" w:rsidR="00EE12BF" w:rsidRPr="001B04DD" w:rsidRDefault="00EE12BF" w:rsidP="00451F0F">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R$ 108,78 </w:t>
            </w:r>
          </w:p>
        </w:tc>
        <w:tc>
          <w:tcPr>
            <w:tcW w:w="1739" w:type="dxa"/>
            <w:tcBorders>
              <w:top w:val="nil"/>
              <w:left w:val="nil"/>
              <w:bottom w:val="single" w:sz="4" w:space="0" w:color="000000"/>
              <w:right w:val="single" w:sz="4" w:space="0" w:color="000000"/>
            </w:tcBorders>
            <w:shd w:val="clear" w:color="auto" w:fill="auto"/>
            <w:noWrap/>
            <w:hideMark/>
          </w:tcPr>
          <w:p w14:paraId="76E681C2" w14:textId="77777777" w:rsidR="00EE12BF" w:rsidRPr="001B04DD" w:rsidRDefault="00EE12BF" w:rsidP="00451F0F">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R$ 1.631.700,00 </w:t>
            </w:r>
          </w:p>
        </w:tc>
      </w:tr>
      <w:tr w:rsidR="00EE12BF" w:rsidRPr="001B04DD" w14:paraId="2122C1E0" w14:textId="77777777" w:rsidTr="00EE12BF">
        <w:trPr>
          <w:trHeight w:val="671"/>
        </w:trPr>
        <w:tc>
          <w:tcPr>
            <w:tcW w:w="722" w:type="dxa"/>
            <w:tcBorders>
              <w:top w:val="nil"/>
              <w:left w:val="single" w:sz="4" w:space="0" w:color="000000"/>
              <w:bottom w:val="single" w:sz="4" w:space="0" w:color="000000"/>
              <w:right w:val="single" w:sz="4" w:space="0" w:color="000000"/>
            </w:tcBorders>
            <w:shd w:val="clear" w:color="auto" w:fill="auto"/>
            <w:noWrap/>
            <w:hideMark/>
          </w:tcPr>
          <w:p w14:paraId="7C31BBF6"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002</w:t>
            </w:r>
          </w:p>
        </w:tc>
        <w:tc>
          <w:tcPr>
            <w:tcW w:w="3668" w:type="dxa"/>
            <w:tcBorders>
              <w:top w:val="nil"/>
              <w:left w:val="nil"/>
              <w:bottom w:val="single" w:sz="4" w:space="0" w:color="000000"/>
              <w:right w:val="single" w:sz="4" w:space="0" w:color="000000"/>
            </w:tcBorders>
            <w:shd w:val="clear" w:color="auto" w:fill="auto"/>
            <w:hideMark/>
          </w:tcPr>
          <w:p w14:paraId="1B04CB00" w14:textId="77777777" w:rsidR="00EE12BF" w:rsidRPr="001B04DD" w:rsidRDefault="00EE12BF" w:rsidP="00451F0F">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MANUTENÇÃO DE VIAS </w:t>
            </w:r>
            <w:proofErr w:type="gramStart"/>
            <w:r w:rsidRPr="001B04DD">
              <w:rPr>
                <w:rFonts w:ascii="Arial" w:hAnsi="Arial" w:cs="Arial"/>
                <w:sz w:val="18"/>
                <w:szCs w:val="18"/>
              </w:rPr>
              <w:t>URBANAS  -</w:t>
            </w:r>
            <w:proofErr w:type="gramEnd"/>
            <w:r w:rsidRPr="001B04DD">
              <w:rPr>
                <w:rFonts w:ascii="Arial" w:hAnsi="Arial" w:cs="Arial"/>
                <w:sz w:val="18"/>
                <w:szCs w:val="18"/>
              </w:rPr>
              <w:t xml:space="preserve"> PINTURA DE MEIO-FIO</w:t>
            </w:r>
          </w:p>
        </w:tc>
        <w:tc>
          <w:tcPr>
            <w:tcW w:w="708" w:type="dxa"/>
            <w:tcBorders>
              <w:top w:val="nil"/>
              <w:left w:val="nil"/>
              <w:bottom w:val="single" w:sz="4" w:space="0" w:color="000000"/>
              <w:right w:val="single" w:sz="4" w:space="0" w:color="000000"/>
            </w:tcBorders>
            <w:shd w:val="clear" w:color="auto" w:fill="auto"/>
            <w:hideMark/>
          </w:tcPr>
          <w:p w14:paraId="21EC7194" w14:textId="77777777" w:rsidR="00EE12BF" w:rsidRPr="001B04DD" w:rsidRDefault="00EE12BF" w:rsidP="00EE12BF">
            <w:pPr>
              <w:suppressAutoHyphens w:val="0"/>
              <w:spacing w:line="240" w:lineRule="auto"/>
              <w:ind w:left="0" w:firstLine="0"/>
              <w:jc w:val="center"/>
              <w:textAlignment w:val="auto"/>
              <w:outlineLvl w:val="9"/>
              <w:rPr>
                <w:rFonts w:ascii="Arial MT" w:hAnsi="Arial MT"/>
                <w:sz w:val="18"/>
                <w:szCs w:val="18"/>
              </w:rPr>
            </w:pPr>
            <w:r w:rsidRPr="001B04DD">
              <w:rPr>
                <w:rFonts w:ascii="Arial" w:hAnsi="Arial" w:cs="Arial"/>
                <w:sz w:val="18"/>
                <w:szCs w:val="18"/>
              </w:rPr>
              <w:t>KM</w:t>
            </w:r>
          </w:p>
        </w:tc>
        <w:tc>
          <w:tcPr>
            <w:tcW w:w="1276" w:type="dxa"/>
            <w:tcBorders>
              <w:top w:val="nil"/>
              <w:left w:val="nil"/>
              <w:bottom w:val="single" w:sz="4" w:space="0" w:color="000000"/>
              <w:right w:val="single" w:sz="4" w:space="0" w:color="000000"/>
            </w:tcBorders>
            <w:shd w:val="clear" w:color="auto" w:fill="auto"/>
            <w:noWrap/>
            <w:hideMark/>
          </w:tcPr>
          <w:p w14:paraId="06CE058C" w14:textId="77777777" w:rsidR="00EE12BF" w:rsidRPr="001B04DD" w:rsidRDefault="00EE12BF" w:rsidP="00451F0F">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312</w:t>
            </w:r>
          </w:p>
        </w:tc>
        <w:tc>
          <w:tcPr>
            <w:tcW w:w="1373" w:type="dxa"/>
            <w:tcBorders>
              <w:top w:val="nil"/>
              <w:left w:val="nil"/>
              <w:bottom w:val="single" w:sz="4" w:space="0" w:color="000000"/>
              <w:right w:val="single" w:sz="4" w:space="0" w:color="000000"/>
            </w:tcBorders>
            <w:shd w:val="clear" w:color="auto" w:fill="auto"/>
            <w:noWrap/>
            <w:hideMark/>
          </w:tcPr>
          <w:p w14:paraId="28B789FA" w14:textId="77777777" w:rsidR="00EE12BF" w:rsidRPr="001B04DD" w:rsidRDefault="00EE12BF" w:rsidP="00451F0F">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R$ 635,35 </w:t>
            </w:r>
          </w:p>
        </w:tc>
        <w:tc>
          <w:tcPr>
            <w:tcW w:w="1739" w:type="dxa"/>
            <w:tcBorders>
              <w:top w:val="nil"/>
              <w:left w:val="nil"/>
              <w:bottom w:val="single" w:sz="4" w:space="0" w:color="000000"/>
              <w:right w:val="single" w:sz="4" w:space="0" w:color="000000"/>
            </w:tcBorders>
            <w:shd w:val="clear" w:color="auto" w:fill="auto"/>
            <w:noWrap/>
            <w:hideMark/>
          </w:tcPr>
          <w:p w14:paraId="2435058D" w14:textId="77777777" w:rsidR="00EE12BF" w:rsidRPr="001B04DD" w:rsidRDefault="00EE12BF" w:rsidP="00451F0F">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R$ 198.229,20 </w:t>
            </w:r>
          </w:p>
        </w:tc>
      </w:tr>
      <w:tr w:rsidR="00EE12BF" w:rsidRPr="001B04DD" w14:paraId="3264ED94" w14:textId="77777777" w:rsidTr="00EE12BF">
        <w:trPr>
          <w:trHeight w:val="237"/>
        </w:trPr>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D746512" w14:textId="77777777" w:rsidR="00EE12BF" w:rsidRPr="001B04DD" w:rsidRDefault="00EE12BF" w:rsidP="00451F0F">
            <w:pPr>
              <w:suppressAutoHyphens w:val="0"/>
              <w:spacing w:line="240" w:lineRule="auto"/>
              <w:ind w:left="0" w:firstLine="0"/>
              <w:jc w:val="center"/>
              <w:textAlignment w:val="auto"/>
              <w:outlineLvl w:val="9"/>
              <w:rPr>
                <w:rFonts w:ascii="Arial" w:hAnsi="Arial" w:cs="Arial"/>
                <w:b/>
                <w:bCs/>
                <w:sz w:val="18"/>
                <w:szCs w:val="18"/>
              </w:rPr>
            </w:pPr>
            <w:r>
              <w:rPr>
                <w:rFonts w:ascii="Arial" w:hAnsi="Arial" w:cs="Arial"/>
                <w:b/>
                <w:bCs/>
                <w:sz w:val="18"/>
                <w:szCs w:val="18"/>
              </w:rPr>
              <w:t>(Um milhão oitocentos e vinte e nove mil novecentos e vinte e nove reais e vinte centavos)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0556544F" w14:textId="77777777" w:rsidR="00EE12BF" w:rsidRPr="001B04DD" w:rsidRDefault="00EE12BF" w:rsidP="00451F0F">
            <w:pPr>
              <w:suppressAutoHyphens w:val="0"/>
              <w:spacing w:line="240" w:lineRule="auto"/>
              <w:ind w:left="0" w:firstLine="0"/>
              <w:jc w:val="right"/>
              <w:textAlignment w:val="auto"/>
              <w:outlineLvl w:val="9"/>
              <w:rPr>
                <w:rFonts w:ascii="Arial" w:hAnsi="Arial" w:cs="Arial"/>
                <w:b/>
                <w:bCs/>
                <w:sz w:val="18"/>
                <w:szCs w:val="18"/>
              </w:rPr>
            </w:pPr>
            <w:r w:rsidRPr="001B04DD">
              <w:rPr>
                <w:rFonts w:ascii="Arial" w:hAnsi="Arial" w:cs="Arial"/>
                <w:b/>
                <w:bCs/>
                <w:sz w:val="18"/>
                <w:szCs w:val="18"/>
              </w:rPr>
              <w:t>Total ===&gt;</w:t>
            </w:r>
          </w:p>
        </w:tc>
        <w:tc>
          <w:tcPr>
            <w:tcW w:w="1739" w:type="dxa"/>
            <w:tcBorders>
              <w:top w:val="nil"/>
              <w:left w:val="nil"/>
              <w:bottom w:val="single" w:sz="4" w:space="0" w:color="000000"/>
              <w:right w:val="single" w:sz="4" w:space="0" w:color="000000"/>
            </w:tcBorders>
            <w:shd w:val="clear" w:color="auto" w:fill="auto"/>
            <w:noWrap/>
            <w:hideMark/>
          </w:tcPr>
          <w:p w14:paraId="5BED1C56" w14:textId="77777777" w:rsidR="00EE12BF" w:rsidRPr="001B04DD" w:rsidRDefault="00EE12BF" w:rsidP="00451F0F">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R$ 1.829.929,20 </w:t>
            </w:r>
          </w:p>
        </w:tc>
      </w:tr>
    </w:tbl>
    <w:p w14:paraId="4D95E48D" w14:textId="274399B7" w:rsidR="00BD248A" w:rsidRDefault="00BD248A">
      <w:pPr>
        <w:ind w:left="0" w:hanging="2"/>
        <w:jc w:val="center"/>
        <w:rPr>
          <w:rFonts w:ascii="Arial" w:eastAsia="Arial" w:hAnsi="Arial" w:cs="Arial"/>
          <w:b/>
          <w:color w:val="000000"/>
        </w:rPr>
      </w:pPr>
    </w:p>
    <w:p w14:paraId="090CC6A5" w14:textId="2752F901" w:rsidR="00FD2535" w:rsidRDefault="00FD2535" w:rsidP="00FD2535">
      <w:pPr>
        <w:spacing w:line="360" w:lineRule="auto"/>
        <w:jc w:val="both"/>
        <w:rPr>
          <w:rFonts w:ascii="Arial" w:hAnsi="Arial" w:cs="Arial"/>
          <w:sz w:val="22"/>
          <w:szCs w:val="22"/>
        </w:rPr>
      </w:pPr>
      <w:r>
        <w:rPr>
          <w:rFonts w:ascii="Arial" w:eastAsia="Arial" w:hAnsi="Arial" w:cs="Arial"/>
          <w:b/>
          <w:color w:val="000000"/>
        </w:rPr>
        <w:t xml:space="preserve">8.1- </w:t>
      </w:r>
      <w:r w:rsidRPr="00FD2535">
        <w:rPr>
          <w:rFonts w:ascii="Arial" w:hAnsi="Arial" w:cs="Arial"/>
          <w:sz w:val="22"/>
          <w:szCs w:val="22"/>
        </w:rPr>
        <w:t>O quantitativo estimado foi previsto de acordo com as necessidades do município levando em consideração a possibilidade de prorrogação da Vigência da Ata de registro de Preços, desde que comprovado o preço vantajoso, conforme o art. 84 da Lei nº 14.133, de 1 de abril de 2021 e haja interesse das partes.</w:t>
      </w:r>
    </w:p>
    <w:p w14:paraId="676CB627" w14:textId="4A2D6F46" w:rsidR="00FD2535" w:rsidRDefault="00FD2535" w:rsidP="00FD2535">
      <w:pPr>
        <w:ind w:left="0" w:hanging="2"/>
        <w:rPr>
          <w:rFonts w:ascii="Arial" w:eastAsia="Arial" w:hAnsi="Arial" w:cs="Arial"/>
          <w:b/>
          <w:color w:val="000000"/>
        </w:rPr>
      </w:pPr>
    </w:p>
    <w:p w14:paraId="36EDFD21" w14:textId="5BDC3805" w:rsidR="005C2E95" w:rsidRPr="006F5CF7" w:rsidRDefault="005C2E95" w:rsidP="00E0746D">
      <w:pPr>
        <w:numPr>
          <w:ilvl w:val="0"/>
          <w:numId w:val="22"/>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34003598" w14:textId="161D2161" w:rsidR="008B2FA6" w:rsidRPr="00644047" w:rsidRDefault="00E0746D" w:rsidP="00FD253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9</w:t>
      </w:r>
      <w:r w:rsidR="008B2FA6" w:rsidRPr="008B2FA6">
        <w:rPr>
          <w:rFonts w:ascii="Arial" w:hAnsi="Arial" w:cs="Arial"/>
        </w:rPr>
        <w:t xml:space="preserve">.1- </w:t>
      </w:r>
      <w:r w:rsidR="008B2FA6" w:rsidRPr="00644047">
        <w:rPr>
          <w:rFonts w:ascii="Arial" w:hAnsi="Arial" w:cs="Arial"/>
          <w:sz w:val="22"/>
          <w:szCs w:val="22"/>
        </w:rPr>
        <w:t>A realização deste procedimento na modalidade Pregão,</w:t>
      </w:r>
      <w:r w:rsidR="006F5CF7" w:rsidRPr="00644047">
        <w:rPr>
          <w:rFonts w:ascii="Arial" w:hAnsi="Arial" w:cs="Arial"/>
          <w:sz w:val="22"/>
          <w:szCs w:val="22"/>
        </w:rPr>
        <w:t xml:space="preserve"> </w:t>
      </w:r>
      <w:r w:rsidR="008B2FA6" w:rsidRPr="00644047">
        <w:rPr>
          <w:rFonts w:ascii="Arial" w:hAnsi="Arial" w:cs="Arial"/>
          <w:sz w:val="22"/>
          <w:szCs w:val="22"/>
        </w:rPr>
        <w:t xml:space="preserve">na </w:t>
      </w:r>
      <w:r w:rsidR="006F5CF7" w:rsidRPr="00644047">
        <w:rPr>
          <w:rFonts w:ascii="Arial" w:hAnsi="Arial" w:cs="Arial"/>
          <w:sz w:val="22"/>
          <w:szCs w:val="22"/>
        </w:rPr>
        <w:t>forma</w:t>
      </w:r>
      <w:r w:rsidR="008B2FA6" w:rsidRPr="00644047">
        <w:rPr>
          <w:rFonts w:ascii="Arial" w:hAnsi="Arial" w:cs="Arial"/>
          <w:sz w:val="22"/>
          <w:szCs w:val="22"/>
        </w:rPr>
        <w:t xml:space="preserve"> de registro de preço, com julgamento pelo critério de menor preço </w:t>
      </w:r>
      <w:r w:rsidR="006F5CF7" w:rsidRPr="00644047">
        <w:rPr>
          <w:rFonts w:ascii="Arial" w:hAnsi="Arial" w:cs="Arial"/>
          <w:sz w:val="22"/>
          <w:szCs w:val="22"/>
        </w:rPr>
        <w:t>por item</w:t>
      </w:r>
      <w:r w:rsidR="008B2FA6" w:rsidRPr="00644047">
        <w:rPr>
          <w:rFonts w:ascii="Arial" w:hAnsi="Arial" w:cs="Arial"/>
          <w:sz w:val="22"/>
          <w:szCs w:val="22"/>
        </w:rPr>
        <w:t xml:space="preserve">, </w:t>
      </w:r>
      <w:r w:rsidR="00484EA2">
        <w:rPr>
          <w:rFonts w:ascii="Arial" w:hAnsi="Arial" w:cs="Arial"/>
          <w:sz w:val="22"/>
          <w:szCs w:val="22"/>
        </w:rPr>
        <w:t xml:space="preserve">com itens parcelados conforme especificado no termo de referência </w:t>
      </w:r>
      <w:r w:rsidR="008B2FA6" w:rsidRPr="00644047">
        <w:rPr>
          <w:rFonts w:ascii="Arial" w:hAnsi="Arial" w:cs="Arial"/>
          <w:sz w:val="22"/>
          <w:szCs w:val="22"/>
        </w:rPr>
        <w:t>do seu objeto é a solução que melhor atende aos interesses e necessidades da Administração.</w:t>
      </w:r>
    </w:p>
    <w:p w14:paraId="2881A7B2" w14:textId="77777777" w:rsidR="005C2E95" w:rsidRPr="00C0120F"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110B1961" w14:textId="7297641F" w:rsidR="005C2E95" w:rsidRPr="00644047" w:rsidRDefault="00E0746D"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10</w:t>
      </w:r>
      <w:r w:rsidR="005C2E95" w:rsidRPr="00C0120F">
        <w:rPr>
          <w:rFonts w:ascii="Arial" w:hAnsi="Arial" w:cs="Arial"/>
        </w:rPr>
        <w:t xml:space="preserve">.1- </w:t>
      </w:r>
      <w:r w:rsidR="005C2E95" w:rsidRPr="00644047">
        <w:rPr>
          <w:rFonts w:ascii="Arial" w:hAnsi="Arial" w:cs="Arial"/>
          <w:sz w:val="22"/>
          <w:szCs w:val="22"/>
        </w:rPr>
        <w:t xml:space="preserve">Não existe contratações correlatas e/ou interdependentes no município de Mar de Espanha. </w:t>
      </w:r>
    </w:p>
    <w:p w14:paraId="71D95D2D" w14:textId="77777777" w:rsidR="005C2E95" w:rsidRPr="00C0120F" w:rsidRDefault="005C2E95" w:rsidP="00E0746D">
      <w:pPr>
        <w:numPr>
          <w:ilvl w:val="0"/>
          <w:numId w:val="2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3AD8775E" w14:textId="17020BFF" w:rsidR="005C2E95" w:rsidRPr="00644047" w:rsidRDefault="00E0746D" w:rsidP="005C2E95">
      <w:pPr>
        <w:spacing w:line="360" w:lineRule="auto"/>
        <w:jc w:val="both"/>
        <w:rPr>
          <w:rFonts w:ascii="Arial" w:hAnsi="Arial" w:cs="Arial"/>
          <w:sz w:val="22"/>
          <w:szCs w:val="22"/>
        </w:rPr>
      </w:pPr>
      <w:r>
        <w:rPr>
          <w:rFonts w:ascii="Arial" w:hAnsi="Arial" w:cs="Arial"/>
          <w:lang w:eastAsia="zh-CN"/>
        </w:rPr>
        <w:t>11</w:t>
      </w:r>
      <w:r w:rsidR="005C2E95" w:rsidRPr="00C0120F">
        <w:rPr>
          <w:rFonts w:ascii="Arial" w:hAnsi="Arial" w:cs="Arial"/>
          <w:lang w:eastAsia="zh-CN"/>
        </w:rPr>
        <w:t xml:space="preserve">.1- </w:t>
      </w:r>
      <w:r w:rsidR="005C2E95" w:rsidRPr="00644047">
        <w:rPr>
          <w:rFonts w:ascii="Arial" w:hAnsi="Arial" w:cs="Arial"/>
          <w:sz w:val="22"/>
          <w:szCs w:val="22"/>
        </w:rPr>
        <w:t>O Planejamento da contratação está prevista no orçamento do município</w:t>
      </w:r>
      <w:r w:rsidR="00A123D5">
        <w:rPr>
          <w:rFonts w:ascii="Arial" w:hAnsi="Arial" w:cs="Arial"/>
          <w:sz w:val="22"/>
          <w:szCs w:val="22"/>
        </w:rPr>
        <w:t xml:space="preserve">. </w:t>
      </w:r>
    </w:p>
    <w:p w14:paraId="3DB69B12" w14:textId="77777777" w:rsidR="005C2E95" w:rsidRPr="00687ADB"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Resultados Pretendidos </w:t>
      </w:r>
    </w:p>
    <w:p w14:paraId="7F039A35" w14:textId="77777777" w:rsidR="00A123D5" w:rsidRDefault="00E0746D" w:rsidP="006F5CF7">
      <w:pPr>
        <w:tabs>
          <w:tab w:val="left" w:pos="425"/>
        </w:tabs>
        <w:spacing w:line="360" w:lineRule="auto"/>
        <w:ind w:left="0" w:firstLine="0"/>
        <w:jc w:val="both"/>
        <w:textAlignment w:val="auto"/>
        <w:outlineLvl w:val="9"/>
        <w:rPr>
          <w:rFonts w:ascii="Arial" w:hAnsi="Arial" w:cs="Arial"/>
          <w:sz w:val="22"/>
          <w:szCs w:val="22"/>
        </w:rPr>
      </w:pPr>
      <w:r>
        <w:rPr>
          <w:rFonts w:ascii="Arial" w:hAnsi="Arial" w:cs="Arial"/>
        </w:rPr>
        <w:t>12</w:t>
      </w:r>
      <w:r w:rsidR="006F5CF7">
        <w:rPr>
          <w:rFonts w:ascii="Arial" w:hAnsi="Arial" w:cs="Arial"/>
        </w:rPr>
        <w:t xml:space="preserve">.1- </w:t>
      </w:r>
      <w:r w:rsidR="00A123D5" w:rsidRPr="00A123D5">
        <w:rPr>
          <w:rFonts w:ascii="Arial" w:hAnsi="Arial" w:cs="Arial"/>
          <w:sz w:val="22"/>
          <w:szCs w:val="22"/>
        </w:rPr>
        <w:t xml:space="preserve">Considerando a essencialidade dos serviços públicos de natureza contínua, que abrangem a limpeza pública e estão diretamente ligados à proteção da saúde pública e à </w:t>
      </w:r>
      <w:r w:rsidR="00A123D5" w:rsidRPr="00A123D5">
        <w:rPr>
          <w:rFonts w:ascii="Arial" w:hAnsi="Arial" w:cs="Arial"/>
          <w:sz w:val="22"/>
          <w:szCs w:val="22"/>
        </w:rPr>
        <w:lastRenderedPageBreak/>
        <w:t xml:space="preserve">preservação do meio ambiente, os resultados pretendidos com esta contratação são os seguintes: </w:t>
      </w:r>
    </w:p>
    <w:p w14:paraId="54C6BF88" w14:textId="77777777" w:rsidR="00A123D5" w:rsidRDefault="00A123D5" w:rsidP="006F5CF7">
      <w:pPr>
        <w:tabs>
          <w:tab w:val="left" w:pos="425"/>
        </w:tabs>
        <w:spacing w:line="360" w:lineRule="auto"/>
        <w:ind w:left="0" w:firstLine="0"/>
        <w:jc w:val="both"/>
        <w:textAlignment w:val="auto"/>
        <w:outlineLvl w:val="9"/>
        <w:rPr>
          <w:rFonts w:ascii="Arial" w:hAnsi="Arial" w:cs="Arial"/>
          <w:sz w:val="22"/>
          <w:szCs w:val="22"/>
        </w:rPr>
      </w:pPr>
      <w:r w:rsidRPr="00A123D5">
        <w:rPr>
          <w:rFonts w:ascii="Arial" w:hAnsi="Arial" w:cs="Arial"/>
          <w:sz w:val="22"/>
          <w:szCs w:val="22"/>
        </w:rPr>
        <w:t xml:space="preserve">1. Garantir a Saúde Pública: A manutenção de um ambiente urbano limpo é fundamental para prevenir a proliferação de vetores de doenças e, consequentemente, proteger a saúde da população. </w:t>
      </w:r>
    </w:p>
    <w:p w14:paraId="1263B243" w14:textId="77777777" w:rsidR="00A123D5" w:rsidRDefault="00A123D5" w:rsidP="006F5CF7">
      <w:pPr>
        <w:tabs>
          <w:tab w:val="left" w:pos="425"/>
        </w:tabs>
        <w:spacing w:line="360" w:lineRule="auto"/>
        <w:ind w:left="0" w:firstLine="0"/>
        <w:jc w:val="both"/>
        <w:textAlignment w:val="auto"/>
        <w:outlineLvl w:val="9"/>
        <w:rPr>
          <w:rFonts w:ascii="Arial" w:hAnsi="Arial" w:cs="Arial"/>
          <w:sz w:val="22"/>
          <w:szCs w:val="22"/>
        </w:rPr>
      </w:pPr>
      <w:r w:rsidRPr="00A123D5">
        <w:rPr>
          <w:rFonts w:ascii="Arial" w:hAnsi="Arial" w:cs="Arial"/>
          <w:sz w:val="22"/>
          <w:szCs w:val="22"/>
        </w:rPr>
        <w:t xml:space="preserve">3. Proporcionar Condições Essenciais para a Dignidade Humana: A limpeza pública não só melhora a estética urbana, mas também cria um ambiente digno para os habitantes, valorizando os espaços públicos. </w:t>
      </w:r>
    </w:p>
    <w:p w14:paraId="2CA8FD87" w14:textId="77777777" w:rsidR="00A123D5" w:rsidRDefault="00A123D5" w:rsidP="006F5CF7">
      <w:pPr>
        <w:tabs>
          <w:tab w:val="left" w:pos="425"/>
        </w:tabs>
        <w:spacing w:line="360" w:lineRule="auto"/>
        <w:ind w:left="0" w:firstLine="0"/>
        <w:jc w:val="both"/>
        <w:textAlignment w:val="auto"/>
        <w:outlineLvl w:val="9"/>
        <w:rPr>
          <w:rFonts w:ascii="Arial" w:hAnsi="Arial" w:cs="Arial"/>
          <w:sz w:val="22"/>
          <w:szCs w:val="22"/>
        </w:rPr>
      </w:pPr>
      <w:r w:rsidRPr="00A123D5">
        <w:rPr>
          <w:rFonts w:ascii="Arial" w:hAnsi="Arial" w:cs="Arial"/>
          <w:sz w:val="22"/>
          <w:szCs w:val="22"/>
        </w:rPr>
        <w:t xml:space="preserve">4. Obter Economicidade pela Competitividade: A concorrência entre as empresas prestadoras de serviços deverá garantir a economicidade, com a seleção da proposta mais vantajosa para a administração pública. A disputa de preços permitirá a otimização dos recursos públicos. </w:t>
      </w:r>
    </w:p>
    <w:p w14:paraId="5C6974A4" w14:textId="2C1FC44B" w:rsidR="006F5CF7" w:rsidRDefault="00A123D5" w:rsidP="006F5CF7">
      <w:pPr>
        <w:tabs>
          <w:tab w:val="left" w:pos="425"/>
        </w:tabs>
        <w:spacing w:line="360" w:lineRule="auto"/>
        <w:ind w:left="0" w:firstLine="0"/>
        <w:jc w:val="both"/>
        <w:textAlignment w:val="auto"/>
        <w:outlineLvl w:val="9"/>
        <w:rPr>
          <w:rFonts w:ascii="Arial" w:hAnsi="Arial" w:cs="Arial"/>
          <w:sz w:val="22"/>
          <w:szCs w:val="22"/>
        </w:rPr>
      </w:pPr>
      <w:r w:rsidRPr="00A123D5">
        <w:rPr>
          <w:rFonts w:ascii="Arial" w:hAnsi="Arial" w:cs="Arial"/>
          <w:sz w:val="22"/>
          <w:szCs w:val="22"/>
        </w:rPr>
        <w:t>Em suma, os resultados pretendidos com a contratação dos serviços de limpeza pública visam assegurar a continuidade e a qualidade das ações de saneamento básico, promover a saúde e o bem</w:t>
      </w:r>
      <w:r>
        <w:rPr>
          <w:rFonts w:ascii="Arial" w:hAnsi="Arial" w:cs="Arial"/>
          <w:sz w:val="22"/>
          <w:szCs w:val="22"/>
        </w:rPr>
        <w:t xml:space="preserve"> </w:t>
      </w:r>
      <w:r w:rsidRPr="00A123D5">
        <w:rPr>
          <w:rFonts w:ascii="Arial" w:hAnsi="Arial" w:cs="Arial"/>
          <w:sz w:val="22"/>
          <w:szCs w:val="22"/>
        </w:rPr>
        <w:t>estar da população, proteger o meio ambiente e garantir a eficiência na gestão dos recursos públicos.</w:t>
      </w:r>
    </w:p>
    <w:p w14:paraId="103FF690" w14:textId="0EDF5D7A" w:rsidR="005C2E95" w:rsidRPr="00687ADB"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3</w:t>
      </w:r>
      <w:r>
        <w:rPr>
          <w:rFonts w:ascii="Arial" w:eastAsia="LiberationSerif-Bold" w:hAnsi="Arial" w:cs="Arial"/>
          <w:b/>
          <w:color w:val="000000"/>
          <w:lang w:eastAsia="zh-CN" w:bidi="ar"/>
        </w:rPr>
        <w:t xml:space="preserve">- </w:t>
      </w:r>
      <w:r w:rsidRPr="00687ADB">
        <w:rPr>
          <w:rFonts w:ascii="Arial" w:eastAsia="LiberationSerif-Bold" w:hAnsi="Arial" w:cs="Arial"/>
          <w:b/>
          <w:color w:val="000000"/>
          <w:lang w:eastAsia="zh-CN" w:bidi="ar"/>
        </w:rPr>
        <w:t xml:space="preserve">Providências a serem adotadas </w:t>
      </w:r>
    </w:p>
    <w:p w14:paraId="720E579B" w14:textId="0697F935" w:rsidR="006F5CF7" w:rsidRPr="0064404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1</w:t>
      </w:r>
      <w:r w:rsidR="00E0746D">
        <w:rPr>
          <w:rFonts w:ascii="Arial" w:hAnsi="Arial" w:cs="Arial"/>
        </w:rPr>
        <w:t>3</w:t>
      </w:r>
      <w:r w:rsidRPr="00C0120F">
        <w:rPr>
          <w:rFonts w:ascii="Arial" w:hAnsi="Arial" w:cs="Arial"/>
        </w:rPr>
        <w:t xml:space="preserve">.1- </w:t>
      </w:r>
      <w:r w:rsidR="006F5CF7" w:rsidRPr="00644047">
        <w:rPr>
          <w:rFonts w:ascii="Arial" w:hAnsi="Arial" w:cs="Arial"/>
          <w:sz w:val="22"/>
          <w:szCs w:val="22"/>
        </w:rPr>
        <w:t>Não haverá impactos significativos na Administração.</w:t>
      </w:r>
    </w:p>
    <w:p w14:paraId="330B9BA3" w14:textId="2A22015B" w:rsidR="005C2E95"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4</w:t>
      </w:r>
      <w:r>
        <w:rPr>
          <w:rFonts w:ascii="Arial" w:eastAsia="LiberationSerif-Bold" w:hAnsi="Arial" w:cs="Arial"/>
          <w:b/>
          <w:color w:val="000000"/>
          <w:lang w:eastAsia="zh-CN" w:bidi="ar"/>
        </w:rPr>
        <w:t xml:space="preserve">- </w:t>
      </w:r>
      <w:r w:rsidRPr="00C0120F">
        <w:rPr>
          <w:rFonts w:ascii="Arial" w:eastAsia="LiberationSerif-Bold" w:hAnsi="Arial" w:cs="Arial"/>
          <w:b/>
          <w:color w:val="000000"/>
          <w:lang w:eastAsia="zh-CN" w:bidi="ar"/>
        </w:rPr>
        <w:t xml:space="preserve">Possíveis Impactos Ambientais </w:t>
      </w:r>
    </w:p>
    <w:p w14:paraId="226B6457" w14:textId="7489E0E1" w:rsidR="00A123D5" w:rsidRPr="00A123D5" w:rsidRDefault="005C2E95" w:rsidP="00A123D5">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0746D">
        <w:rPr>
          <w:rFonts w:ascii="Arial" w:hAnsi="Arial" w:cs="Arial"/>
        </w:rPr>
        <w:t>4</w:t>
      </w:r>
      <w:r w:rsidRPr="00C0120F">
        <w:rPr>
          <w:rFonts w:ascii="Arial" w:hAnsi="Arial" w:cs="Arial"/>
        </w:rPr>
        <w:t xml:space="preserve">.1- </w:t>
      </w:r>
      <w:r w:rsidR="00A123D5" w:rsidRPr="00A123D5">
        <w:rPr>
          <w:rFonts w:ascii="Arial" w:hAnsi="Arial" w:cs="Arial"/>
        </w:rPr>
        <w:t>A contratada deve conduzir suas ações em conformidade com os requisitos legais e regulamentos</w:t>
      </w:r>
      <w:r w:rsidR="00A123D5">
        <w:rPr>
          <w:rFonts w:ascii="Arial" w:hAnsi="Arial" w:cs="Arial"/>
        </w:rPr>
        <w:t xml:space="preserve"> </w:t>
      </w:r>
      <w:r w:rsidR="00A123D5" w:rsidRPr="00A123D5">
        <w:rPr>
          <w:rFonts w:ascii="Arial" w:hAnsi="Arial" w:cs="Arial"/>
        </w:rPr>
        <w:t>aplicáveis, observando também a legislação ambiental para a prevenção de adversidades o meio</w:t>
      </w:r>
      <w:r w:rsidR="00A41D85">
        <w:rPr>
          <w:rFonts w:ascii="Arial" w:hAnsi="Arial" w:cs="Arial"/>
        </w:rPr>
        <w:t xml:space="preserve"> </w:t>
      </w:r>
      <w:r w:rsidR="00A123D5" w:rsidRPr="00A123D5">
        <w:rPr>
          <w:rFonts w:ascii="Arial" w:hAnsi="Arial" w:cs="Arial"/>
        </w:rPr>
        <w:t>ambiente e a saúde dos trabalhadores envolvidos na prestação dos serviços.</w:t>
      </w:r>
    </w:p>
    <w:p w14:paraId="7E912170" w14:textId="4406A68C" w:rsidR="00287B06" w:rsidRDefault="00A123D5" w:rsidP="00A123D5">
      <w:pPr>
        <w:suppressAutoHyphens w:val="0"/>
        <w:autoSpaceDE w:val="0"/>
        <w:autoSpaceDN w:val="0"/>
        <w:adjustRightInd w:val="0"/>
        <w:spacing w:line="360" w:lineRule="auto"/>
        <w:ind w:left="0" w:firstLine="0"/>
        <w:jc w:val="both"/>
        <w:textAlignment w:val="auto"/>
        <w:outlineLvl w:val="9"/>
        <w:rPr>
          <w:rFonts w:ascii="Arial" w:hAnsi="Arial" w:cs="Arial"/>
        </w:rPr>
      </w:pPr>
      <w:r w:rsidRPr="00A123D5">
        <w:rPr>
          <w:rFonts w:ascii="Arial" w:hAnsi="Arial" w:cs="Arial"/>
        </w:rPr>
        <w:t>A presente contratação possui baixo impacto ambiental, neste sentido orienta-se que a contratada deve</w:t>
      </w:r>
      <w:r w:rsidR="00A41D85">
        <w:rPr>
          <w:rFonts w:ascii="Arial" w:hAnsi="Arial" w:cs="Arial"/>
        </w:rPr>
        <w:t xml:space="preserve"> </w:t>
      </w:r>
      <w:r w:rsidRPr="00A123D5">
        <w:rPr>
          <w:rFonts w:ascii="Arial" w:hAnsi="Arial" w:cs="Arial"/>
        </w:rPr>
        <w:t>colaborar de forma efetiva no desenvolvimento das atividades</w:t>
      </w:r>
      <w:r w:rsidR="00A41D85">
        <w:rPr>
          <w:rFonts w:ascii="Arial" w:hAnsi="Arial" w:cs="Arial"/>
        </w:rPr>
        <w:t>.</w:t>
      </w:r>
    </w:p>
    <w:p w14:paraId="6C959A51" w14:textId="77777777" w:rsidR="000A1925" w:rsidRPr="00644047"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13D712D6" w14:textId="38431342" w:rsidR="005C2E95" w:rsidRPr="00687ADB"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15- </w:t>
      </w:r>
      <w:r w:rsidR="005C2E95" w:rsidRPr="00687ADB">
        <w:rPr>
          <w:rFonts w:ascii="Arial" w:eastAsia="LiberationSerif-Bold" w:hAnsi="Arial" w:cs="Arial"/>
          <w:b/>
          <w:color w:val="000000"/>
          <w:lang w:eastAsia="zh-CN" w:bidi="ar"/>
        </w:rPr>
        <w:t xml:space="preserve">Declaração de Viabilidade </w:t>
      </w:r>
    </w:p>
    <w:p w14:paraId="7228FDAA" w14:textId="50AAA74D" w:rsidR="000A1925" w:rsidRPr="000A1925" w:rsidRDefault="00BB5E68"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Pr>
          <w:rFonts w:ascii="Arial" w:hAnsi="Arial" w:cs="Arial"/>
        </w:rPr>
        <w:t>5</w:t>
      </w:r>
      <w:r w:rsidRPr="00C0120F">
        <w:rPr>
          <w:rFonts w:ascii="Arial" w:hAnsi="Arial" w:cs="Arial"/>
        </w:rPr>
        <w:t>.1-</w:t>
      </w:r>
      <w:r w:rsidR="000A1925" w:rsidRPr="000A1925">
        <w:rPr>
          <w:rFonts w:ascii="Arial" w:hAnsi="Arial" w:cs="Arial"/>
        </w:rPr>
        <w:t>Diante de todo o exposto, conclui-se que é imprescindível a realização da contratação nos moldes apontados,</w:t>
      </w:r>
      <w:r w:rsidR="000A1925">
        <w:rPr>
          <w:rFonts w:ascii="Arial" w:hAnsi="Arial" w:cs="Arial"/>
        </w:rPr>
        <w:t xml:space="preserve"> </w:t>
      </w:r>
      <w:r w:rsidR="000A1925" w:rsidRPr="000A1925">
        <w:rPr>
          <w:rFonts w:ascii="Arial" w:hAnsi="Arial" w:cs="Arial"/>
        </w:rPr>
        <w:t>por meio de processo licitatório, que possibilite a obtenção</w:t>
      </w:r>
      <w:r w:rsidR="000A1925">
        <w:rPr>
          <w:rFonts w:ascii="Arial" w:hAnsi="Arial" w:cs="Arial"/>
        </w:rPr>
        <w:t xml:space="preserve"> </w:t>
      </w:r>
      <w:r w:rsidR="000A1925" w:rsidRPr="000A1925">
        <w:rPr>
          <w:rFonts w:ascii="Arial" w:hAnsi="Arial" w:cs="Arial"/>
        </w:rPr>
        <w:t>dos melhores preços e condições de mercado, contribuindo para a otimização dos recursos públicos.</w:t>
      </w:r>
      <w:r w:rsidR="000A1925">
        <w:rPr>
          <w:rFonts w:ascii="Arial" w:hAnsi="Arial" w:cs="Arial"/>
        </w:rPr>
        <w:t xml:space="preserve"> </w:t>
      </w:r>
      <w:r w:rsidR="000A1925" w:rsidRPr="000A1925">
        <w:rPr>
          <w:rFonts w:ascii="Arial" w:hAnsi="Arial" w:cs="Arial"/>
        </w:rPr>
        <w:t>Deve-se analisar a proposta mais vantajosa na busca de garantir o atendimento aos princípios da legalidade, da impessoalidade, da moralidade, da publicidade, da eficiência e demais princípios que</w:t>
      </w:r>
      <w:r w:rsidR="000A1925">
        <w:rPr>
          <w:rFonts w:ascii="Arial" w:hAnsi="Arial" w:cs="Arial"/>
        </w:rPr>
        <w:t xml:space="preserve"> </w:t>
      </w:r>
      <w:r w:rsidR="000A1925" w:rsidRPr="000A1925">
        <w:rPr>
          <w:rFonts w:ascii="Arial" w:hAnsi="Arial" w:cs="Arial"/>
        </w:rPr>
        <w:t xml:space="preserve">pautam a Administração Pública. </w:t>
      </w:r>
    </w:p>
    <w:p w14:paraId="4D0935B2" w14:textId="3C834FC9" w:rsidR="000A1925" w:rsidRPr="000A1925"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0A1925">
        <w:rPr>
          <w:rFonts w:ascii="Arial" w:hAnsi="Arial" w:cs="Arial"/>
        </w:rPr>
        <w:t xml:space="preserve">O estudo preliminar evidencia que a contratação pretendida </w:t>
      </w:r>
      <w:r w:rsidR="001C6704" w:rsidRPr="000A1925">
        <w:rPr>
          <w:rFonts w:ascii="Arial" w:hAnsi="Arial" w:cs="Arial"/>
        </w:rPr>
        <w:t>se mostra</w:t>
      </w:r>
      <w:r w:rsidRPr="000A1925">
        <w:rPr>
          <w:rFonts w:ascii="Arial" w:hAnsi="Arial" w:cs="Arial"/>
        </w:rPr>
        <w:t xml:space="preserve"> possível tecnicamente e fundamentadamente necessária. Com a respectiva contratação </w:t>
      </w:r>
      <w:r w:rsidRPr="000A1925">
        <w:rPr>
          <w:rFonts w:ascii="Arial" w:hAnsi="Arial" w:cs="Arial"/>
        </w:rPr>
        <w:lastRenderedPageBreak/>
        <w:t>pretende-se manter</w:t>
      </w:r>
      <w:r>
        <w:rPr>
          <w:rFonts w:ascii="Arial" w:hAnsi="Arial" w:cs="Arial"/>
        </w:rPr>
        <w:t xml:space="preserve"> a qualidade do</w:t>
      </w:r>
      <w:r w:rsidRPr="000A1925">
        <w:rPr>
          <w:rFonts w:ascii="Arial" w:hAnsi="Arial" w:cs="Arial"/>
        </w:rPr>
        <w:t>s serviços públicos ofertados pelo Município, atendendo com qualidade e agilidade os munícipes, promovendo</w:t>
      </w:r>
      <w:r w:rsidR="001C6704">
        <w:rPr>
          <w:rFonts w:ascii="Arial" w:hAnsi="Arial" w:cs="Arial"/>
        </w:rPr>
        <w:t xml:space="preserve"> </w:t>
      </w:r>
      <w:r w:rsidRPr="000A1925">
        <w:rPr>
          <w:rFonts w:ascii="Arial" w:hAnsi="Arial" w:cs="Arial"/>
        </w:rPr>
        <w:t xml:space="preserve">um melhor </w:t>
      </w:r>
      <w:r w:rsidR="001C6704">
        <w:rPr>
          <w:rFonts w:ascii="Arial" w:hAnsi="Arial" w:cs="Arial"/>
        </w:rPr>
        <w:t xml:space="preserve">atendimento </w:t>
      </w:r>
      <w:r w:rsidR="001C6704" w:rsidRPr="000A1925">
        <w:rPr>
          <w:rFonts w:ascii="Arial" w:hAnsi="Arial" w:cs="Arial"/>
        </w:rPr>
        <w:t>à</w:t>
      </w:r>
      <w:r w:rsidRPr="000A1925">
        <w:rPr>
          <w:rFonts w:ascii="Arial" w:hAnsi="Arial" w:cs="Arial"/>
        </w:rPr>
        <w:t xml:space="preserve"> população. </w:t>
      </w:r>
    </w:p>
    <w:p w14:paraId="09E60393" w14:textId="755DD12A" w:rsidR="00644047"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sidRPr="000A1925">
        <w:rPr>
          <w:rFonts w:ascii="Arial" w:hAnsi="Arial" w:cs="Arial"/>
        </w:rPr>
        <w:t>Diante de todo o exposto, declara-se ser VIÁVEL a contratação pretendida.</w:t>
      </w:r>
    </w:p>
    <w:p w14:paraId="4A78FE02" w14:textId="4E301942" w:rsidR="00BB5E68" w:rsidRDefault="00BB5E68"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2645CEFF" w14:textId="5F22D431" w:rsidR="00A41D85"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5633478C" w14:textId="084CA758" w:rsidR="00A41D85"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7FBC9A81" w14:textId="77777777" w:rsidR="00A41D85"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3837594C" w14:textId="3E6985F0" w:rsidR="0085538B" w:rsidRDefault="0085538B" w:rsidP="00BB5E68">
      <w:pPr>
        <w:suppressAutoHyphens w:val="0"/>
        <w:autoSpaceDE w:val="0"/>
        <w:autoSpaceDN w:val="0"/>
        <w:adjustRightInd w:val="0"/>
        <w:spacing w:line="360" w:lineRule="auto"/>
        <w:ind w:left="0" w:firstLine="0"/>
        <w:jc w:val="center"/>
        <w:textAlignment w:val="auto"/>
        <w:outlineLvl w:val="9"/>
        <w:rPr>
          <w:rFonts w:ascii="Arial" w:eastAsia="LiberationSerif-Bold" w:hAnsi="Arial" w:cs="Arial"/>
          <w:b/>
          <w:color w:val="000000"/>
          <w:lang w:val="en-US" w:eastAsia="zh-CN" w:bidi="ar"/>
        </w:rPr>
      </w:pPr>
    </w:p>
    <w:p w14:paraId="4214D3D3" w14:textId="77777777" w:rsidR="0014309A" w:rsidRPr="00FD2535" w:rsidRDefault="0014309A" w:rsidP="00BB5E68">
      <w:pPr>
        <w:ind w:left="0" w:hanging="2"/>
        <w:jc w:val="center"/>
        <w:rPr>
          <w:rFonts w:ascii="Arial" w:hAnsi="Arial" w:cs="Arial"/>
          <w:b/>
          <w:bCs/>
          <w:sz w:val="22"/>
          <w:szCs w:val="22"/>
        </w:rPr>
      </w:pPr>
      <w:r w:rsidRPr="00FD2535">
        <w:rPr>
          <w:rFonts w:ascii="Arial" w:hAnsi="Arial" w:cs="Arial"/>
          <w:b/>
          <w:bCs/>
          <w:sz w:val="22"/>
          <w:szCs w:val="22"/>
        </w:rPr>
        <w:t xml:space="preserve">Paulo Roberto Mattos Junior </w:t>
      </w:r>
    </w:p>
    <w:p w14:paraId="67BCDC7E" w14:textId="16EBDA59" w:rsidR="00311C38" w:rsidRPr="00FD2535" w:rsidRDefault="0068458E" w:rsidP="00BB5E68">
      <w:pPr>
        <w:ind w:left="0" w:hanging="2"/>
        <w:jc w:val="center"/>
        <w:rPr>
          <w:rFonts w:ascii="Arial" w:hAnsi="Arial" w:cs="Arial"/>
          <w:b/>
          <w:bCs/>
          <w:sz w:val="22"/>
          <w:szCs w:val="22"/>
        </w:rPr>
      </w:pPr>
      <w:r w:rsidRPr="00FD2535">
        <w:rPr>
          <w:rFonts w:ascii="Arial" w:hAnsi="Arial" w:cs="Arial"/>
          <w:b/>
          <w:bCs/>
          <w:sz w:val="22"/>
          <w:szCs w:val="22"/>
        </w:rPr>
        <w:t xml:space="preserve">Secretaria de </w:t>
      </w:r>
      <w:r w:rsidR="0014309A" w:rsidRPr="00FD2535">
        <w:rPr>
          <w:rFonts w:ascii="Arial" w:hAnsi="Arial" w:cs="Arial"/>
          <w:b/>
          <w:bCs/>
          <w:sz w:val="22"/>
          <w:szCs w:val="22"/>
        </w:rPr>
        <w:t xml:space="preserve">Obras e Serviços Públicos </w:t>
      </w:r>
    </w:p>
    <w:p w14:paraId="65578AAD" w14:textId="77777777" w:rsidR="0014309A" w:rsidRPr="00FD2535" w:rsidRDefault="0014309A" w:rsidP="00BB5E68">
      <w:pPr>
        <w:ind w:left="0" w:hanging="2"/>
        <w:jc w:val="center"/>
        <w:rPr>
          <w:rFonts w:ascii="Arial" w:hAnsi="Arial" w:cs="Arial"/>
          <w:b/>
          <w:bCs/>
          <w:sz w:val="22"/>
          <w:szCs w:val="22"/>
        </w:rPr>
      </w:pPr>
      <w:r w:rsidRPr="00FD2535">
        <w:rPr>
          <w:rFonts w:ascii="Arial" w:hAnsi="Arial" w:cs="Arial"/>
          <w:b/>
          <w:bCs/>
          <w:sz w:val="22"/>
          <w:szCs w:val="22"/>
        </w:rPr>
        <w:t>De Mar de Espanha</w:t>
      </w:r>
    </w:p>
    <w:p w14:paraId="5BCD3DB4" w14:textId="01804845" w:rsidR="00BB5E68" w:rsidRPr="00FD2535" w:rsidRDefault="00BB5E68" w:rsidP="00BB5E68">
      <w:pPr>
        <w:ind w:left="0" w:hanging="2"/>
        <w:jc w:val="center"/>
        <w:rPr>
          <w:rFonts w:ascii="Arial" w:hAnsi="Arial" w:cs="Arial"/>
          <w:b/>
          <w:bCs/>
          <w:sz w:val="22"/>
          <w:szCs w:val="22"/>
        </w:rPr>
      </w:pPr>
      <w:r w:rsidRPr="00FD2535">
        <w:rPr>
          <w:rFonts w:ascii="Arial" w:hAnsi="Arial" w:cs="Arial"/>
          <w:b/>
          <w:bCs/>
          <w:sz w:val="22"/>
          <w:szCs w:val="22"/>
        </w:rPr>
        <w:t xml:space="preserve"> </w:t>
      </w:r>
    </w:p>
    <w:p w14:paraId="316126DB" w14:textId="771C6457" w:rsidR="00A41D85" w:rsidRDefault="00A41D85" w:rsidP="00BB5E68">
      <w:pPr>
        <w:ind w:left="0" w:hanging="2"/>
        <w:jc w:val="center"/>
        <w:rPr>
          <w:rFonts w:ascii="Arial" w:hAnsi="Arial" w:cs="Arial"/>
          <w:sz w:val="22"/>
          <w:szCs w:val="22"/>
        </w:rPr>
      </w:pPr>
    </w:p>
    <w:p w14:paraId="17425F92" w14:textId="68592CF1" w:rsidR="00A41D85" w:rsidRDefault="00A41D85" w:rsidP="00BB5E68">
      <w:pPr>
        <w:ind w:left="0" w:hanging="2"/>
        <w:jc w:val="center"/>
        <w:rPr>
          <w:rFonts w:ascii="Arial" w:hAnsi="Arial" w:cs="Arial"/>
          <w:sz w:val="22"/>
          <w:szCs w:val="22"/>
        </w:rPr>
      </w:pPr>
    </w:p>
    <w:p w14:paraId="401E0FA3" w14:textId="5C4AC43E" w:rsidR="00A41D85" w:rsidRDefault="00A41D85" w:rsidP="00BB5E68">
      <w:pPr>
        <w:ind w:left="0" w:hanging="2"/>
        <w:jc w:val="center"/>
        <w:rPr>
          <w:rFonts w:ascii="Arial" w:hAnsi="Arial" w:cs="Arial"/>
          <w:sz w:val="22"/>
          <w:szCs w:val="22"/>
        </w:rPr>
      </w:pPr>
    </w:p>
    <w:p w14:paraId="3B576B2C" w14:textId="23B73900" w:rsidR="00A41D85" w:rsidRDefault="00A41D85" w:rsidP="00BB5E68">
      <w:pPr>
        <w:ind w:left="0" w:hanging="2"/>
        <w:jc w:val="center"/>
        <w:rPr>
          <w:rFonts w:ascii="Arial" w:hAnsi="Arial" w:cs="Arial"/>
          <w:sz w:val="22"/>
          <w:szCs w:val="22"/>
        </w:rPr>
      </w:pPr>
    </w:p>
    <w:p w14:paraId="47126973" w14:textId="28644050" w:rsidR="00A41D85" w:rsidRDefault="00A41D85" w:rsidP="00BB5E68">
      <w:pPr>
        <w:ind w:left="0" w:hanging="2"/>
        <w:jc w:val="center"/>
        <w:rPr>
          <w:rFonts w:ascii="Arial" w:hAnsi="Arial" w:cs="Arial"/>
          <w:sz w:val="22"/>
          <w:szCs w:val="22"/>
        </w:rPr>
      </w:pPr>
    </w:p>
    <w:p w14:paraId="2904073E" w14:textId="1A96A89F" w:rsidR="00A41D85" w:rsidRDefault="00A41D85" w:rsidP="00BB5E68">
      <w:pPr>
        <w:ind w:left="0" w:hanging="2"/>
        <w:jc w:val="center"/>
        <w:rPr>
          <w:rFonts w:ascii="Arial" w:hAnsi="Arial" w:cs="Arial"/>
          <w:sz w:val="22"/>
          <w:szCs w:val="22"/>
        </w:rPr>
      </w:pPr>
    </w:p>
    <w:p w14:paraId="20CFA019" w14:textId="583DABBC" w:rsidR="00A41D85" w:rsidRDefault="00A41D85" w:rsidP="00BB5E68">
      <w:pPr>
        <w:ind w:left="0" w:hanging="2"/>
        <w:jc w:val="center"/>
        <w:rPr>
          <w:rFonts w:ascii="Arial" w:hAnsi="Arial" w:cs="Arial"/>
          <w:sz w:val="22"/>
          <w:szCs w:val="22"/>
        </w:rPr>
      </w:pPr>
    </w:p>
    <w:p w14:paraId="50F21E2B" w14:textId="737C2D69" w:rsidR="00A41D85" w:rsidRDefault="00A41D85" w:rsidP="00BB5E68">
      <w:pPr>
        <w:ind w:left="0" w:hanging="2"/>
        <w:jc w:val="center"/>
        <w:rPr>
          <w:rFonts w:ascii="Arial" w:hAnsi="Arial" w:cs="Arial"/>
          <w:sz w:val="22"/>
          <w:szCs w:val="22"/>
        </w:rPr>
      </w:pPr>
    </w:p>
    <w:bookmarkEnd w:id="35"/>
    <w:p w14:paraId="7DE71485" w14:textId="250B2A6E" w:rsidR="00A41D85" w:rsidRDefault="00A41D85" w:rsidP="00BB5E68">
      <w:pPr>
        <w:ind w:left="0" w:hanging="2"/>
        <w:jc w:val="center"/>
        <w:rPr>
          <w:rFonts w:ascii="Arial" w:hAnsi="Arial" w:cs="Arial"/>
          <w:sz w:val="22"/>
          <w:szCs w:val="22"/>
        </w:rPr>
      </w:pPr>
    </w:p>
    <w:p w14:paraId="38677808" w14:textId="74749BFA" w:rsidR="00A41D85" w:rsidRDefault="00A41D85" w:rsidP="00BB5E68">
      <w:pPr>
        <w:ind w:left="0" w:hanging="2"/>
        <w:jc w:val="center"/>
        <w:rPr>
          <w:rFonts w:ascii="Arial" w:hAnsi="Arial" w:cs="Arial"/>
          <w:sz w:val="22"/>
          <w:szCs w:val="22"/>
        </w:rPr>
      </w:pPr>
    </w:p>
    <w:p w14:paraId="3890B431" w14:textId="225D84B5" w:rsidR="00A41D85" w:rsidRDefault="00A41D85" w:rsidP="00BB5E68">
      <w:pPr>
        <w:ind w:left="0" w:hanging="2"/>
        <w:jc w:val="center"/>
        <w:rPr>
          <w:rFonts w:ascii="Arial" w:hAnsi="Arial" w:cs="Arial"/>
          <w:sz w:val="22"/>
          <w:szCs w:val="22"/>
        </w:rPr>
      </w:pPr>
    </w:p>
    <w:p w14:paraId="78B8E379" w14:textId="5889BCDC" w:rsidR="00A41D85" w:rsidRDefault="00A41D85" w:rsidP="00BB5E68">
      <w:pPr>
        <w:ind w:left="0" w:hanging="2"/>
        <w:jc w:val="center"/>
        <w:rPr>
          <w:rFonts w:ascii="Arial" w:hAnsi="Arial" w:cs="Arial"/>
          <w:sz w:val="22"/>
          <w:szCs w:val="22"/>
        </w:rPr>
      </w:pPr>
    </w:p>
    <w:p w14:paraId="371F1DB0" w14:textId="3FC2B3A4" w:rsidR="00FD2535" w:rsidRDefault="00FD2535" w:rsidP="00BB5E68">
      <w:pPr>
        <w:ind w:left="0" w:hanging="2"/>
        <w:jc w:val="center"/>
        <w:rPr>
          <w:rFonts w:ascii="Arial" w:hAnsi="Arial" w:cs="Arial"/>
          <w:sz w:val="22"/>
          <w:szCs w:val="22"/>
        </w:rPr>
      </w:pPr>
    </w:p>
    <w:p w14:paraId="2B727817" w14:textId="6175D834" w:rsidR="00FD2535" w:rsidRDefault="00FD2535" w:rsidP="00BB5E68">
      <w:pPr>
        <w:ind w:left="0" w:hanging="2"/>
        <w:jc w:val="center"/>
        <w:rPr>
          <w:rFonts w:ascii="Arial" w:hAnsi="Arial" w:cs="Arial"/>
          <w:sz w:val="22"/>
          <w:szCs w:val="22"/>
        </w:rPr>
      </w:pPr>
    </w:p>
    <w:p w14:paraId="00F43888" w14:textId="342973A0" w:rsidR="00FD2535" w:rsidRDefault="00FD2535" w:rsidP="00BB5E68">
      <w:pPr>
        <w:ind w:left="0" w:hanging="2"/>
        <w:jc w:val="center"/>
        <w:rPr>
          <w:rFonts w:ascii="Arial" w:hAnsi="Arial" w:cs="Arial"/>
          <w:sz w:val="22"/>
          <w:szCs w:val="22"/>
        </w:rPr>
      </w:pPr>
    </w:p>
    <w:p w14:paraId="3545A023" w14:textId="4B1D29FB" w:rsidR="00FD2535" w:rsidRDefault="00FD2535" w:rsidP="00BB5E68">
      <w:pPr>
        <w:ind w:left="0" w:hanging="2"/>
        <w:jc w:val="center"/>
        <w:rPr>
          <w:rFonts w:ascii="Arial" w:hAnsi="Arial" w:cs="Arial"/>
          <w:sz w:val="22"/>
          <w:szCs w:val="22"/>
        </w:rPr>
      </w:pPr>
    </w:p>
    <w:p w14:paraId="38E05A6A" w14:textId="11F95699" w:rsidR="00FD2535" w:rsidRDefault="00FD2535" w:rsidP="00BB5E68">
      <w:pPr>
        <w:ind w:left="0" w:hanging="2"/>
        <w:jc w:val="center"/>
        <w:rPr>
          <w:rFonts w:ascii="Arial" w:hAnsi="Arial" w:cs="Arial"/>
          <w:sz w:val="22"/>
          <w:szCs w:val="22"/>
        </w:rPr>
      </w:pPr>
    </w:p>
    <w:p w14:paraId="257BE701" w14:textId="1D59C66A" w:rsidR="00FD2535" w:rsidRDefault="00FD2535" w:rsidP="00BB5E68">
      <w:pPr>
        <w:ind w:left="0" w:hanging="2"/>
        <w:jc w:val="center"/>
        <w:rPr>
          <w:rFonts w:ascii="Arial" w:hAnsi="Arial" w:cs="Arial"/>
          <w:sz w:val="22"/>
          <w:szCs w:val="22"/>
        </w:rPr>
      </w:pPr>
    </w:p>
    <w:p w14:paraId="181D9B10" w14:textId="42D28463" w:rsidR="00FD2535" w:rsidRDefault="00FD2535" w:rsidP="00BB5E68">
      <w:pPr>
        <w:ind w:left="0" w:hanging="2"/>
        <w:jc w:val="center"/>
        <w:rPr>
          <w:rFonts w:ascii="Arial" w:hAnsi="Arial" w:cs="Arial"/>
          <w:sz w:val="22"/>
          <w:szCs w:val="22"/>
        </w:rPr>
      </w:pPr>
    </w:p>
    <w:p w14:paraId="212DA00F" w14:textId="6E622DF9" w:rsidR="00FD2535" w:rsidRDefault="00FD2535" w:rsidP="00BB5E68">
      <w:pPr>
        <w:ind w:left="0" w:hanging="2"/>
        <w:jc w:val="center"/>
        <w:rPr>
          <w:rFonts w:ascii="Arial" w:hAnsi="Arial" w:cs="Arial"/>
          <w:sz w:val="22"/>
          <w:szCs w:val="22"/>
        </w:rPr>
      </w:pPr>
    </w:p>
    <w:p w14:paraId="478A9115" w14:textId="29ECB490" w:rsidR="00FD2535" w:rsidRDefault="00FD2535" w:rsidP="00BB5E68">
      <w:pPr>
        <w:ind w:left="0" w:hanging="2"/>
        <w:jc w:val="center"/>
        <w:rPr>
          <w:rFonts w:ascii="Arial" w:hAnsi="Arial" w:cs="Arial"/>
          <w:sz w:val="22"/>
          <w:szCs w:val="22"/>
        </w:rPr>
      </w:pPr>
    </w:p>
    <w:p w14:paraId="78D7BB4C" w14:textId="07393B4A" w:rsidR="00FD2535" w:rsidRDefault="00FD2535" w:rsidP="00BB5E68">
      <w:pPr>
        <w:ind w:left="0" w:hanging="2"/>
        <w:jc w:val="center"/>
        <w:rPr>
          <w:rFonts w:ascii="Arial" w:hAnsi="Arial" w:cs="Arial"/>
          <w:sz w:val="22"/>
          <w:szCs w:val="22"/>
        </w:rPr>
      </w:pPr>
    </w:p>
    <w:p w14:paraId="39A42FEB" w14:textId="6ACF2063" w:rsidR="00FD2535" w:rsidRDefault="00FD2535" w:rsidP="00BB5E68">
      <w:pPr>
        <w:ind w:left="0" w:hanging="2"/>
        <w:jc w:val="center"/>
        <w:rPr>
          <w:rFonts w:ascii="Arial" w:hAnsi="Arial" w:cs="Arial"/>
          <w:sz w:val="22"/>
          <w:szCs w:val="22"/>
        </w:rPr>
      </w:pPr>
    </w:p>
    <w:p w14:paraId="271A63E3" w14:textId="3A76C0ED" w:rsidR="00FD2535" w:rsidRDefault="00FD2535" w:rsidP="00BB5E68">
      <w:pPr>
        <w:ind w:left="0" w:hanging="2"/>
        <w:jc w:val="center"/>
        <w:rPr>
          <w:rFonts w:ascii="Arial" w:hAnsi="Arial" w:cs="Arial"/>
          <w:sz w:val="22"/>
          <w:szCs w:val="22"/>
        </w:rPr>
      </w:pPr>
    </w:p>
    <w:p w14:paraId="78D4062E" w14:textId="78FE1ADA" w:rsidR="00FD2535" w:rsidRDefault="00FD2535" w:rsidP="00BB5E68">
      <w:pPr>
        <w:ind w:left="0" w:hanging="2"/>
        <w:jc w:val="center"/>
        <w:rPr>
          <w:rFonts w:ascii="Arial" w:hAnsi="Arial" w:cs="Arial"/>
          <w:sz w:val="22"/>
          <w:szCs w:val="22"/>
        </w:rPr>
      </w:pPr>
    </w:p>
    <w:p w14:paraId="47591F0C" w14:textId="4108E0F5" w:rsidR="00FD2535" w:rsidRDefault="00FD2535" w:rsidP="00BB5E68">
      <w:pPr>
        <w:ind w:left="0" w:hanging="2"/>
        <w:jc w:val="center"/>
        <w:rPr>
          <w:rFonts w:ascii="Arial" w:hAnsi="Arial" w:cs="Arial"/>
          <w:sz w:val="22"/>
          <w:szCs w:val="22"/>
        </w:rPr>
      </w:pPr>
    </w:p>
    <w:p w14:paraId="0CAAE96E" w14:textId="13C9CCF2" w:rsidR="00FD2535" w:rsidRDefault="00FD2535" w:rsidP="00BB5E68">
      <w:pPr>
        <w:ind w:left="0" w:hanging="2"/>
        <w:jc w:val="center"/>
        <w:rPr>
          <w:rFonts w:ascii="Arial" w:hAnsi="Arial" w:cs="Arial"/>
          <w:sz w:val="22"/>
          <w:szCs w:val="22"/>
        </w:rPr>
      </w:pPr>
    </w:p>
    <w:p w14:paraId="3FC82B4B" w14:textId="7D31ABBE" w:rsidR="00FD2535" w:rsidRDefault="00FD2535" w:rsidP="00BB5E68">
      <w:pPr>
        <w:ind w:left="0" w:hanging="2"/>
        <w:jc w:val="center"/>
        <w:rPr>
          <w:rFonts w:ascii="Arial" w:hAnsi="Arial" w:cs="Arial"/>
          <w:sz w:val="22"/>
          <w:szCs w:val="22"/>
        </w:rPr>
      </w:pPr>
    </w:p>
    <w:p w14:paraId="75968D82" w14:textId="2BBFAD3D" w:rsidR="00FD2535" w:rsidRDefault="00FD2535" w:rsidP="00BB5E68">
      <w:pPr>
        <w:ind w:left="0" w:hanging="2"/>
        <w:jc w:val="center"/>
        <w:rPr>
          <w:rFonts w:ascii="Arial" w:hAnsi="Arial" w:cs="Arial"/>
          <w:sz w:val="22"/>
          <w:szCs w:val="22"/>
        </w:rPr>
      </w:pPr>
    </w:p>
    <w:p w14:paraId="7365BE1F" w14:textId="213B979C" w:rsidR="00FD2535" w:rsidRDefault="00FD2535" w:rsidP="00BB5E68">
      <w:pPr>
        <w:ind w:left="0" w:hanging="2"/>
        <w:jc w:val="center"/>
        <w:rPr>
          <w:rFonts w:ascii="Arial" w:hAnsi="Arial" w:cs="Arial"/>
          <w:sz w:val="22"/>
          <w:szCs w:val="22"/>
        </w:rPr>
      </w:pPr>
    </w:p>
    <w:p w14:paraId="06340854" w14:textId="77777777" w:rsidR="00FD2535" w:rsidRDefault="00FD2535" w:rsidP="00BB5E68">
      <w:pPr>
        <w:ind w:left="0" w:hanging="2"/>
        <w:jc w:val="center"/>
        <w:rPr>
          <w:rFonts w:ascii="Arial" w:hAnsi="Arial" w:cs="Arial"/>
          <w:sz w:val="22"/>
          <w:szCs w:val="22"/>
        </w:rPr>
      </w:pPr>
    </w:p>
    <w:p w14:paraId="3BB67A0E" w14:textId="62753410" w:rsidR="00A41D85" w:rsidRDefault="00A41D85" w:rsidP="00BB5E68">
      <w:pPr>
        <w:ind w:left="0" w:hanging="2"/>
        <w:jc w:val="center"/>
        <w:rPr>
          <w:rFonts w:ascii="Arial" w:hAnsi="Arial" w:cs="Arial"/>
          <w:sz w:val="22"/>
          <w:szCs w:val="22"/>
        </w:rPr>
      </w:pPr>
    </w:p>
    <w:p w14:paraId="455B46DE" w14:textId="59BA928E" w:rsidR="00A41D85" w:rsidRDefault="00A41D85" w:rsidP="00BB5E68">
      <w:pPr>
        <w:ind w:left="0" w:hanging="2"/>
        <w:jc w:val="center"/>
        <w:rPr>
          <w:rFonts w:ascii="Arial" w:hAnsi="Arial" w:cs="Arial"/>
          <w:sz w:val="22"/>
          <w:szCs w:val="22"/>
        </w:rPr>
      </w:pPr>
    </w:p>
    <w:p w14:paraId="65953E9B" w14:textId="77777777" w:rsidR="00A41D85" w:rsidRDefault="00A41D85" w:rsidP="00BB5E68">
      <w:pPr>
        <w:ind w:left="0" w:hanging="2"/>
        <w:jc w:val="center"/>
        <w:rPr>
          <w:rFonts w:ascii="Arial" w:hAnsi="Arial" w:cs="Arial"/>
          <w:sz w:val="22"/>
          <w:szCs w:val="22"/>
        </w:rPr>
      </w:pPr>
    </w:p>
    <w:p w14:paraId="64695ADE" w14:textId="77777777" w:rsidR="00BB5E68" w:rsidRDefault="00BB5E68" w:rsidP="00BB5E68">
      <w:pPr>
        <w:ind w:left="0" w:hanging="2"/>
        <w:jc w:val="center"/>
        <w:rPr>
          <w:rFonts w:ascii="Arial" w:hAnsi="Arial" w:cs="Arial"/>
          <w:sz w:val="22"/>
          <w:szCs w:val="22"/>
        </w:rPr>
      </w:pPr>
    </w:p>
    <w:p w14:paraId="2CC4369B" w14:textId="29786182"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472F89">
        <w:rPr>
          <w:rFonts w:ascii="Arial" w:eastAsia="Arial Narrow" w:hAnsi="Arial" w:cs="Arial"/>
          <w:b/>
        </w:rPr>
        <w:t>165/2024</w:t>
      </w:r>
    </w:p>
    <w:p w14:paraId="7E6FA8C7" w14:textId="7DD6F282"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9D3DD5">
        <w:rPr>
          <w:rFonts w:ascii="Arial" w:eastAsia="Arial Narrow" w:hAnsi="Arial" w:cs="Arial"/>
          <w:b/>
        </w:rPr>
        <w:t>037/2024</w:t>
      </w:r>
    </w:p>
    <w:p w14:paraId="2CDA2229" w14:textId="77777777" w:rsidR="00E16B1A" w:rsidRDefault="00E16B1A">
      <w:pPr>
        <w:ind w:left="0" w:hanging="2"/>
        <w:jc w:val="center"/>
        <w:rPr>
          <w:rFonts w:ascii="Arial" w:eastAsia="Arial" w:hAnsi="Arial" w:cs="Arial"/>
          <w:b/>
          <w:color w:val="000000"/>
        </w:rPr>
      </w:pP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555D75EA" w:rsidR="00E16B1A" w:rsidRPr="00983BD9"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 xml:space="preserve">inscrito no CPF sob o nº ................................., com o fim específico de representar a outorgante perante Prefeitura de__________________, no Pregão Presencial nº </w:t>
      </w:r>
      <w:r w:rsidR="009D3DD5">
        <w:rPr>
          <w:rFonts w:ascii="Arial" w:hAnsi="Arial" w:cs="Arial"/>
        </w:rPr>
        <w:t>037/2024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Pr="00983BD9" w:rsidRDefault="00E16B1A">
      <w:pPr>
        <w:ind w:left="0" w:hanging="2"/>
        <w:rPr>
          <w:rFonts w:ascii="Arial" w:hAnsi="Arial" w:cs="Arial"/>
        </w:rPr>
      </w:pPr>
    </w:p>
    <w:p w14:paraId="436E363A" w14:textId="77777777" w:rsidR="00E16B1A" w:rsidRPr="00983BD9" w:rsidRDefault="00E16B1A">
      <w:pPr>
        <w:ind w:left="0" w:hanging="2"/>
        <w:rPr>
          <w:rFonts w:ascii="Arial" w:hAnsi="Arial" w:cs="Arial"/>
        </w:rPr>
      </w:pPr>
    </w:p>
    <w:p w14:paraId="76232862" w14:textId="441BC1E2" w:rsidR="00E16B1A" w:rsidRPr="00983BD9" w:rsidRDefault="00B7174B">
      <w:pPr>
        <w:ind w:left="0"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w:t>
      </w:r>
      <w:r w:rsidR="00C913CE" w:rsidRPr="00983BD9">
        <w:rPr>
          <w:rFonts w:ascii="Arial" w:hAnsi="Arial" w:cs="Arial"/>
        </w:rPr>
        <w:t>4</w:t>
      </w:r>
      <w:r w:rsidRPr="00983BD9">
        <w:rPr>
          <w:rFonts w:ascii="Arial" w:hAnsi="Arial" w:cs="Arial"/>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433F32">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35A76404"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472F89">
        <w:rPr>
          <w:rFonts w:ascii="Arial" w:eastAsia="Arial Narrow" w:hAnsi="Arial" w:cs="Arial"/>
          <w:b/>
        </w:rPr>
        <w:t>165/2024</w:t>
      </w:r>
    </w:p>
    <w:p w14:paraId="65E6A655" w14:textId="67FDE4DF"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9D3DD5">
        <w:rPr>
          <w:rFonts w:ascii="Arial" w:eastAsia="Arial Narrow" w:hAnsi="Arial" w:cs="Arial"/>
          <w:b/>
        </w:rPr>
        <w:t>037/2024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Pr="00983BD9" w:rsidRDefault="00B7174B">
      <w:pPr>
        <w:ind w:left="0" w:hanging="2"/>
        <w:rPr>
          <w:rFonts w:ascii="Arial" w:hAnsi="Arial" w:cs="Arial"/>
          <w:color w:val="000000"/>
        </w:rPr>
      </w:pPr>
      <w:r w:rsidRPr="00983BD9">
        <w:rPr>
          <w:rFonts w:ascii="Arial" w:hAnsi="Arial" w:cs="Arial"/>
          <w:color w:val="000000"/>
        </w:rPr>
        <w:t xml:space="preserve">Data: </w:t>
      </w:r>
    </w:p>
    <w:p w14:paraId="78281905" w14:textId="0DEE074B" w:rsidR="00E16B1A" w:rsidRDefault="00B7174B">
      <w:pPr>
        <w:ind w:left="0" w:hanging="2"/>
        <w:rPr>
          <w:rFonts w:ascii="Arial" w:hAnsi="Arial" w:cs="Arial"/>
        </w:rPr>
      </w:pPr>
      <w:r w:rsidRPr="00983BD9">
        <w:rPr>
          <w:rFonts w:ascii="Arial" w:hAnsi="Arial" w:cs="Arial"/>
          <w:color w:val="000000"/>
        </w:rPr>
        <w:t xml:space="preserve">Pregão Presencial nº </w:t>
      </w:r>
      <w:r w:rsidR="009D3DD5">
        <w:rPr>
          <w:rFonts w:ascii="Arial" w:hAnsi="Arial" w:cs="Arial"/>
          <w:color w:val="000000"/>
        </w:rPr>
        <w:t>037/2024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486" w:type="dxa"/>
        <w:tblLayout w:type="fixed"/>
        <w:tblCellMar>
          <w:left w:w="70" w:type="dxa"/>
          <w:right w:w="70" w:type="dxa"/>
        </w:tblCellMar>
        <w:tblLook w:val="04A0" w:firstRow="1" w:lastRow="0" w:firstColumn="1" w:lastColumn="0" w:noHBand="0" w:noVBand="1"/>
      </w:tblPr>
      <w:tblGrid>
        <w:gridCol w:w="722"/>
        <w:gridCol w:w="3668"/>
        <w:gridCol w:w="708"/>
        <w:gridCol w:w="1276"/>
        <w:gridCol w:w="1373"/>
        <w:gridCol w:w="1739"/>
      </w:tblGrid>
      <w:tr w:rsidR="008A50F8" w:rsidRPr="001B04DD" w14:paraId="634D39E2" w14:textId="77777777" w:rsidTr="00AF6E4B">
        <w:trPr>
          <w:trHeight w:val="335"/>
        </w:trPr>
        <w:tc>
          <w:tcPr>
            <w:tcW w:w="9486"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452CD0A6" w14:textId="77777777" w:rsidR="008A50F8" w:rsidRPr="001B04DD" w:rsidRDefault="008A50F8" w:rsidP="00AF6E4B">
            <w:pPr>
              <w:suppressAutoHyphens w:val="0"/>
              <w:spacing w:line="240" w:lineRule="auto"/>
              <w:ind w:left="0" w:firstLine="0"/>
              <w:jc w:val="center"/>
              <w:textAlignment w:val="auto"/>
              <w:outlineLvl w:val="9"/>
              <w:rPr>
                <w:rFonts w:ascii="Arial MT" w:hAnsi="Arial MT"/>
                <w:b/>
                <w:bCs/>
                <w:sz w:val="28"/>
                <w:szCs w:val="28"/>
              </w:rPr>
            </w:pPr>
            <w:r w:rsidRPr="001B04DD">
              <w:rPr>
                <w:rFonts w:ascii="Arial MT" w:hAnsi="Arial MT"/>
                <w:b/>
                <w:bCs/>
                <w:sz w:val="28"/>
                <w:szCs w:val="28"/>
              </w:rPr>
              <w:t>Valor de Referência</w:t>
            </w:r>
          </w:p>
        </w:tc>
      </w:tr>
      <w:tr w:rsidR="008A50F8" w:rsidRPr="001B04DD" w14:paraId="3BB12926" w14:textId="77777777" w:rsidTr="00AF6E4B">
        <w:trPr>
          <w:trHeight w:val="447"/>
        </w:trPr>
        <w:tc>
          <w:tcPr>
            <w:tcW w:w="722" w:type="dxa"/>
            <w:tcBorders>
              <w:top w:val="nil"/>
              <w:left w:val="single" w:sz="4" w:space="0" w:color="000000"/>
              <w:bottom w:val="single" w:sz="4" w:space="0" w:color="000000"/>
              <w:right w:val="single" w:sz="4" w:space="0" w:color="000000"/>
            </w:tcBorders>
            <w:shd w:val="clear" w:color="auto" w:fill="auto"/>
            <w:hideMark/>
          </w:tcPr>
          <w:p w14:paraId="24B27B2E"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N° Item</w:t>
            </w:r>
          </w:p>
        </w:tc>
        <w:tc>
          <w:tcPr>
            <w:tcW w:w="3668" w:type="dxa"/>
            <w:tcBorders>
              <w:top w:val="nil"/>
              <w:left w:val="nil"/>
              <w:bottom w:val="single" w:sz="4" w:space="0" w:color="000000"/>
              <w:right w:val="single" w:sz="4" w:space="0" w:color="000000"/>
            </w:tcBorders>
            <w:shd w:val="clear" w:color="auto" w:fill="auto"/>
            <w:hideMark/>
          </w:tcPr>
          <w:p w14:paraId="6E2C52A6"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Descrição</w:t>
            </w:r>
          </w:p>
        </w:tc>
        <w:tc>
          <w:tcPr>
            <w:tcW w:w="708" w:type="dxa"/>
            <w:tcBorders>
              <w:top w:val="nil"/>
              <w:left w:val="nil"/>
              <w:bottom w:val="single" w:sz="4" w:space="0" w:color="000000"/>
              <w:right w:val="single" w:sz="4" w:space="0" w:color="000000"/>
            </w:tcBorders>
            <w:shd w:val="clear" w:color="auto" w:fill="auto"/>
            <w:hideMark/>
          </w:tcPr>
          <w:p w14:paraId="356B9A53"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UND</w:t>
            </w:r>
          </w:p>
        </w:tc>
        <w:tc>
          <w:tcPr>
            <w:tcW w:w="1276" w:type="dxa"/>
            <w:tcBorders>
              <w:top w:val="nil"/>
              <w:left w:val="nil"/>
              <w:bottom w:val="single" w:sz="4" w:space="0" w:color="000000"/>
              <w:right w:val="single" w:sz="4" w:space="0" w:color="000000"/>
            </w:tcBorders>
            <w:shd w:val="clear" w:color="auto" w:fill="auto"/>
            <w:hideMark/>
          </w:tcPr>
          <w:p w14:paraId="7C0C2AE8"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Quantidade</w:t>
            </w:r>
          </w:p>
        </w:tc>
        <w:tc>
          <w:tcPr>
            <w:tcW w:w="1373" w:type="dxa"/>
            <w:tcBorders>
              <w:top w:val="nil"/>
              <w:left w:val="nil"/>
              <w:bottom w:val="single" w:sz="4" w:space="0" w:color="000000"/>
              <w:right w:val="single" w:sz="4" w:space="0" w:color="000000"/>
            </w:tcBorders>
            <w:shd w:val="clear" w:color="auto" w:fill="auto"/>
            <w:hideMark/>
          </w:tcPr>
          <w:p w14:paraId="79D6EE6E"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Val. Unitário</w:t>
            </w:r>
          </w:p>
        </w:tc>
        <w:tc>
          <w:tcPr>
            <w:tcW w:w="1739" w:type="dxa"/>
            <w:tcBorders>
              <w:top w:val="nil"/>
              <w:left w:val="nil"/>
              <w:bottom w:val="single" w:sz="4" w:space="0" w:color="000000"/>
              <w:right w:val="single" w:sz="4" w:space="0" w:color="000000"/>
            </w:tcBorders>
            <w:shd w:val="clear" w:color="auto" w:fill="auto"/>
            <w:hideMark/>
          </w:tcPr>
          <w:p w14:paraId="4585DE62" w14:textId="77777777" w:rsidR="008A50F8" w:rsidRPr="001B04DD" w:rsidRDefault="008A50F8" w:rsidP="00AF6E4B">
            <w:pPr>
              <w:suppressAutoHyphens w:val="0"/>
              <w:spacing w:line="240" w:lineRule="auto"/>
              <w:ind w:left="0" w:firstLineChars="100" w:firstLine="181"/>
              <w:textAlignment w:val="auto"/>
              <w:outlineLvl w:val="9"/>
              <w:rPr>
                <w:rFonts w:ascii="Arial" w:hAnsi="Arial" w:cs="Arial"/>
                <w:b/>
                <w:bCs/>
                <w:sz w:val="18"/>
                <w:szCs w:val="18"/>
              </w:rPr>
            </w:pPr>
            <w:r w:rsidRPr="001B04DD">
              <w:rPr>
                <w:rFonts w:ascii="Arial" w:hAnsi="Arial" w:cs="Arial"/>
                <w:b/>
                <w:bCs/>
                <w:sz w:val="18"/>
                <w:szCs w:val="18"/>
              </w:rPr>
              <w:t>Val. Total</w:t>
            </w:r>
          </w:p>
        </w:tc>
      </w:tr>
      <w:tr w:rsidR="008A50F8" w:rsidRPr="001B04DD" w14:paraId="1D783336" w14:textId="77777777" w:rsidTr="00AF6E4B">
        <w:trPr>
          <w:trHeight w:val="895"/>
        </w:trPr>
        <w:tc>
          <w:tcPr>
            <w:tcW w:w="722" w:type="dxa"/>
            <w:tcBorders>
              <w:top w:val="nil"/>
              <w:left w:val="single" w:sz="4" w:space="0" w:color="000000"/>
              <w:bottom w:val="single" w:sz="4" w:space="0" w:color="000000"/>
              <w:right w:val="single" w:sz="4" w:space="0" w:color="000000"/>
            </w:tcBorders>
            <w:shd w:val="clear" w:color="auto" w:fill="auto"/>
            <w:noWrap/>
            <w:hideMark/>
          </w:tcPr>
          <w:p w14:paraId="16845E97"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001</w:t>
            </w:r>
          </w:p>
        </w:tc>
        <w:tc>
          <w:tcPr>
            <w:tcW w:w="3668" w:type="dxa"/>
            <w:tcBorders>
              <w:top w:val="nil"/>
              <w:left w:val="nil"/>
              <w:bottom w:val="single" w:sz="4" w:space="0" w:color="000000"/>
              <w:right w:val="single" w:sz="4" w:space="0" w:color="000000"/>
            </w:tcBorders>
            <w:shd w:val="clear" w:color="auto" w:fill="auto"/>
            <w:hideMark/>
          </w:tcPr>
          <w:p w14:paraId="6F2D7AC7" w14:textId="77777777" w:rsidR="008A50F8" w:rsidRPr="001B04DD" w:rsidRDefault="008A50F8" w:rsidP="00AF6E4B">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LIMPEZA </w:t>
            </w:r>
            <w:proofErr w:type="gramStart"/>
            <w:r w:rsidRPr="001B04DD">
              <w:rPr>
                <w:rFonts w:ascii="Arial" w:hAnsi="Arial" w:cs="Arial"/>
                <w:sz w:val="18"/>
                <w:szCs w:val="18"/>
              </w:rPr>
              <w:t>URBANA  -</w:t>
            </w:r>
            <w:proofErr w:type="gramEnd"/>
            <w:r w:rsidRPr="001B04DD">
              <w:rPr>
                <w:rFonts w:ascii="Arial" w:hAnsi="Arial" w:cs="Arial"/>
                <w:sz w:val="18"/>
                <w:szCs w:val="18"/>
              </w:rPr>
              <w:t xml:space="preserve"> VARRIÇÃO MANUAL E CAPINA DE VIAS DO MUNCIPIO DE MAR DE ESPANHA</w:t>
            </w:r>
          </w:p>
        </w:tc>
        <w:tc>
          <w:tcPr>
            <w:tcW w:w="708" w:type="dxa"/>
            <w:tcBorders>
              <w:top w:val="nil"/>
              <w:left w:val="nil"/>
              <w:bottom w:val="single" w:sz="4" w:space="0" w:color="000000"/>
              <w:right w:val="single" w:sz="4" w:space="0" w:color="000000"/>
            </w:tcBorders>
            <w:shd w:val="clear" w:color="auto" w:fill="auto"/>
            <w:hideMark/>
          </w:tcPr>
          <w:p w14:paraId="3ECC1FC6" w14:textId="77777777" w:rsidR="008A50F8" w:rsidRPr="001B04DD" w:rsidRDefault="008A50F8" w:rsidP="00AF6E4B">
            <w:pPr>
              <w:suppressAutoHyphens w:val="0"/>
              <w:spacing w:line="240" w:lineRule="auto"/>
              <w:ind w:left="0" w:firstLine="0"/>
              <w:jc w:val="center"/>
              <w:textAlignment w:val="auto"/>
              <w:outlineLvl w:val="9"/>
              <w:rPr>
                <w:rFonts w:ascii="Arial MT" w:hAnsi="Arial MT"/>
                <w:sz w:val="18"/>
                <w:szCs w:val="18"/>
              </w:rPr>
            </w:pPr>
            <w:r w:rsidRPr="001B04DD">
              <w:rPr>
                <w:rFonts w:ascii="Arial" w:hAnsi="Arial" w:cs="Arial"/>
                <w:sz w:val="18"/>
                <w:szCs w:val="18"/>
              </w:rPr>
              <w:t>KM</w:t>
            </w:r>
          </w:p>
        </w:tc>
        <w:tc>
          <w:tcPr>
            <w:tcW w:w="1276" w:type="dxa"/>
            <w:tcBorders>
              <w:top w:val="nil"/>
              <w:left w:val="nil"/>
              <w:bottom w:val="single" w:sz="4" w:space="0" w:color="000000"/>
              <w:right w:val="single" w:sz="4" w:space="0" w:color="000000"/>
            </w:tcBorders>
            <w:shd w:val="clear" w:color="auto" w:fill="auto"/>
            <w:noWrap/>
            <w:hideMark/>
          </w:tcPr>
          <w:p w14:paraId="37EBD5F5" w14:textId="77777777" w:rsidR="008A50F8" w:rsidRPr="001B04DD" w:rsidRDefault="008A50F8" w:rsidP="00AF6E4B">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15000</w:t>
            </w:r>
          </w:p>
        </w:tc>
        <w:tc>
          <w:tcPr>
            <w:tcW w:w="1373" w:type="dxa"/>
            <w:tcBorders>
              <w:top w:val="nil"/>
              <w:left w:val="nil"/>
              <w:bottom w:val="single" w:sz="4" w:space="0" w:color="000000"/>
              <w:right w:val="single" w:sz="4" w:space="0" w:color="000000"/>
            </w:tcBorders>
            <w:shd w:val="clear" w:color="auto" w:fill="auto"/>
            <w:noWrap/>
            <w:hideMark/>
          </w:tcPr>
          <w:p w14:paraId="6D7BE879" w14:textId="562E6F5A" w:rsidR="008A50F8" w:rsidRPr="001B04DD" w:rsidRDefault="008A50F8"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c>
          <w:tcPr>
            <w:tcW w:w="1739" w:type="dxa"/>
            <w:tcBorders>
              <w:top w:val="nil"/>
              <w:left w:val="nil"/>
              <w:bottom w:val="single" w:sz="4" w:space="0" w:color="000000"/>
              <w:right w:val="single" w:sz="4" w:space="0" w:color="000000"/>
            </w:tcBorders>
            <w:shd w:val="clear" w:color="auto" w:fill="auto"/>
            <w:noWrap/>
            <w:hideMark/>
          </w:tcPr>
          <w:p w14:paraId="45926D4E" w14:textId="23B5A892" w:rsidR="008A50F8" w:rsidRPr="001B04DD" w:rsidRDefault="008A50F8"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r>
      <w:tr w:rsidR="008A50F8" w:rsidRPr="001B04DD" w14:paraId="68D9210B" w14:textId="77777777" w:rsidTr="00AF6E4B">
        <w:trPr>
          <w:trHeight w:val="671"/>
        </w:trPr>
        <w:tc>
          <w:tcPr>
            <w:tcW w:w="722" w:type="dxa"/>
            <w:tcBorders>
              <w:top w:val="nil"/>
              <w:left w:val="single" w:sz="4" w:space="0" w:color="000000"/>
              <w:bottom w:val="single" w:sz="4" w:space="0" w:color="000000"/>
              <w:right w:val="single" w:sz="4" w:space="0" w:color="000000"/>
            </w:tcBorders>
            <w:shd w:val="clear" w:color="auto" w:fill="auto"/>
            <w:noWrap/>
            <w:hideMark/>
          </w:tcPr>
          <w:p w14:paraId="27516B58" w14:textId="77777777" w:rsidR="008A50F8" w:rsidRPr="001B04DD" w:rsidRDefault="008A50F8" w:rsidP="00AF6E4B">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002</w:t>
            </w:r>
          </w:p>
        </w:tc>
        <w:tc>
          <w:tcPr>
            <w:tcW w:w="3668" w:type="dxa"/>
            <w:tcBorders>
              <w:top w:val="nil"/>
              <w:left w:val="nil"/>
              <w:bottom w:val="single" w:sz="4" w:space="0" w:color="000000"/>
              <w:right w:val="single" w:sz="4" w:space="0" w:color="000000"/>
            </w:tcBorders>
            <w:shd w:val="clear" w:color="auto" w:fill="auto"/>
            <w:hideMark/>
          </w:tcPr>
          <w:p w14:paraId="798FE8CE" w14:textId="77777777" w:rsidR="008A50F8" w:rsidRPr="001B04DD" w:rsidRDefault="008A50F8" w:rsidP="00AF6E4B">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MANUTENÇÃO DE VIAS </w:t>
            </w:r>
            <w:proofErr w:type="gramStart"/>
            <w:r w:rsidRPr="001B04DD">
              <w:rPr>
                <w:rFonts w:ascii="Arial" w:hAnsi="Arial" w:cs="Arial"/>
                <w:sz w:val="18"/>
                <w:szCs w:val="18"/>
              </w:rPr>
              <w:t>URBANAS  -</w:t>
            </w:r>
            <w:proofErr w:type="gramEnd"/>
            <w:r w:rsidRPr="001B04DD">
              <w:rPr>
                <w:rFonts w:ascii="Arial" w:hAnsi="Arial" w:cs="Arial"/>
                <w:sz w:val="18"/>
                <w:szCs w:val="18"/>
              </w:rPr>
              <w:t xml:space="preserve"> PINTURA DE MEIO-FIO</w:t>
            </w:r>
          </w:p>
        </w:tc>
        <w:tc>
          <w:tcPr>
            <w:tcW w:w="708" w:type="dxa"/>
            <w:tcBorders>
              <w:top w:val="nil"/>
              <w:left w:val="nil"/>
              <w:bottom w:val="single" w:sz="4" w:space="0" w:color="000000"/>
              <w:right w:val="single" w:sz="4" w:space="0" w:color="000000"/>
            </w:tcBorders>
            <w:shd w:val="clear" w:color="auto" w:fill="auto"/>
            <w:hideMark/>
          </w:tcPr>
          <w:p w14:paraId="20E31EE0" w14:textId="77777777" w:rsidR="008A50F8" w:rsidRPr="001B04DD" w:rsidRDefault="008A50F8" w:rsidP="00AF6E4B">
            <w:pPr>
              <w:suppressAutoHyphens w:val="0"/>
              <w:spacing w:line="240" w:lineRule="auto"/>
              <w:ind w:left="0" w:firstLine="0"/>
              <w:jc w:val="center"/>
              <w:textAlignment w:val="auto"/>
              <w:outlineLvl w:val="9"/>
              <w:rPr>
                <w:rFonts w:ascii="Arial MT" w:hAnsi="Arial MT"/>
                <w:sz w:val="18"/>
                <w:szCs w:val="18"/>
              </w:rPr>
            </w:pPr>
            <w:r w:rsidRPr="001B04DD">
              <w:rPr>
                <w:rFonts w:ascii="Arial" w:hAnsi="Arial" w:cs="Arial"/>
                <w:sz w:val="18"/>
                <w:szCs w:val="18"/>
              </w:rPr>
              <w:t>KM</w:t>
            </w:r>
          </w:p>
        </w:tc>
        <w:tc>
          <w:tcPr>
            <w:tcW w:w="1276" w:type="dxa"/>
            <w:tcBorders>
              <w:top w:val="nil"/>
              <w:left w:val="nil"/>
              <w:bottom w:val="single" w:sz="4" w:space="0" w:color="000000"/>
              <w:right w:val="single" w:sz="4" w:space="0" w:color="000000"/>
            </w:tcBorders>
            <w:shd w:val="clear" w:color="auto" w:fill="auto"/>
            <w:noWrap/>
            <w:hideMark/>
          </w:tcPr>
          <w:p w14:paraId="44242A8D" w14:textId="77777777" w:rsidR="008A50F8" w:rsidRPr="001B04DD" w:rsidRDefault="008A50F8" w:rsidP="00AF6E4B">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312</w:t>
            </w:r>
          </w:p>
        </w:tc>
        <w:tc>
          <w:tcPr>
            <w:tcW w:w="1373" w:type="dxa"/>
            <w:tcBorders>
              <w:top w:val="nil"/>
              <w:left w:val="nil"/>
              <w:bottom w:val="single" w:sz="4" w:space="0" w:color="000000"/>
              <w:right w:val="single" w:sz="4" w:space="0" w:color="000000"/>
            </w:tcBorders>
            <w:shd w:val="clear" w:color="auto" w:fill="auto"/>
            <w:noWrap/>
            <w:hideMark/>
          </w:tcPr>
          <w:p w14:paraId="3A813F63" w14:textId="1C4C885D" w:rsidR="008A50F8" w:rsidRPr="001B04DD" w:rsidRDefault="008A50F8"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c>
          <w:tcPr>
            <w:tcW w:w="1739" w:type="dxa"/>
            <w:tcBorders>
              <w:top w:val="nil"/>
              <w:left w:val="nil"/>
              <w:bottom w:val="single" w:sz="4" w:space="0" w:color="000000"/>
              <w:right w:val="single" w:sz="4" w:space="0" w:color="000000"/>
            </w:tcBorders>
            <w:shd w:val="clear" w:color="auto" w:fill="auto"/>
            <w:noWrap/>
            <w:hideMark/>
          </w:tcPr>
          <w:p w14:paraId="0B697C7B" w14:textId="784A27CD" w:rsidR="008A50F8" w:rsidRPr="001B04DD" w:rsidRDefault="008A50F8"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r>
      <w:tr w:rsidR="008A50F8" w:rsidRPr="001B04DD" w14:paraId="44E80356" w14:textId="77777777" w:rsidTr="00AF6E4B">
        <w:trPr>
          <w:trHeight w:val="237"/>
        </w:trPr>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CD5A332" w14:textId="594619D2" w:rsidR="008A50F8" w:rsidRPr="001B04DD" w:rsidRDefault="008A50F8" w:rsidP="00AF6E4B">
            <w:pPr>
              <w:suppressAutoHyphens w:val="0"/>
              <w:spacing w:line="240" w:lineRule="auto"/>
              <w:ind w:left="0" w:firstLine="0"/>
              <w:jc w:val="center"/>
              <w:textAlignment w:val="auto"/>
              <w:outlineLvl w:val="9"/>
              <w:rPr>
                <w:rFonts w:ascii="Arial" w:hAnsi="Arial" w:cs="Arial"/>
                <w:b/>
                <w:bCs/>
                <w:sz w:val="18"/>
                <w:szCs w:val="18"/>
              </w:rPr>
            </w:pPr>
            <w:r>
              <w:rPr>
                <w:rFonts w:ascii="Arial" w:hAnsi="Arial" w:cs="Arial"/>
                <w:b/>
                <w:bCs/>
                <w:sz w:val="18"/>
                <w:szCs w:val="18"/>
              </w:rPr>
              <w:t>(VALOR TOTAL POR EXTENSO)</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5AE2AD33" w14:textId="77777777" w:rsidR="008A50F8" w:rsidRPr="001B04DD" w:rsidRDefault="008A50F8" w:rsidP="00AF6E4B">
            <w:pPr>
              <w:suppressAutoHyphens w:val="0"/>
              <w:spacing w:line="240" w:lineRule="auto"/>
              <w:ind w:left="0" w:firstLine="0"/>
              <w:jc w:val="right"/>
              <w:textAlignment w:val="auto"/>
              <w:outlineLvl w:val="9"/>
              <w:rPr>
                <w:rFonts w:ascii="Arial" w:hAnsi="Arial" w:cs="Arial"/>
                <w:b/>
                <w:bCs/>
                <w:sz w:val="18"/>
                <w:szCs w:val="18"/>
              </w:rPr>
            </w:pPr>
            <w:r w:rsidRPr="001B04DD">
              <w:rPr>
                <w:rFonts w:ascii="Arial" w:hAnsi="Arial" w:cs="Arial"/>
                <w:b/>
                <w:bCs/>
                <w:sz w:val="18"/>
                <w:szCs w:val="18"/>
              </w:rPr>
              <w:t>Total ===&gt;</w:t>
            </w:r>
          </w:p>
        </w:tc>
        <w:tc>
          <w:tcPr>
            <w:tcW w:w="1739" w:type="dxa"/>
            <w:tcBorders>
              <w:top w:val="nil"/>
              <w:left w:val="nil"/>
              <w:bottom w:val="single" w:sz="4" w:space="0" w:color="000000"/>
              <w:right w:val="single" w:sz="4" w:space="0" w:color="000000"/>
            </w:tcBorders>
            <w:shd w:val="clear" w:color="auto" w:fill="auto"/>
            <w:noWrap/>
            <w:hideMark/>
          </w:tcPr>
          <w:p w14:paraId="451B5711" w14:textId="44DAD311" w:rsidR="008A50F8" w:rsidRPr="001B04DD" w:rsidRDefault="008A50F8"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w:t>
            </w: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30A9E967" w14:textId="77777777" w:rsidR="00E16B1A" w:rsidRDefault="00E16B1A">
      <w:pPr>
        <w:ind w:left="0" w:hanging="2"/>
        <w:jc w:val="center"/>
        <w:rPr>
          <w:rFonts w:ascii="Arial" w:hAnsi="Arial" w:cs="Arial"/>
        </w:rPr>
      </w:pPr>
    </w:p>
    <w:p w14:paraId="016BCFD7"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433F32">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3CBEF768"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472F89">
        <w:rPr>
          <w:rFonts w:ascii="Arial" w:eastAsia="Arial Narrow" w:hAnsi="Arial" w:cs="Arial"/>
          <w:b/>
        </w:rPr>
        <w:t>165/2024</w:t>
      </w:r>
    </w:p>
    <w:p w14:paraId="4CDE7DAA" w14:textId="62DCED26"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9D3DD5">
        <w:rPr>
          <w:rFonts w:ascii="Arial" w:eastAsia="Arial Narrow" w:hAnsi="Arial" w:cs="Arial"/>
          <w:b/>
        </w:rPr>
        <w:t>037/2024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51BE6473" w14:textId="77777777" w:rsidR="0034057E" w:rsidRPr="0034057E" w:rsidRDefault="0034057E" w:rsidP="0034057E">
      <w:pPr>
        <w:spacing w:line="360" w:lineRule="auto"/>
        <w:ind w:left="0" w:hanging="2"/>
        <w:jc w:val="center"/>
        <w:rPr>
          <w:rFonts w:ascii="Arial" w:hAnsi="Arial" w:cs="Arial"/>
        </w:rPr>
      </w:pP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452A9731" w:rsidR="0034057E" w:rsidRPr="0034057E" w:rsidRDefault="0034057E" w:rsidP="008A50F8">
      <w:pPr>
        <w:spacing w:line="276" w:lineRule="auto"/>
        <w:ind w:left="0" w:hanging="2"/>
        <w:jc w:val="both"/>
        <w:rPr>
          <w:rFonts w:ascii="Arial" w:hAnsi="Arial" w:cs="Arial"/>
        </w:rPr>
      </w:pPr>
      <w:r w:rsidRPr="00311C38">
        <w:rPr>
          <w:rFonts w:ascii="Arial" w:hAnsi="Arial" w:cs="Arial"/>
        </w:rPr>
        <w:t>OBJETO:</w:t>
      </w:r>
      <w:r w:rsidRPr="00311C38">
        <w:rPr>
          <w:rFonts w:ascii="Arial" w:hAnsi="Arial" w:cs="Arial"/>
          <w:b/>
          <w:bCs/>
        </w:rPr>
        <w:t xml:space="preserve"> </w:t>
      </w:r>
      <w:r w:rsidR="008A50F8" w:rsidRPr="003D0993">
        <w:rPr>
          <w:rFonts w:ascii="Arial" w:eastAsia="Arial Narrow" w:hAnsi="Arial" w:cs="Arial"/>
          <w:b/>
        </w:rPr>
        <w:t xml:space="preserve">REGISTRO DE PREÇOS PARA FUTURA E EVENTUAL </w:t>
      </w:r>
      <w:r w:rsidR="008A50F8">
        <w:rPr>
          <w:rFonts w:ascii="Arial" w:eastAsia="Arial Narrow" w:hAnsi="Arial" w:cs="Arial"/>
          <w:b/>
        </w:rPr>
        <w:t>CONTRATAÇÃO DE EMPRESA ESPECIALIZADA NA PRESTAÇÃO DE SERVIÇOS DE CAPINA, VARRIÇÃO DE RUAS E PINTURA DE MEIO FIO NO MUNICÍPIO DE MAR DE ESPANHA</w:t>
      </w:r>
      <w:r w:rsidRPr="00311C38">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8A50F8">
      <w:pPr>
        <w:spacing w:line="276"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049093EE" w14:textId="77777777" w:rsidR="0034057E" w:rsidRPr="0034057E" w:rsidRDefault="0034057E" w:rsidP="0034057E">
      <w:pPr>
        <w:spacing w:line="360" w:lineRule="auto"/>
        <w:ind w:left="0" w:hanging="2"/>
        <w:jc w:val="both"/>
        <w:rPr>
          <w:rFonts w:ascii="Arial" w:hAnsi="Arial" w:cs="Arial"/>
        </w:rPr>
      </w:pPr>
    </w:p>
    <w:p w14:paraId="5BE77290" w14:textId="4D4EE57B" w:rsid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278FA8E3" w14:textId="77777777" w:rsidR="0034057E" w:rsidRPr="0034057E" w:rsidRDefault="0034057E" w:rsidP="0034057E">
      <w:pPr>
        <w:spacing w:line="360" w:lineRule="auto"/>
        <w:ind w:left="0" w:hanging="2"/>
        <w:jc w:val="both"/>
        <w:rPr>
          <w:rFonts w:ascii="Arial" w:hAnsi="Arial" w:cs="Arial"/>
        </w:rPr>
      </w:pPr>
    </w:p>
    <w:p w14:paraId="5922EA22" w14:textId="6C30E66B" w:rsidR="0034057E" w:rsidRPr="0034057E" w:rsidRDefault="0034057E" w:rsidP="008A50F8">
      <w:pPr>
        <w:spacing w:line="276"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w:t>
      </w:r>
      <w:proofErr w:type="gramStart"/>
      <w:r w:rsidRPr="0034057E">
        <w:rPr>
          <w:rFonts w:ascii="Arial" w:hAnsi="Arial" w:cs="Arial"/>
        </w:rPr>
        <w:t>),endereço</w:t>
      </w:r>
      <w:proofErr w:type="gramEnd"/>
      <w:r w:rsidRPr="0034057E">
        <w:rPr>
          <w:rFonts w:ascii="Arial" w:hAnsi="Arial" w:cs="Arial"/>
        </w:rPr>
        <w:t xml:space="preserve">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r w:rsidR="0024087C" w:rsidRPr="0034057E">
        <w:rPr>
          <w:rFonts w:ascii="Arial" w:hAnsi="Arial" w:cs="Arial"/>
        </w:rPr>
        <w:t>representante legal</w:t>
      </w:r>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r w:rsidR="0024087C" w:rsidRPr="0034057E">
        <w:rPr>
          <w:rFonts w:ascii="Arial" w:hAnsi="Arial" w:cs="Arial"/>
        </w:rPr>
        <w:t>nacionalidade, estado</w:t>
      </w:r>
      <w:r w:rsidRPr="0034057E">
        <w:rPr>
          <w:rFonts w:ascii="Arial" w:hAnsi="Arial" w:cs="Arial"/>
        </w:rPr>
        <w:t xml:space="preserve"> civil, profissão, residente e domiciliado endereço, CEP, telefone, cidade, estado.</w:t>
      </w:r>
    </w:p>
    <w:p w14:paraId="75E15440" w14:textId="77777777" w:rsidR="0034057E" w:rsidRPr="0034057E" w:rsidRDefault="0034057E" w:rsidP="0034057E">
      <w:pPr>
        <w:spacing w:line="360" w:lineRule="auto"/>
        <w:ind w:left="0" w:hanging="2"/>
        <w:jc w:val="both"/>
        <w:rPr>
          <w:rFonts w:ascii="Arial" w:hAnsi="Arial" w:cs="Arial"/>
        </w:rPr>
      </w:pPr>
    </w:p>
    <w:p w14:paraId="606A1D06" w14:textId="3EED5FDF" w:rsidR="0034057E" w:rsidRPr="0034057E" w:rsidRDefault="0034057E" w:rsidP="008A50F8">
      <w:pPr>
        <w:spacing w:line="276"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normas: Lei Geral de Licitações n. 14.133, de 1º de abril de 2021, Lei Complementar nº123, de 14.12.2006, e alterações, e, ainda, pelas condições estabelecidas pelo edital e</w:t>
      </w:r>
      <w:r>
        <w:rPr>
          <w:rFonts w:ascii="Arial" w:hAnsi="Arial" w:cs="Arial"/>
        </w:rPr>
        <w:t xml:space="preserve"> </w:t>
      </w:r>
      <w:r w:rsidRPr="0034057E">
        <w:rPr>
          <w:rFonts w:ascii="Arial" w:hAnsi="Arial" w:cs="Arial"/>
        </w:rPr>
        <w:t>suas partes integrantes, FIRMAM A PRESENTE ATA DE REGISTRO DE PREÇOS</w:t>
      </w:r>
      <w:r>
        <w:rPr>
          <w:rFonts w:ascii="Arial" w:hAnsi="Arial" w:cs="Arial"/>
        </w:rPr>
        <w:t xml:space="preserve"> </w:t>
      </w:r>
      <w:r w:rsidRPr="0034057E">
        <w:rPr>
          <w:rFonts w:ascii="Arial" w:hAnsi="Arial" w:cs="Arial"/>
        </w:rPr>
        <w:t xml:space="preserve">REFERENTE AO PREGÃO PRESENCIAL acima referenciado, cujo objeto é </w:t>
      </w:r>
      <w:r w:rsidR="00311C38">
        <w:rPr>
          <w:rFonts w:ascii="Arial" w:hAnsi="Arial" w:cs="Arial"/>
        </w:rPr>
        <w:t>o</w:t>
      </w:r>
      <w:r w:rsidR="00684D1F">
        <w:rPr>
          <w:rFonts w:ascii="Arial" w:hAnsi="Arial" w:cs="Arial"/>
        </w:rPr>
        <w:t xml:space="preserve"> </w:t>
      </w:r>
      <w:r w:rsidR="008A50F8" w:rsidRPr="003D0993">
        <w:rPr>
          <w:rFonts w:ascii="Arial" w:eastAsia="Arial Narrow" w:hAnsi="Arial" w:cs="Arial"/>
          <w:b/>
        </w:rPr>
        <w:t xml:space="preserve">REGISTRO DE PREÇOS PARA FUTURA E EVENTUAL </w:t>
      </w:r>
      <w:r w:rsidR="008A50F8">
        <w:rPr>
          <w:rFonts w:ascii="Arial" w:eastAsia="Arial Narrow" w:hAnsi="Arial" w:cs="Arial"/>
          <w:b/>
        </w:rPr>
        <w:t>CONTRATAÇÃO DE EMPRESA ESPECIALIZADA NA PRESTAÇÃO DE SERVIÇOS DE CAPINA, VARRIÇÃO DE RUAS E PINTURA DE MEIO FIO NO MUNICÍPIO DE MAR DE ESPANHA</w:t>
      </w:r>
      <w:r w:rsidRPr="0034057E">
        <w:rPr>
          <w:rFonts w:ascii="Arial" w:hAnsi="Arial" w:cs="Arial"/>
        </w:rPr>
        <w:t>, conforme Edital e seus Anexos, partes integrantes</w:t>
      </w:r>
      <w:r w:rsidR="008A50F8">
        <w:rPr>
          <w:rFonts w:ascii="Arial" w:hAnsi="Arial" w:cs="Arial"/>
        </w:rPr>
        <w:t xml:space="preserve"> desta Ata</w:t>
      </w:r>
      <w:r w:rsidR="008F7BAF">
        <w:rPr>
          <w:rFonts w:ascii="Arial" w:hAnsi="Arial" w:cs="Arial"/>
        </w:rPr>
        <w:t xml:space="preserve"> de Registro de Preços</w:t>
      </w:r>
      <w:r w:rsidR="008A50F8">
        <w:rPr>
          <w:rFonts w:ascii="Arial" w:hAnsi="Arial" w:cs="Arial"/>
        </w:rPr>
        <w:t xml:space="preserve"> </w:t>
      </w:r>
      <w:r w:rsidRPr="0034057E">
        <w:rPr>
          <w:rFonts w:ascii="Arial" w:hAnsi="Arial" w:cs="Arial"/>
        </w:rPr>
        <w:t xml:space="preserve">e PREÇOS REGISTRADOS das </w:t>
      </w:r>
      <w:r w:rsidRPr="0034057E">
        <w:rPr>
          <w:rFonts w:ascii="Arial" w:hAnsi="Arial" w:cs="Arial"/>
        </w:rPr>
        <w:lastRenderedPageBreak/>
        <w:t>respectivas propostas</w:t>
      </w:r>
      <w:r>
        <w:rPr>
          <w:rFonts w:ascii="Arial" w:hAnsi="Arial" w:cs="Arial"/>
        </w:rPr>
        <w:t xml:space="preserve"> </w:t>
      </w:r>
      <w:r w:rsidRPr="0034057E">
        <w:rPr>
          <w:rFonts w:ascii="Arial" w:hAnsi="Arial" w:cs="Arial"/>
        </w:rPr>
        <w:t>apresentadas, classificadas, aceitas/negociadas no certame do Pregão Presencial nº</w:t>
      </w:r>
      <w:r w:rsidR="00311C38">
        <w:rPr>
          <w:rFonts w:ascii="Arial" w:hAnsi="Arial" w:cs="Arial"/>
        </w:rPr>
        <w:t xml:space="preserve"> </w:t>
      </w:r>
      <w:r w:rsidR="009D3DD5">
        <w:rPr>
          <w:rFonts w:ascii="Arial" w:hAnsi="Arial" w:cs="Arial"/>
        </w:rPr>
        <w:t>037/2024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8A50F8">
      <w:pPr>
        <w:spacing w:line="276" w:lineRule="auto"/>
        <w:ind w:left="0" w:hanging="2"/>
        <w:jc w:val="both"/>
        <w:rPr>
          <w:rFonts w:ascii="Arial" w:hAnsi="Arial" w:cs="Arial"/>
        </w:rPr>
      </w:pPr>
    </w:p>
    <w:p w14:paraId="2ABB6EA8" w14:textId="77777777" w:rsidR="0034057E" w:rsidRPr="0034057E" w:rsidRDefault="0034057E" w:rsidP="008A50F8">
      <w:pPr>
        <w:spacing w:line="276" w:lineRule="auto"/>
        <w:ind w:left="0" w:hanging="2"/>
        <w:jc w:val="center"/>
        <w:rPr>
          <w:rFonts w:ascii="Arial" w:hAnsi="Arial" w:cs="Arial"/>
          <w:b/>
        </w:rPr>
      </w:pPr>
      <w:r w:rsidRPr="0034057E">
        <w:rPr>
          <w:rFonts w:ascii="Arial" w:hAnsi="Arial" w:cs="Arial"/>
          <w:b/>
        </w:rPr>
        <w:t>DO FUNDAMENTO LEGAL</w:t>
      </w:r>
    </w:p>
    <w:p w14:paraId="05678B65" w14:textId="77777777" w:rsidR="0034057E" w:rsidRDefault="0034057E" w:rsidP="008A50F8">
      <w:pPr>
        <w:spacing w:line="276" w:lineRule="auto"/>
        <w:ind w:left="0" w:hanging="2"/>
        <w:jc w:val="both"/>
        <w:rPr>
          <w:rFonts w:ascii="Arial" w:hAnsi="Arial" w:cs="Arial"/>
        </w:rPr>
      </w:pPr>
    </w:p>
    <w:p w14:paraId="7390F91F" w14:textId="650083BE" w:rsidR="0034057E" w:rsidRPr="0034057E" w:rsidRDefault="0034057E" w:rsidP="008A50F8">
      <w:pPr>
        <w:spacing w:line="276"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w:t>
      </w:r>
      <w:r w:rsidR="008F7BAF">
        <w:rPr>
          <w:rFonts w:ascii="Arial" w:hAnsi="Arial" w:cs="Arial"/>
        </w:rPr>
        <w:t xml:space="preserve"> a</w:t>
      </w:r>
      <w:r w:rsidRPr="0034057E">
        <w:rPr>
          <w:rFonts w:ascii="Arial" w:hAnsi="Arial" w:cs="Arial"/>
        </w:rPr>
        <w:t xml:space="preserv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8A50F8">
      <w:pPr>
        <w:spacing w:line="276" w:lineRule="auto"/>
        <w:ind w:left="0" w:hanging="2"/>
        <w:jc w:val="both"/>
        <w:rPr>
          <w:rFonts w:ascii="Arial" w:hAnsi="Arial" w:cs="Arial"/>
        </w:rPr>
      </w:pPr>
    </w:p>
    <w:p w14:paraId="6BD1E02E" w14:textId="77777777" w:rsidR="0034057E" w:rsidRDefault="0034057E" w:rsidP="008A50F8">
      <w:pPr>
        <w:spacing w:line="276" w:lineRule="auto"/>
        <w:ind w:left="0" w:hanging="2"/>
        <w:jc w:val="center"/>
        <w:rPr>
          <w:rFonts w:ascii="Arial" w:hAnsi="Arial" w:cs="Arial"/>
          <w:b/>
        </w:rPr>
      </w:pPr>
      <w:r w:rsidRPr="0034057E">
        <w:rPr>
          <w:rFonts w:ascii="Arial" w:hAnsi="Arial" w:cs="Arial"/>
          <w:b/>
        </w:rPr>
        <w:t>CLÁUSULA PRIMEIRA</w:t>
      </w:r>
    </w:p>
    <w:p w14:paraId="18FC0C6F" w14:textId="2F051258" w:rsidR="0034057E" w:rsidRDefault="0034057E" w:rsidP="008A50F8">
      <w:pPr>
        <w:spacing w:line="276" w:lineRule="auto"/>
        <w:ind w:left="0" w:hanging="2"/>
        <w:jc w:val="center"/>
        <w:rPr>
          <w:rFonts w:ascii="Arial" w:hAnsi="Arial" w:cs="Arial"/>
          <w:b/>
        </w:rPr>
      </w:pPr>
      <w:r w:rsidRPr="004248AD">
        <w:rPr>
          <w:rFonts w:ascii="Arial" w:hAnsi="Arial" w:cs="Arial"/>
          <w:b/>
        </w:rPr>
        <w:t>DO OBJETO</w:t>
      </w:r>
    </w:p>
    <w:p w14:paraId="709D9920" w14:textId="77777777" w:rsidR="00FC07E9" w:rsidRPr="004248AD" w:rsidRDefault="00FC07E9" w:rsidP="008A50F8">
      <w:pPr>
        <w:spacing w:line="276" w:lineRule="auto"/>
        <w:ind w:left="0" w:hanging="2"/>
        <w:jc w:val="center"/>
        <w:rPr>
          <w:rFonts w:ascii="Arial" w:hAnsi="Arial" w:cs="Arial"/>
          <w:b/>
        </w:rPr>
      </w:pPr>
    </w:p>
    <w:p w14:paraId="1875B9D2" w14:textId="47D52107" w:rsidR="0034057E" w:rsidRPr="004248AD" w:rsidRDefault="004248AD" w:rsidP="008A50F8">
      <w:pPr>
        <w:spacing w:line="276" w:lineRule="auto"/>
        <w:ind w:left="0" w:firstLine="0"/>
        <w:jc w:val="both"/>
        <w:rPr>
          <w:rFonts w:ascii="Arial" w:hAnsi="Arial" w:cs="Arial"/>
          <w:highlight w:val="yellow"/>
        </w:rPr>
      </w:pPr>
      <w:r w:rsidRPr="004248AD">
        <w:rPr>
          <w:rFonts w:ascii="Arial" w:hAnsi="Arial" w:cs="Arial"/>
          <w:b/>
          <w:bCs/>
          <w:sz w:val="22"/>
          <w:szCs w:val="22"/>
        </w:rPr>
        <w:t>1.1.</w:t>
      </w:r>
      <w:r w:rsidRPr="004248AD">
        <w:rPr>
          <w:rFonts w:ascii="Arial" w:hAnsi="Arial" w:cs="Arial"/>
          <w:sz w:val="22"/>
          <w:szCs w:val="22"/>
        </w:rPr>
        <w:t xml:space="preserve"> </w:t>
      </w:r>
      <w:r w:rsidR="0034057E" w:rsidRPr="004248AD">
        <w:rPr>
          <w:rFonts w:ascii="Arial" w:hAnsi="Arial" w:cs="Arial"/>
        </w:rPr>
        <w:t xml:space="preserve">O Registro de preços visando a contratação de empresas especializadas para </w:t>
      </w:r>
      <w:r w:rsidR="008F7BAF" w:rsidRPr="003D0993">
        <w:rPr>
          <w:rFonts w:ascii="Arial" w:eastAsia="Arial Narrow" w:hAnsi="Arial" w:cs="Arial"/>
          <w:b/>
        </w:rPr>
        <w:t xml:space="preserve">REGISTRO DE PREÇOS PARA FUTURA E EVENTUAL </w:t>
      </w:r>
      <w:r w:rsidR="008F7BAF">
        <w:rPr>
          <w:rFonts w:ascii="Arial" w:eastAsia="Arial Narrow" w:hAnsi="Arial" w:cs="Arial"/>
          <w:b/>
        </w:rPr>
        <w:t>CONTRATAÇÃO DE EMPRESA ESPECIALIZADA NA PRESTAÇÃO DE SERVIÇOS DE CAPINA, VARRIÇÃO DE RUAS E PINTURA DE MEIO FIO NO MUNICÍPIO DE MAR DE ESPANHA</w:t>
      </w:r>
      <w:r w:rsidRPr="004248AD">
        <w:rPr>
          <w:rFonts w:ascii="Arial" w:eastAsia="Arial Narrow" w:hAnsi="Arial" w:cs="Arial"/>
          <w:b/>
          <w:bCs/>
        </w:rPr>
        <w:t xml:space="preserve">. </w:t>
      </w:r>
      <w:r w:rsidR="0034057E" w:rsidRPr="004248AD">
        <w:rPr>
          <w:rFonts w:ascii="Arial" w:hAnsi="Arial" w:cs="Arial"/>
          <w:highlight w:val="yellow"/>
        </w:rPr>
        <w:t xml:space="preserve"> </w:t>
      </w:r>
    </w:p>
    <w:p w14:paraId="7766694E" w14:textId="4888D0FD" w:rsidR="0034057E" w:rsidRPr="0034057E" w:rsidRDefault="0034057E" w:rsidP="008A50F8">
      <w:pPr>
        <w:spacing w:line="276"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8A50F8">
      <w:pPr>
        <w:spacing w:line="276" w:lineRule="auto"/>
        <w:ind w:left="0" w:firstLine="0"/>
        <w:jc w:val="both"/>
        <w:rPr>
          <w:rFonts w:ascii="Arial" w:hAnsi="Arial" w:cs="Arial"/>
        </w:rPr>
      </w:pPr>
    </w:p>
    <w:p w14:paraId="69FE0429"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SEGUNDA</w:t>
      </w:r>
    </w:p>
    <w:p w14:paraId="4C3E624D" w14:textId="7AB8B63A" w:rsidR="0034057E" w:rsidRDefault="0034057E" w:rsidP="008A50F8">
      <w:pPr>
        <w:spacing w:line="276" w:lineRule="auto"/>
        <w:ind w:left="0" w:firstLine="0"/>
        <w:jc w:val="center"/>
        <w:rPr>
          <w:rFonts w:ascii="Arial" w:hAnsi="Arial" w:cs="Arial"/>
          <w:b/>
        </w:rPr>
      </w:pPr>
      <w:r w:rsidRPr="0034057E">
        <w:rPr>
          <w:rFonts w:ascii="Arial" w:hAnsi="Arial" w:cs="Arial"/>
          <w:b/>
        </w:rPr>
        <w:t>DA VIGÊNCIA E PUBLICIDADE DA ATA DO REGISTRO DE PREÇOS</w:t>
      </w:r>
    </w:p>
    <w:p w14:paraId="1B33D87E" w14:textId="77777777" w:rsidR="00FC07E9" w:rsidRPr="0034057E" w:rsidRDefault="00FC07E9" w:rsidP="008A50F8">
      <w:pPr>
        <w:spacing w:line="276" w:lineRule="auto"/>
        <w:ind w:left="0" w:firstLine="0"/>
        <w:jc w:val="center"/>
        <w:rPr>
          <w:rFonts w:ascii="Arial" w:hAnsi="Arial" w:cs="Arial"/>
          <w:b/>
        </w:rPr>
      </w:pPr>
    </w:p>
    <w:p w14:paraId="104DF68C" w14:textId="015BFA23" w:rsidR="0034057E" w:rsidRPr="0034057E" w:rsidRDefault="0034057E" w:rsidP="008A50F8">
      <w:pPr>
        <w:spacing w:line="276"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ou sócio da empresa, com apresentação, conforme o caso e 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06AA3910" w:rsidR="0034057E" w:rsidRPr="0034057E" w:rsidRDefault="0034057E" w:rsidP="008A50F8">
      <w:pPr>
        <w:spacing w:line="276" w:lineRule="auto"/>
        <w:ind w:left="0" w:firstLine="0"/>
        <w:jc w:val="both"/>
        <w:rPr>
          <w:rFonts w:ascii="Arial" w:hAnsi="Arial" w:cs="Arial"/>
        </w:rPr>
      </w:pPr>
      <w:r w:rsidRPr="0034057E">
        <w:rPr>
          <w:rFonts w:ascii="Arial" w:hAnsi="Arial" w:cs="Arial"/>
          <w:b/>
        </w:rPr>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 da Lei n. 14.133, de 1º de abril</w:t>
      </w:r>
      <w:r>
        <w:rPr>
          <w:rFonts w:ascii="Arial" w:hAnsi="Arial" w:cs="Arial"/>
        </w:rPr>
        <w:t xml:space="preserve"> </w:t>
      </w:r>
      <w:r w:rsidRPr="0034057E">
        <w:rPr>
          <w:rFonts w:ascii="Arial" w:hAnsi="Arial" w:cs="Arial"/>
        </w:rPr>
        <w:t>de 2021.</w:t>
      </w:r>
    </w:p>
    <w:p w14:paraId="5CF545CA" w14:textId="62C1BA6A" w:rsidR="0034057E" w:rsidRPr="0034057E" w:rsidRDefault="0034057E" w:rsidP="008A50F8">
      <w:pPr>
        <w:spacing w:line="276"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w:t>
      </w:r>
      <w:r w:rsidR="009D3DD5">
        <w:rPr>
          <w:rFonts w:ascii="Arial" w:hAnsi="Arial" w:cs="Arial"/>
        </w:rPr>
        <w:t>037/2024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690854B0" w:rsidR="0034057E" w:rsidRDefault="0034057E" w:rsidP="008A50F8">
      <w:pPr>
        <w:spacing w:line="276" w:lineRule="auto"/>
        <w:ind w:left="0" w:firstLine="0"/>
        <w:jc w:val="both"/>
        <w:rPr>
          <w:rFonts w:ascii="Arial" w:hAnsi="Arial" w:cs="Arial"/>
        </w:rPr>
      </w:pPr>
      <w:r w:rsidRPr="0034057E">
        <w:rPr>
          <w:rFonts w:ascii="Arial" w:hAnsi="Arial" w:cs="Arial"/>
          <w:b/>
        </w:rPr>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7FA5CBB6" w14:textId="77777777" w:rsidR="00FC07E9" w:rsidRPr="0034057E" w:rsidRDefault="00FC07E9" w:rsidP="008A50F8">
      <w:pPr>
        <w:spacing w:line="276" w:lineRule="auto"/>
        <w:ind w:left="0" w:firstLine="0"/>
        <w:jc w:val="both"/>
        <w:rPr>
          <w:rFonts w:ascii="Arial" w:hAnsi="Arial" w:cs="Arial"/>
        </w:rPr>
      </w:pPr>
    </w:p>
    <w:p w14:paraId="209554A5" w14:textId="77777777" w:rsidR="0034057E" w:rsidRPr="0034057E" w:rsidRDefault="0034057E" w:rsidP="008A50F8">
      <w:pPr>
        <w:spacing w:line="276" w:lineRule="auto"/>
        <w:ind w:left="0" w:firstLine="0"/>
        <w:jc w:val="both"/>
        <w:rPr>
          <w:rFonts w:ascii="Arial" w:hAnsi="Arial" w:cs="Arial"/>
        </w:rPr>
      </w:pPr>
    </w:p>
    <w:p w14:paraId="31755A8D"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lastRenderedPageBreak/>
        <w:t>CLÁUSULA TERCEIRA</w:t>
      </w:r>
    </w:p>
    <w:p w14:paraId="1BDD02A7" w14:textId="1684F4EA" w:rsidR="0034057E" w:rsidRDefault="0034057E" w:rsidP="008A50F8">
      <w:pPr>
        <w:spacing w:line="276" w:lineRule="auto"/>
        <w:ind w:left="0" w:firstLine="0"/>
        <w:jc w:val="center"/>
        <w:rPr>
          <w:rFonts w:ascii="Arial" w:hAnsi="Arial" w:cs="Arial"/>
          <w:b/>
        </w:rPr>
      </w:pPr>
      <w:r w:rsidRPr="0034057E">
        <w:rPr>
          <w:rFonts w:ascii="Arial" w:hAnsi="Arial" w:cs="Arial"/>
          <w:b/>
        </w:rPr>
        <w:t>DA FORMA DE EXECUÇÃO, DO RECEBIMENTO E DO ACEITE DO OBJETO</w:t>
      </w:r>
    </w:p>
    <w:p w14:paraId="05B468CA" w14:textId="77777777" w:rsidR="00FC07E9" w:rsidRPr="0034057E" w:rsidRDefault="00FC07E9" w:rsidP="008A50F8">
      <w:pPr>
        <w:spacing w:line="276" w:lineRule="auto"/>
        <w:ind w:left="0" w:firstLine="0"/>
        <w:jc w:val="center"/>
        <w:rPr>
          <w:rFonts w:ascii="Arial" w:hAnsi="Arial" w:cs="Arial"/>
          <w:b/>
        </w:rPr>
      </w:pPr>
    </w:p>
    <w:p w14:paraId="08BB89CD" w14:textId="7851B0C4" w:rsidR="0034057E" w:rsidRPr="0034057E" w:rsidRDefault="0034057E" w:rsidP="008A50F8">
      <w:pPr>
        <w:spacing w:line="276" w:lineRule="auto"/>
        <w:ind w:left="0" w:firstLine="0"/>
        <w:jc w:val="both"/>
        <w:rPr>
          <w:rFonts w:ascii="Arial" w:hAnsi="Arial" w:cs="Arial"/>
        </w:rPr>
      </w:pPr>
      <w:r w:rsidRPr="0034057E">
        <w:rPr>
          <w:rFonts w:ascii="Arial" w:hAnsi="Arial" w:cs="Arial"/>
          <w:b/>
        </w:rPr>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8A50F8">
      <w:pPr>
        <w:spacing w:line="276"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8A50F8">
      <w:pPr>
        <w:spacing w:line="276"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56BE9FE" w:rsidR="0034057E" w:rsidRDefault="0034057E" w:rsidP="008A50F8">
      <w:pPr>
        <w:spacing w:line="276"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 xml:space="preserve">elencadas no Instrumento Convocatório do Pregão, e ainda conforme rege a Lei nº </w:t>
      </w:r>
      <w:proofErr w:type="gramStart"/>
      <w:r w:rsidRPr="0034057E">
        <w:rPr>
          <w:rFonts w:ascii="Arial" w:hAnsi="Arial" w:cs="Arial"/>
        </w:rPr>
        <w:t>14.133,de</w:t>
      </w:r>
      <w:proofErr w:type="gramEnd"/>
      <w:r w:rsidRPr="0034057E">
        <w:rPr>
          <w:rFonts w:ascii="Arial" w:hAnsi="Arial" w:cs="Arial"/>
        </w:rPr>
        <w:t xml:space="preserve"> 1 de abril de 2021.</w:t>
      </w:r>
    </w:p>
    <w:p w14:paraId="27FCAAEA" w14:textId="77777777" w:rsidR="00BB5E68" w:rsidRPr="0034057E" w:rsidRDefault="00BB5E68" w:rsidP="008A50F8">
      <w:pPr>
        <w:spacing w:line="276" w:lineRule="auto"/>
        <w:ind w:left="0" w:firstLine="0"/>
        <w:jc w:val="both"/>
        <w:rPr>
          <w:rFonts w:ascii="Arial" w:hAnsi="Arial" w:cs="Arial"/>
        </w:rPr>
      </w:pPr>
    </w:p>
    <w:p w14:paraId="26A5F790"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QUARTA</w:t>
      </w:r>
    </w:p>
    <w:p w14:paraId="29A6A66C" w14:textId="15527EF5" w:rsidR="0034057E" w:rsidRDefault="0034057E" w:rsidP="008A50F8">
      <w:pPr>
        <w:spacing w:line="276" w:lineRule="auto"/>
        <w:ind w:left="0" w:firstLine="0"/>
        <w:jc w:val="center"/>
        <w:rPr>
          <w:rFonts w:ascii="Arial" w:hAnsi="Arial" w:cs="Arial"/>
          <w:b/>
        </w:rPr>
      </w:pPr>
      <w:r w:rsidRPr="0034057E">
        <w:rPr>
          <w:rFonts w:ascii="Arial" w:hAnsi="Arial" w:cs="Arial"/>
          <w:b/>
        </w:rPr>
        <w:t>DOS PREÇOS REGISTRADOS E DA FORMA DE PAGAMENTO</w:t>
      </w:r>
    </w:p>
    <w:p w14:paraId="18DD3F2B" w14:textId="7ACD1701" w:rsidR="000F5217" w:rsidRDefault="000F5217" w:rsidP="008A50F8">
      <w:pPr>
        <w:spacing w:line="276" w:lineRule="auto"/>
        <w:ind w:left="0" w:firstLine="0"/>
        <w:jc w:val="center"/>
        <w:rPr>
          <w:rFonts w:ascii="Arial" w:hAnsi="Arial" w:cs="Arial"/>
          <w:b/>
        </w:rPr>
      </w:pPr>
    </w:p>
    <w:p w14:paraId="1911AF42" w14:textId="77777777" w:rsidR="000F5217" w:rsidRDefault="000F5217" w:rsidP="008A50F8">
      <w:pPr>
        <w:spacing w:after="120" w:line="276" w:lineRule="auto"/>
        <w:ind w:hanging="2"/>
        <w:jc w:val="both"/>
        <w:rPr>
          <w:rFonts w:ascii="Arial" w:hAnsi="Arial" w:cs="Arial"/>
          <w:b/>
        </w:rPr>
      </w:pPr>
      <w:r w:rsidRPr="0034057E">
        <w:rPr>
          <w:rFonts w:ascii="Arial" w:hAnsi="Arial" w:cs="Arial"/>
          <w:b/>
        </w:rPr>
        <w:t>4.1.</w:t>
      </w:r>
      <w:r>
        <w:rPr>
          <w:rFonts w:ascii="Arial" w:hAnsi="Arial" w:cs="Arial"/>
          <w:b/>
        </w:rPr>
        <w:t xml:space="preserve">  </w:t>
      </w:r>
      <w:r w:rsidRPr="00B628D0">
        <w:rPr>
          <w:rFonts w:ascii="Arial" w:hAnsi="Arial" w:cs="Arial"/>
        </w:rPr>
        <w:t>Os preços da empresa classificada em 1º lugar no certame licitatório encontram-se indicados no quadro abaixo:</w:t>
      </w:r>
    </w:p>
    <w:tbl>
      <w:tblPr>
        <w:tblW w:w="9486" w:type="dxa"/>
        <w:tblLayout w:type="fixed"/>
        <w:tblCellMar>
          <w:left w:w="70" w:type="dxa"/>
          <w:right w:w="70" w:type="dxa"/>
        </w:tblCellMar>
        <w:tblLook w:val="04A0" w:firstRow="1" w:lastRow="0" w:firstColumn="1" w:lastColumn="0" w:noHBand="0" w:noVBand="1"/>
      </w:tblPr>
      <w:tblGrid>
        <w:gridCol w:w="722"/>
        <w:gridCol w:w="3668"/>
        <w:gridCol w:w="708"/>
        <w:gridCol w:w="1276"/>
        <w:gridCol w:w="1373"/>
        <w:gridCol w:w="1739"/>
      </w:tblGrid>
      <w:tr w:rsidR="008F7BAF" w:rsidRPr="001B04DD" w14:paraId="259FCC60" w14:textId="77777777" w:rsidTr="00AF6E4B">
        <w:trPr>
          <w:trHeight w:val="335"/>
        </w:trPr>
        <w:tc>
          <w:tcPr>
            <w:tcW w:w="9486"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6DE281F0" w14:textId="77777777" w:rsidR="008F7BAF" w:rsidRPr="001B04DD" w:rsidRDefault="008F7BAF" w:rsidP="00AF6E4B">
            <w:pPr>
              <w:suppressAutoHyphens w:val="0"/>
              <w:spacing w:line="240" w:lineRule="auto"/>
              <w:ind w:left="0" w:firstLine="0"/>
              <w:jc w:val="center"/>
              <w:textAlignment w:val="auto"/>
              <w:outlineLvl w:val="9"/>
              <w:rPr>
                <w:rFonts w:ascii="Arial MT" w:hAnsi="Arial MT"/>
                <w:b/>
                <w:bCs/>
                <w:sz w:val="28"/>
                <w:szCs w:val="28"/>
              </w:rPr>
            </w:pPr>
            <w:r w:rsidRPr="001B04DD">
              <w:rPr>
                <w:rFonts w:ascii="Arial MT" w:hAnsi="Arial MT"/>
                <w:b/>
                <w:bCs/>
                <w:sz w:val="28"/>
                <w:szCs w:val="28"/>
              </w:rPr>
              <w:t>Valor de Referência</w:t>
            </w:r>
          </w:p>
        </w:tc>
      </w:tr>
      <w:tr w:rsidR="008F7BAF" w:rsidRPr="001B04DD" w14:paraId="264EBD86" w14:textId="77777777" w:rsidTr="00AF6E4B">
        <w:trPr>
          <w:trHeight w:val="447"/>
        </w:trPr>
        <w:tc>
          <w:tcPr>
            <w:tcW w:w="722" w:type="dxa"/>
            <w:tcBorders>
              <w:top w:val="nil"/>
              <w:left w:val="single" w:sz="4" w:space="0" w:color="000000"/>
              <w:bottom w:val="single" w:sz="4" w:space="0" w:color="000000"/>
              <w:right w:val="single" w:sz="4" w:space="0" w:color="000000"/>
            </w:tcBorders>
            <w:shd w:val="clear" w:color="auto" w:fill="auto"/>
            <w:hideMark/>
          </w:tcPr>
          <w:p w14:paraId="7E703FD6"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N° Item</w:t>
            </w:r>
          </w:p>
        </w:tc>
        <w:tc>
          <w:tcPr>
            <w:tcW w:w="3668" w:type="dxa"/>
            <w:tcBorders>
              <w:top w:val="nil"/>
              <w:left w:val="nil"/>
              <w:bottom w:val="single" w:sz="4" w:space="0" w:color="000000"/>
              <w:right w:val="single" w:sz="4" w:space="0" w:color="000000"/>
            </w:tcBorders>
            <w:shd w:val="clear" w:color="auto" w:fill="auto"/>
            <w:hideMark/>
          </w:tcPr>
          <w:p w14:paraId="334DE117"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Descrição</w:t>
            </w:r>
          </w:p>
        </w:tc>
        <w:tc>
          <w:tcPr>
            <w:tcW w:w="708" w:type="dxa"/>
            <w:tcBorders>
              <w:top w:val="nil"/>
              <w:left w:val="nil"/>
              <w:bottom w:val="single" w:sz="4" w:space="0" w:color="000000"/>
              <w:right w:val="single" w:sz="4" w:space="0" w:color="000000"/>
            </w:tcBorders>
            <w:shd w:val="clear" w:color="auto" w:fill="auto"/>
            <w:hideMark/>
          </w:tcPr>
          <w:p w14:paraId="4DC0FC02"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UND</w:t>
            </w:r>
          </w:p>
        </w:tc>
        <w:tc>
          <w:tcPr>
            <w:tcW w:w="1276" w:type="dxa"/>
            <w:tcBorders>
              <w:top w:val="nil"/>
              <w:left w:val="nil"/>
              <w:bottom w:val="single" w:sz="4" w:space="0" w:color="000000"/>
              <w:right w:val="single" w:sz="4" w:space="0" w:color="000000"/>
            </w:tcBorders>
            <w:shd w:val="clear" w:color="auto" w:fill="auto"/>
            <w:hideMark/>
          </w:tcPr>
          <w:p w14:paraId="7F90AB98"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Quantidade</w:t>
            </w:r>
          </w:p>
        </w:tc>
        <w:tc>
          <w:tcPr>
            <w:tcW w:w="1373" w:type="dxa"/>
            <w:tcBorders>
              <w:top w:val="nil"/>
              <w:left w:val="nil"/>
              <w:bottom w:val="single" w:sz="4" w:space="0" w:color="000000"/>
              <w:right w:val="single" w:sz="4" w:space="0" w:color="000000"/>
            </w:tcBorders>
            <w:shd w:val="clear" w:color="auto" w:fill="auto"/>
            <w:hideMark/>
          </w:tcPr>
          <w:p w14:paraId="6C13E25F"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b/>
                <w:bCs/>
                <w:sz w:val="18"/>
                <w:szCs w:val="18"/>
              </w:rPr>
            </w:pPr>
            <w:r w:rsidRPr="001B04DD">
              <w:rPr>
                <w:rFonts w:ascii="Arial" w:hAnsi="Arial" w:cs="Arial"/>
                <w:b/>
                <w:bCs/>
                <w:sz w:val="18"/>
                <w:szCs w:val="18"/>
              </w:rPr>
              <w:t>Val. Unitário</w:t>
            </w:r>
          </w:p>
        </w:tc>
        <w:tc>
          <w:tcPr>
            <w:tcW w:w="1739" w:type="dxa"/>
            <w:tcBorders>
              <w:top w:val="nil"/>
              <w:left w:val="nil"/>
              <w:bottom w:val="single" w:sz="4" w:space="0" w:color="000000"/>
              <w:right w:val="single" w:sz="4" w:space="0" w:color="000000"/>
            </w:tcBorders>
            <w:shd w:val="clear" w:color="auto" w:fill="auto"/>
            <w:hideMark/>
          </w:tcPr>
          <w:p w14:paraId="51E055F7" w14:textId="77777777" w:rsidR="008F7BAF" w:rsidRPr="001B04DD" w:rsidRDefault="008F7BAF" w:rsidP="00AF6E4B">
            <w:pPr>
              <w:suppressAutoHyphens w:val="0"/>
              <w:spacing w:line="240" w:lineRule="auto"/>
              <w:ind w:left="0" w:firstLineChars="100" w:firstLine="181"/>
              <w:textAlignment w:val="auto"/>
              <w:outlineLvl w:val="9"/>
              <w:rPr>
                <w:rFonts w:ascii="Arial" w:hAnsi="Arial" w:cs="Arial"/>
                <w:b/>
                <w:bCs/>
                <w:sz w:val="18"/>
                <w:szCs w:val="18"/>
              </w:rPr>
            </w:pPr>
            <w:r w:rsidRPr="001B04DD">
              <w:rPr>
                <w:rFonts w:ascii="Arial" w:hAnsi="Arial" w:cs="Arial"/>
                <w:b/>
                <w:bCs/>
                <w:sz w:val="18"/>
                <w:szCs w:val="18"/>
              </w:rPr>
              <w:t>Val. Total</w:t>
            </w:r>
          </w:p>
        </w:tc>
      </w:tr>
      <w:tr w:rsidR="008F7BAF" w:rsidRPr="001B04DD" w14:paraId="5B596875" w14:textId="77777777" w:rsidTr="00AF6E4B">
        <w:trPr>
          <w:trHeight w:val="895"/>
        </w:trPr>
        <w:tc>
          <w:tcPr>
            <w:tcW w:w="722" w:type="dxa"/>
            <w:tcBorders>
              <w:top w:val="nil"/>
              <w:left w:val="single" w:sz="4" w:space="0" w:color="000000"/>
              <w:bottom w:val="single" w:sz="4" w:space="0" w:color="000000"/>
              <w:right w:val="single" w:sz="4" w:space="0" w:color="000000"/>
            </w:tcBorders>
            <w:shd w:val="clear" w:color="auto" w:fill="auto"/>
            <w:noWrap/>
            <w:hideMark/>
          </w:tcPr>
          <w:p w14:paraId="35C97A86"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001</w:t>
            </w:r>
          </w:p>
        </w:tc>
        <w:tc>
          <w:tcPr>
            <w:tcW w:w="3668" w:type="dxa"/>
            <w:tcBorders>
              <w:top w:val="nil"/>
              <w:left w:val="nil"/>
              <w:bottom w:val="single" w:sz="4" w:space="0" w:color="000000"/>
              <w:right w:val="single" w:sz="4" w:space="0" w:color="000000"/>
            </w:tcBorders>
            <w:shd w:val="clear" w:color="auto" w:fill="auto"/>
            <w:hideMark/>
          </w:tcPr>
          <w:p w14:paraId="0D6E2D0A" w14:textId="77777777" w:rsidR="008F7BAF" w:rsidRPr="001B04DD" w:rsidRDefault="008F7BAF" w:rsidP="00AF6E4B">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LIMPEZA </w:t>
            </w:r>
            <w:proofErr w:type="gramStart"/>
            <w:r w:rsidRPr="001B04DD">
              <w:rPr>
                <w:rFonts w:ascii="Arial" w:hAnsi="Arial" w:cs="Arial"/>
                <w:sz w:val="18"/>
                <w:szCs w:val="18"/>
              </w:rPr>
              <w:t>URBANA  -</w:t>
            </w:r>
            <w:proofErr w:type="gramEnd"/>
            <w:r w:rsidRPr="001B04DD">
              <w:rPr>
                <w:rFonts w:ascii="Arial" w:hAnsi="Arial" w:cs="Arial"/>
                <w:sz w:val="18"/>
                <w:szCs w:val="18"/>
              </w:rPr>
              <w:t xml:space="preserve"> VARRIÇÃO MANUAL E CAPINA DE VIAS DO MUNCIPIO DE MAR DE ESPANHA</w:t>
            </w:r>
          </w:p>
        </w:tc>
        <w:tc>
          <w:tcPr>
            <w:tcW w:w="708" w:type="dxa"/>
            <w:tcBorders>
              <w:top w:val="nil"/>
              <w:left w:val="nil"/>
              <w:bottom w:val="single" w:sz="4" w:space="0" w:color="000000"/>
              <w:right w:val="single" w:sz="4" w:space="0" w:color="000000"/>
            </w:tcBorders>
            <w:shd w:val="clear" w:color="auto" w:fill="auto"/>
            <w:hideMark/>
          </w:tcPr>
          <w:p w14:paraId="56C2A19D" w14:textId="77777777" w:rsidR="008F7BAF" w:rsidRPr="001B04DD" w:rsidRDefault="008F7BAF" w:rsidP="00AF6E4B">
            <w:pPr>
              <w:suppressAutoHyphens w:val="0"/>
              <w:spacing w:line="240" w:lineRule="auto"/>
              <w:ind w:left="0" w:firstLine="0"/>
              <w:jc w:val="center"/>
              <w:textAlignment w:val="auto"/>
              <w:outlineLvl w:val="9"/>
              <w:rPr>
                <w:rFonts w:ascii="Arial MT" w:hAnsi="Arial MT"/>
                <w:sz w:val="18"/>
                <w:szCs w:val="18"/>
              </w:rPr>
            </w:pPr>
            <w:r w:rsidRPr="001B04DD">
              <w:rPr>
                <w:rFonts w:ascii="Arial" w:hAnsi="Arial" w:cs="Arial"/>
                <w:sz w:val="18"/>
                <w:szCs w:val="18"/>
              </w:rPr>
              <w:t>KM</w:t>
            </w:r>
          </w:p>
        </w:tc>
        <w:tc>
          <w:tcPr>
            <w:tcW w:w="1276" w:type="dxa"/>
            <w:tcBorders>
              <w:top w:val="nil"/>
              <w:left w:val="nil"/>
              <w:bottom w:val="single" w:sz="4" w:space="0" w:color="000000"/>
              <w:right w:val="single" w:sz="4" w:space="0" w:color="000000"/>
            </w:tcBorders>
            <w:shd w:val="clear" w:color="auto" w:fill="auto"/>
            <w:noWrap/>
            <w:hideMark/>
          </w:tcPr>
          <w:p w14:paraId="03BEDABB" w14:textId="77777777" w:rsidR="008F7BAF" w:rsidRPr="001B04DD" w:rsidRDefault="008F7BAF" w:rsidP="00AF6E4B">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15000</w:t>
            </w:r>
          </w:p>
        </w:tc>
        <w:tc>
          <w:tcPr>
            <w:tcW w:w="1373" w:type="dxa"/>
            <w:tcBorders>
              <w:top w:val="nil"/>
              <w:left w:val="nil"/>
              <w:bottom w:val="single" w:sz="4" w:space="0" w:color="000000"/>
              <w:right w:val="single" w:sz="4" w:space="0" w:color="000000"/>
            </w:tcBorders>
            <w:shd w:val="clear" w:color="auto" w:fill="auto"/>
            <w:noWrap/>
            <w:hideMark/>
          </w:tcPr>
          <w:p w14:paraId="4BD9F17A" w14:textId="77777777" w:rsidR="008F7BAF" w:rsidRPr="001B04DD" w:rsidRDefault="008F7BAF"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c>
          <w:tcPr>
            <w:tcW w:w="1739" w:type="dxa"/>
            <w:tcBorders>
              <w:top w:val="nil"/>
              <w:left w:val="nil"/>
              <w:bottom w:val="single" w:sz="4" w:space="0" w:color="000000"/>
              <w:right w:val="single" w:sz="4" w:space="0" w:color="000000"/>
            </w:tcBorders>
            <w:shd w:val="clear" w:color="auto" w:fill="auto"/>
            <w:noWrap/>
            <w:hideMark/>
          </w:tcPr>
          <w:p w14:paraId="0311C258" w14:textId="77777777" w:rsidR="008F7BAF" w:rsidRPr="001B04DD" w:rsidRDefault="008F7BAF"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r>
      <w:tr w:rsidR="008F7BAF" w:rsidRPr="001B04DD" w14:paraId="53BD8DBB" w14:textId="77777777" w:rsidTr="00AF6E4B">
        <w:trPr>
          <w:trHeight w:val="671"/>
        </w:trPr>
        <w:tc>
          <w:tcPr>
            <w:tcW w:w="722" w:type="dxa"/>
            <w:tcBorders>
              <w:top w:val="nil"/>
              <w:left w:val="single" w:sz="4" w:space="0" w:color="000000"/>
              <w:bottom w:val="single" w:sz="4" w:space="0" w:color="000000"/>
              <w:right w:val="single" w:sz="4" w:space="0" w:color="000000"/>
            </w:tcBorders>
            <w:shd w:val="clear" w:color="auto" w:fill="auto"/>
            <w:noWrap/>
            <w:hideMark/>
          </w:tcPr>
          <w:p w14:paraId="10093D15"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color w:val="000000"/>
                <w:sz w:val="18"/>
                <w:szCs w:val="18"/>
              </w:rPr>
            </w:pPr>
            <w:r w:rsidRPr="001B04DD">
              <w:rPr>
                <w:rFonts w:ascii="Arial" w:hAnsi="Arial" w:cs="Arial"/>
                <w:color w:val="000000"/>
                <w:sz w:val="18"/>
                <w:szCs w:val="18"/>
              </w:rPr>
              <w:t>002</w:t>
            </w:r>
          </w:p>
        </w:tc>
        <w:tc>
          <w:tcPr>
            <w:tcW w:w="3668" w:type="dxa"/>
            <w:tcBorders>
              <w:top w:val="nil"/>
              <w:left w:val="nil"/>
              <w:bottom w:val="single" w:sz="4" w:space="0" w:color="000000"/>
              <w:right w:val="single" w:sz="4" w:space="0" w:color="000000"/>
            </w:tcBorders>
            <w:shd w:val="clear" w:color="auto" w:fill="auto"/>
            <w:hideMark/>
          </w:tcPr>
          <w:p w14:paraId="4D78FA50" w14:textId="77777777" w:rsidR="008F7BAF" w:rsidRPr="001B04DD" w:rsidRDefault="008F7BAF" w:rsidP="00AF6E4B">
            <w:pPr>
              <w:suppressAutoHyphens w:val="0"/>
              <w:spacing w:line="240" w:lineRule="auto"/>
              <w:ind w:left="0" w:firstLine="0"/>
              <w:textAlignment w:val="auto"/>
              <w:outlineLvl w:val="9"/>
              <w:rPr>
                <w:rFonts w:ascii="Arial MT" w:hAnsi="Arial MT"/>
                <w:sz w:val="18"/>
                <w:szCs w:val="18"/>
              </w:rPr>
            </w:pPr>
            <w:r w:rsidRPr="001B04DD">
              <w:rPr>
                <w:rFonts w:ascii="Arial" w:hAnsi="Arial" w:cs="Arial"/>
                <w:sz w:val="18"/>
                <w:szCs w:val="18"/>
              </w:rPr>
              <w:t xml:space="preserve">MANUTENÇÃO DE VIAS </w:t>
            </w:r>
            <w:proofErr w:type="gramStart"/>
            <w:r w:rsidRPr="001B04DD">
              <w:rPr>
                <w:rFonts w:ascii="Arial" w:hAnsi="Arial" w:cs="Arial"/>
                <w:sz w:val="18"/>
                <w:szCs w:val="18"/>
              </w:rPr>
              <w:t>URBANAS  -</w:t>
            </w:r>
            <w:proofErr w:type="gramEnd"/>
            <w:r w:rsidRPr="001B04DD">
              <w:rPr>
                <w:rFonts w:ascii="Arial" w:hAnsi="Arial" w:cs="Arial"/>
                <w:sz w:val="18"/>
                <w:szCs w:val="18"/>
              </w:rPr>
              <w:t xml:space="preserve"> PINTURA DE MEIO-FIO</w:t>
            </w:r>
          </w:p>
        </w:tc>
        <w:tc>
          <w:tcPr>
            <w:tcW w:w="708" w:type="dxa"/>
            <w:tcBorders>
              <w:top w:val="nil"/>
              <w:left w:val="nil"/>
              <w:bottom w:val="single" w:sz="4" w:space="0" w:color="000000"/>
              <w:right w:val="single" w:sz="4" w:space="0" w:color="000000"/>
            </w:tcBorders>
            <w:shd w:val="clear" w:color="auto" w:fill="auto"/>
            <w:hideMark/>
          </w:tcPr>
          <w:p w14:paraId="3527A4EE" w14:textId="77777777" w:rsidR="008F7BAF" w:rsidRPr="001B04DD" w:rsidRDefault="008F7BAF" w:rsidP="00AF6E4B">
            <w:pPr>
              <w:suppressAutoHyphens w:val="0"/>
              <w:spacing w:line="240" w:lineRule="auto"/>
              <w:ind w:left="0" w:firstLine="0"/>
              <w:jc w:val="center"/>
              <w:textAlignment w:val="auto"/>
              <w:outlineLvl w:val="9"/>
              <w:rPr>
                <w:rFonts w:ascii="Arial MT" w:hAnsi="Arial MT"/>
                <w:sz w:val="18"/>
                <w:szCs w:val="18"/>
              </w:rPr>
            </w:pPr>
            <w:r w:rsidRPr="001B04DD">
              <w:rPr>
                <w:rFonts w:ascii="Arial" w:hAnsi="Arial" w:cs="Arial"/>
                <w:sz w:val="18"/>
                <w:szCs w:val="18"/>
              </w:rPr>
              <w:t>KM</w:t>
            </w:r>
          </w:p>
        </w:tc>
        <w:tc>
          <w:tcPr>
            <w:tcW w:w="1276" w:type="dxa"/>
            <w:tcBorders>
              <w:top w:val="nil"/>
              <w:left w:val="nil"/>
              <w:bottom w:val="single" w:sz="4" w:space="0" w:color="000000"/>
              <w:right w:val="single" w:sz="4" w:space="0" w:color="000000"/>
            </w:tcBorders>
            <w:shd w:val="clear" w:color="auto" w:fill="auto"/>
            <w:noWrap/>
            <w:hideMark/>
          </w:tcPr>
          <w:p w14:paraId="4CEF1E72" w14:textId="77777777" w:rsidR="008F7BAF" w:rsidRPr="001B04DD" w:rsidRDefault="008F7BAF" w:rsidP="00AF6E4B">
            <w:pPr>
              <w:suppressAutoHyphens w:val="0"/>
              <w:spacing w:line="240" w:lineRule="auto"/>
              <w:ind w:left="0" w:firstLine="0"/>
              <w:jc w:val="center"/>
              <w:textAlignment w:val="auto"/>
              <w:outlineLvl w:val="9"/>
              <w:rPr>
                <w:rFonts w:ascii="Arial MT" w:hAnsi="Arial MT"/>
                <w:color w:val="000000"/>
                <w:sz w:val="18"/>
                <w:szCs w:val="18"/>
              </w:rPr>
            </w:pPr>
            <w:r w:rsidRPr="001B04DD">
              <w:rPr>
                <w:rFonts w:ascii="Arial MT" w:hAnsi="Arial MT"/>
                <w:color w:val="000000"/>
                <w:sz w:val="18"/>
                <w:szCs w:val="18"/>
              </w:rPr>
              <w:t>312</w:t>
            </w:r>
          </w:p>
        </w:tc>
        <w:tc>
          <w:tcPr>
            <w:tcW w:w="1373" w:type="dxa"/>
            <w:tcBorders>
              <w:top w:val="nil"/>
              <w:left w:val="nil"/>
              <w:bottom w:val="single" w:sz="4" w:space="0" w:color="000000"/>
              <w:right w:val="single" w:sz="4" w:space="0" w:color="000000"/>
            </w:tcBorders>
            <w:shd w:val="clear" w:color="auto" w:fill="auto"/>
            <w:noWrap/>
            <w:hideMark/>
          </w:tcPr>
          <w:p w14:paraId="0C6FC90B" w14:textId="77777777" w:rsidR="008F7BAF" w:rsidRPr="001B04DD" w:rsidRDefault="008F7BAF"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c>
          <w:tcPr>
            <w:tcW w:w="1739" w:type="dxa"/>
            <w:tcBorders>
              <w:top w:val="nil"/>
              <w:left w:val="nil"/>
              <w:bottom w:val="single" w:sz="4" w:space="0" w:color="000000"/>
              <w:right w:val="single" w:sz="4" w:space="0" w:color="000000"/>
            </w:tcBorders>
            <w:shd w:val="clear" w:color="auto" w:fill="auto"/>
            <w:noWrap/>
            <w:hideMark/>
          </w:tcPr>
          <w:p w14:paraId="3780655E" w14:textId="77777777" w:rsidR="008F7BAF" w:rsidRPr="001B04DD" w:rsidRDefault="008F7BAF"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 </w:t>
            </w:r>
          </w:p>
        </w:tc>
      </w:tr>
      <w:tr w:rsidR="008F7BAF" w:rsidRPr="001B04DD" w14:paraId="7892527D" w14:textId="77777777" w:rsidTr="00AF6E4B">
        <w:trPr>
          <w:trHeight w:val="237"/>
        </w:trPr>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9F31CD2" w14:textId="77777777" w:rsidR="008F7BAF" w:rsidRPr="001B04DD" w:rsidRDefault="008F7BAF" w:rsidP="00AF6E4B">
            <w:pPr>
              <w:suppressAutoHyphens w:val="0"/>
              <w:spacing w:line="240" w:lineRule="auto"/>
              <w:ind w:left="0" w:firstLine="0"/>
              <w:jc w:val="center"/>
              <w:textAlignment w:val="auto"/>
              <w:outlineLvl w:val="9"/>
              <w:rPr>
                <w:rFonts w:ascii="Arial" w:hAnsi="Arial" w:cs="Arial"/>
                <w:b/>
                <w:bCs/>
                <w:sz w:val="18"/>
                <w:szCs w:val="18"/>
              </w:rPr>
            </w:pPr>
            <w:r>
              <w:rPr>
                <w:rFonts w:ascii="Arial" w:hAnsi="Arial" w:cs="Arial"/>
                <w:b/>
                <w:bCs/>
                <w:sz w:val="18"/>
                <w:szCs w:val="18"/>
              </w:rPr>
              <w:t>(VALOR TOTAL POR EXTENSO)</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6EA56E9E" w14:textId="77777777" w:rsidR="008F7BAF" w:rsidRPr="001B04DD" w:rsidRDefault="008F7BAF" w:rsidP="00AF6E4B">
            <w:pPr>
              <w:suppressAutoHyphens w:val="0"/>
              <w:spacing w:line="240" w:lineRule="auto"/>
              <w:ind w:left="0" w:firstLine="0"/>
              <w:jc w:val="right"/>
              <w:textAlignment w:val="auto"/>
              <w:outlineLvl w:val="9"/>
              <w:rPr>
                <w:rFonts w:ascii="Arial" w:hAnsi="Arial" w:cs="Arial"/>
                <w:b/>
                <w:bCs/>
                <w:sz w:val="18"/>
                <w:szCs w:val="18"/>
              </w:rPr>
            </w:pPr>
            <w:r w:rsidRPr="001B04DD">
              <w:rPr>
                <w:rFonts w:ascii="Arial" w:hAnsi="Arial" w:cs="Arial"/>
                <w:b/>
                <w:bCs/>
                <w:sz w:val="18"/>
                <w:szCs w:val="18"/>
              </w:rPr>
              <w:t>Total ===&gt;</w:t>
            </w:r>
          </w:p>
        </w:tc>
        <w:tc>
          <w:tcPr>
            <w:tcW w:w="1739" w:type="dxa"/>
            <w:tcBorders>
              <w:top w:val="nil"/>
              <w:left w:val="nil"/>
              <w:bottom w:val="single" w:sz="4" w:space="0" w:color="000000"/>
              <w:right w:val="single" w:sz="4" w:space="0" w:color="000000"/>
            </w:tcBorders>
            <w:shd w:val="clear" w:color="auto" w:fill="auto"/>
            <w:noWrap/>
            <w:hideMark/>
          </w:tcPr>
          <w:p w14:paraId="5B91846E" w14:textId="77777777" w:rsidR="008F7BAF" w:rsidRPr="001B04DD" w:rsidRDefault="008F7BAF" w:rsidP="00AF6E4B">
            <w:pPr>
              <w:suppressAutoHyphens w:val="0"/>
              <w:spacing w:line="240" w:lineRule="auto"/>
              <w:ind w:left="0" w:firstLine="0"/>
              <w:textAlignment w:val="auto"/>
              <w:outlineLvl w:val="9"/>
              <w:rPr>
                <w:rFonts w:ascii="Arial MT" w:hAnsi="Arial MT"/>
                <w:color w:val="000000"/>
                <w:sz w:val="18"/>
                <w:szCs w:val="18"/>
              </w:rPr>
            </w:pPr>
            <w:r w:rsidRPr="001B04DD">
              <w:rPr>
                <w:rFonts w:ascii="Arial MT" w:hAnsi="Arial MT"/>
                <w:color w:val="000000"/>
                <w:sz w:val="18"/>
                <w:szCs w:val="18"/>
              </w:rPr>
              <w:t xml:space="preserve"> R$</w:t>
            </w:r>
          </w:p>
        </w:tc>
      </w:tr>
    </w:tbl>
    <w:p w14:paraId="082978CB" w14:textId="77777777" w:rsidR="00F74723" w:rsidRDefault="00F74723" w:rsidP="008A50F8">
      <w:pPr>
        <w:spacing w:after="120" w:line="276" w:lineRule="auto"/>
        <w:ind w:hanging="2"/>
        <w:jc w:val="both"/>
        <w:rPr>
          <w:rFonts w:ascii="Arial" w:eastAsia="Arial Narrow" w:hAnsi="Arial" w:cs="Arial"/>
          <w:b/>
        </w:rPr>
      </w:pPr>
    </w:p>
    <w:p w14:paraId="70450B17" w14:textId="46AD79E1" w:rsidR="00F74723" w:rsidRPr="0034057E" w:rsidRDefault="00F74723" w:rsidP="008A50F8">
      <w:pPr>
        <w:spacing w:after="120" w:line="276" w:lineRule="auto"/>
        <w:ind w:hanging="2"/>
        <w:jc w:val="both"/>
        <w:rPr>
          <w:rFonts w:ascii="Arial" w:eastAsia="Arial Narrow" w:hAnsi="Arial" w:cs="Arial"/>
        </w:rPr>
      </w:pPr>
      <w:r w:rsidRPr="00F45D36">
        <w:rPr>
          <w:rFonts w:ascii="Arial" w:eastAsia="Arial Narrow" w:hAnsi="Arial" w:cs="Arial"/>
          <w:b/>
        </w:rPr>
        <w:t>4.2.</w:t>
      </w:r>
      <w:r>
        <w:rPr>
          <w:rFonts w:ascii="Arial" w:eastAsia="Arial Narrow" w:hAnsi="Arial" w:cs="Arial"/>
        </w:rPr>
        <w:t xml:space="preserve"> </w:t>
      </w:r>
      <w:r w:rsidRPr="0034057E">
        <w:rPr>
          <w:rFonts w:ascii="Arial" w:eastAsia="Arial Narrow" w:hAnsi="Arial" w:cs="Arial"/>
        </w:rPr>
        <w:t>O pagamento será realizado até 20 (vinte) dias após a entrega/fornecimento do objeto, mediante apresentação da Nota Fiscal devidamente atestada por servidor responsável pelo recebimento;</w:t>
      </w:r>
    </w:p>
    <w:p w14:paraId="23C76BB7" w14:textId="77777777" w:rsidR="00F74723" w:rsidRPr="0034057E" w:rsidRDefault="00F74723" w:rsidP="008A50F8">
      <w:pPr>
        <w:spacing w:after="120" w:line="276" w:lineRule="auto"/>
        <w:ind w:hanging="2"/>
        <w:jc w:val="both"/>
        <w:rPr>
          <w:rFonts w:ascii="Arial" w:eastAsia="Arial Narrow" w:hAnsi="Arial" w:cs="Arial"/>
        </w:rPr>
      </w:pPr>
      <w:r>
        <w:rPr>
          <w:rFonts w:ascii="Arial" w:eastAsia="Arial Narrow" w:hAnsi="Arial" w:cs="Arial"/>
          <w:b/>
        </w:rPr>
        <w:t>4.3</w:t>
      </w:r>
      <w:r w:rsidRPr="0034057E">
        <w:rPr>
          <w:rFonts w:ascii="Arial" w:eastAsia="Arial Narrow" w:hAnsi="Arial" w:cs="Arial"/>
          <w:b/>
        </w:rPr>
        <w:t>.</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47C16C9"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PREFEITURA MUNICIPAL DE MAR DE ESPANHA</w:t>
      </w:r>
    </w:p>
    <w:p w14:paraId="1782E58E"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CNPJ nº 18.535.658/0001-63</w:t>
      </w:r>
    </w:p>
    <w:p w14:paraId="13AD2579"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PRAÇA BARÃO DE AYRUOCA,53</w:t>
      </w:r>
    </w:p>
    <w:p w14:paraId="74833EDD"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CEP- 36.640-000 – MAR DE ESPANHA – MG</w:t>
      </w:r>
    </w:p>
    <w:p w14:paraId="6A0F8F0E" w14:textId="21470994"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lastRenderedPageBreak/>
        <w:t xml:space="preserve">PROCESSO LICITATÓRIO Nº </w:t>
      </w:r>
      <w:r w:rsidR="00472F89" w:rsidRPr="00FD2535">
        <w:rPr>
          <w:rFonts w:ascii="Arial" w:eastAsia="Arial Narrow" w:hAnsi="Arial" w:cs="Arial"/>
          <w:sz w:val="22"/>
          <w:szCs w:val="22"/>
        </w:rPr>
        <w:t>165/2024</w:t>
      </w:r>
    </w:p>
    <w:p w14:paraId="71F00624" w14:textId="139107F3"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 xml:space="preserve">PREGÃO PRESENCIAL SRP Nº </w:t>
      </w:r>
      <w:r w:rsidR="009D3DD5">
        <w:rPr>
          <w:rFonts w:ascii="Arial" w:eastAsia="Arial Narrow" w:hAnsi="Arial" w:cs="Arial"/>
          <w:sz w:val="22"/>
          <w:szCs w:val="22"/>
        </w:rPr>
        <w:t>037/2024</w:t>
      </w:r>
    </w:p>
    <w:p w14:paraId="20288F29" w14:textId="00F9B269"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ATA DE REGISTRO DE PREÇOS N°</w:t>
      </w:r>
      <w:r w:rsidRPr="00FD2535">
        <w:rPr>
          <w:rFonts w:ascii="Arial" w:eastAsia="Arial Narrow" w:hAnsi="Arial" w:cs="Arial"/>
          <w:sz w:val="22"/>
          <w:szCs w:val="22"/>
        </w:rPr>
        <w:tab/>
      </w:r>
      <w:proofErr w:type="spellStart"/>
      <w:r w:rsidRPr="00FD2535">
        <w:rPr>
          <w:rFonts w:ascii="Arial" w:eastAsia="Arial Narrow" w:hAnsi="Arial" w:cs="Arial"/>
          <w:sz w:val="22"/>
          <w:szCs w:val="22"/>
        </w:rPr>
        <w:t>xxx</w:t>
      </w:r>
      <w:proofErr w:type="spellEnd"/>
      <w:r w:rsidRPr="00FD2535">
        <w:rPr>
          <w:rFonts w:ascii="Arial" w:eastAsia="Arial Narrow" w:hAnsi="Arial" w:cs="Arial"/>
          <w:sz w:val="22"/>
          <w:szCs w:val="22"/>
        </w:rPr>
        <w:t>/2024</w:t>
      </w:r>
    </w:p>
    <w:p w14:paraId="4F08E9F1" w14:textId="77777777" w:rsidR="00F74723" w:rsidRPr="0034057E" w:rsidRDefault="00F74723" w:rsidP="008A50F8">
      <w:pPr>
        <w:tabs>
          <w:tab w:val="left" w:pos="851"/>
        </w:tabs>
        <w:spacing w:after="120" w:line="276" w:lineRule="auto"/>
        <w:ind w:hanging="2"/>
        <w:jc w:val="both"/>
        <w:rPr>
          <w:rFonts w:ascii="Arial" w:eastAsia="Arial Narrow" w:hAnsi="Arial" w:cs="Arial"/>
        </w:rPr>
      </w:pPr>
    </w:p>
    <w:p w14:paraId="2403986C" w14:textId="77777777"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4.4</w:t>
      </w:r>
      <w:r w:rsidRPr="0034057E">
        <w:rPr>
          <w:rFonts w:ascii="Arial" w:eastAsia="Arial Narrow" w:hAnsi="Arial" w:cs="Arial"/>
          <w:b/>
        </w:rPr>
        <w:t>.</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38FB20DB" w14:textId="77777777"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4.5</w:t>
      </w:r>
      <w:r w:rsidRPr="0034057E">
        <w:rPr>
          <w:rFonts w:ascii="Arial" w:eastAsia="Arial Narrow" w:hAnsi="Arial" w:cs="Arial"/>
          <w:b/>
        </w:rPr>
        <w:t>.</w:t>
      </w:r>
      <w:r w:rsidRPr="0034057E">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r>
        <w:rPr>
          <w:rFonts w:ascii="Arial" w:eastAsia="Arial Narrow" w:hAnsi="Arial" w:cs="Arial"/>
        </w:rPr>
        <w:t xml:space="preserve"> de Mar de Espanha</w:t>
      </w:r>
      <w:r w:rsidRPr="0034057E">
        <w:rPr>
          <w:rFonts w:ascii="Arial" w:eastAsia="Arial Narrow" w:hAnsi="Arial" w:cs="Arial"/>
        </w:rPr>
        <w:t>.</w:t>
      </w:r>
    </w:p>
    <w:p w14:paraId="440CCECF" w14:textId="66F53AC6"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6</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Caso a Prefeitura Municipal antecipe o pagamento da CONTRATADA, poderá ser descontado da importância devida 0,033 % (trinta e três milésimos por cento) por dia de antecipação.</w:t>
      </w:r>
    </w:p>
    <w:p w14:paraId="3A66A1C8" w14:textId="732441D0"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7</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0E59538B" w14:textId="2F48E433"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8</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13E6C5D4" w14:textId="09523E1B" w:rsidR="00F74723" w:rsidRPr="0034057E" w:rsidRDefault="00F74723" w:rsidP="008A50F8">
      <w:pPr>
        <w:tabs>
          <w:tab w:val="left" w:pos="851"/>
        </w:tabs>
        <w:spacing w:after="120" w:line="276" w:lineRule="auto"/>
        <w:ind w:hanging="2"/>
        <w:jc w:val="both"/>
        <w:rPr>
          <w:rFonts w:ascii="Arial" w:eastAsia="Arial Narrow" w:hAnsi="Arial" w:cs="Arial"/>
        </w:rPr>
      </w:pPr>
      <w:r w:rsidRPr="0034057E">
        <w:rPr>
          <w:rFonts w:ascii="Arial" w:eastAsia="Arial Narrow" w:hAnsi="Arial" w:cs="Arial"/>
          <w:b/>
        </w:rPr>
        <w:t>4.</w:t>
      </w:r>
      <w:r w:rsidR="008F7BAF">
        <w:rPr>
          <w:rFonts w:ascii="Arial" w:eastAsia="Arial Narrow" w:hAnsi="Arial" w:cs="Arial"/>
          <w:b/>
        </w:rPr>
        <w:t>9</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QUINTA</w:t>
      </w:r>
    </w:p>
    <w:p w14:paraId="7607790D" w14:textId="22DB6B80"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DAS ALTERAÇÕES DA ATA DO REGISTRO DE PREÇOS</w:t>
      </w:r>
    </w:p>
    <w:p w14:paraId="17BBDCD7"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175780E" w:rsidR="0034057E" w:rsidRPr="0034057E" w:rsidRDefault="0034057E" w:rsidP="008A50F8">
      <w:pPr>
        <w:spacing w:line="276" w:lineRule="auto"/>
        <w:ind w:left="0" w:firstLine="0"/>
        <w:jc w:val="both"/>
        <w:rPr>
          <w:rFonts w:ascii="Arial" w:hAnsi="Arial" w:cs="Arial"/>
        </w:rPr>
      </w:pPr>
      <w:r w:rsidRPr="0034057E">
        <w:rPr>
          <w:rFonts w:ascii="Arial" w:hAnsi="Arial" w:cs="Arial"/>
          <w:b/>
        </w:rPr>
        <w:t>5.1.1</w:t>
      </w:r>
      <w:r w:rsidRPr="0034057E">
        <w:rPr>
          <w:rFonts w:ascii="Arial" w:hAnsi="Arial" w:cs="Arial"/>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w:t>
      </w:r>
      <w:r w:rsidRPr="0034057E">
        <w:rPr>
          <w:rFonts w:ascii="Arial" w:hAnsi="Arial" w:cs="Arial"/>
        </w:rPr>
        <w:lastRenderedPageBreak/>
        <w:t>gerenciador promover as negociações junto aos fornecedores, observadas as disposições contidas na alínea “d” do inciso II do caput do art. 124 da Lei nº 14.133, de 1 de abril de 2021.</w:t>
      </w:r>
    </w:p>
    <w:p w14:paraId="1CB8470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w:t>
      </w:r>
      <w:proofErr w:type="gramStart"/>
      <w:r w:rsidRPr="0034057E">
        <w:rPr>
          <w:rFonts w:ascii="Arial" w:hAnsi="Arial" w:cs="Arial"/>
          <w:b/>
        </w:rPr>
        <w:t>1.</w:t>
      </w:r>
      <w:r w:rsidRPr="0034057E">
        <w:rPr>
          <w:rFonts w:ascii="Arial" w:hAnsi="Arial" w:cs="Arial"/>
        </w:rPr>
        <w:t>Os</w:t>
      </w:r>
      <w:proofErr w:type="gramEnd"/>
      <w:r w:rsidRPr="0034057E">
        <w:rPr>
          <w:rFonts w:ascii="Arial" w:hAnsi="Arial" w:cs="Arial"/>
        </w:rPr>
        <w:t xml:space="preserve"> fornecedores que não aceitarem reduzir seus valores aos praticados pelo mercado serão liberados do compromisso assumido, sem aplicação de penalidade.</w:t>
      </w:r>
    </w:p>
    <w:p w14:paraId="503BE0A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8A50F8">
      <w:pPr>
        <w:spacing w:line="276"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428BAA65" w:rsidR="0034057E" w:rsidRPr="0034057E" w:rsidRDefault="0034057E" w:rsidP="008A50F8">
      <w:pPr>
        <w:spacing w:line="276" w:lineRule="auto"/>
        <w:ind w:left="0" w:firstLine="0"/>
        <w:jc w:val="both"/>
        <w:rPr>
          <w:rFonts w:ascii="Arial" w:hAnsi="Arial" w:cs="Arial"/>
        </w:rPr>
      </w:pPr>
      <w:r w:rsidRPr="0034057E">
        <w:rPr>
          <w:rFonts w:ascii="Arial" w:hAnsi="Arial" w:cs="Arial"/>
          <w:b/>
        </w:rPr>
        <w:t>5.1.6.4.</w:t>
      </w:r>
      <w:r w:rsidRPr="0034057E">
        <w:rPr>
          <w:rFonts w:ascii="Arial" w:hAnsi="Arial" w:cs="Arial"/>
        </w:rPr>
        <w:t xml:space="preserve"> Sofrer sanção prevista no art. 156, incisos I ao IV da Lei nº 14.133, de 1 de abril de 2021.</w:t>
      </w:r>
    </w:p>
    <w:p w14:paraId="180DD662"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524AE33" w:rsidR="0034057E" w:rsidRDefault="0034057E" w:rsidP="008A50F8">
      <w:pPr>
        <w:spacing w:line="276"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1B3BC9CC" w14:textId="77777777" w:rsidR="00FC07E9" w:rsidRPr="0034057E" w:rsidRDefault="00FC07E9" w:rsidP="008A50F8">
      <w:pPr>
        <w:spacing w:line="276" w:lineRule="auto"/>
        <w:ind w:left="0" w:firstLine="0"/>
        <w:jc w:val="both"/>
        <w:rPr>
          <w:rFonts w:ascii="Arial" w:hAnsi="Arial" w:cs="Arial"/>
        </w:rPr>
      </w:pPr>
    </w:p>
    <w:p w14:paraId="2FAB24AA"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8A50F8">
      <w:pPr>
        <w:spacing w:line="276" w:lineRule="auto"/>
        <w:ind w:left="0" w:firstLine="0"/>
        <w:rPr>
          <w:rFonts w:ascii="Arial" w:hAnsi="Arial" w:cs="Arial"/>
        </w:rPr>
      </w:pPr>
      <w:r w:rsidRPr="0034057E">
        <w:rPr>
          <w:rFonts w:ascii="Arial" w:hAnsi="Arial" w:cs="Arial"/>
          <w:b/>
        </w:rPr>
        <w:lastRenderedPageBreak/>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263FDB37"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SÉTIMA</w:t>
      </w:r>
    </w:p>
    <w:p w14:paraId="440C1AFC" w14:textId="19E5F6F5"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DAS DOTAÇÕES ORÇAMENTÁRIAS E RECURSOS</w:t>
      </w:r>
    </w:p>
    <w:p w14:paraId="1762C752" w14:textId="133CC384" w:rsidR="006B304C" w:rsidRDefault="0034057E" w:rsidP="008A50F8">
      <w:pPr>
        <w:spacing w:line="276" w:lineRule="auto"/>
        <w:ind w:left="0" w:firstLine="0"/>
        <w:jc w:val="both"/>
        <w:rPr>
          <w:rFonts w:ascii="Arial" w:hAnsi="Arial" w:cs="Arial"/>
          <w:b/>
          <w:bCs/>
          <w:sz w:val="22"/>
          <w:szCs w:val="22"/>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r w:rsidR="006B304C">
        <w:rPr>
          <w:rFonts w:ascii="Arial" w:hAnsi="Arial" w:cs="Arial"/>
        </w:rPr>
        <w:t xml:space="preserve"> </w:t>
      </w:r>
      <w:r w:rsidR="00FC07E9">
        <w:rPr>
          <w:rFonts w:ascii="Arial" w:hAnsi="Arial" w:cs="Arial"/>
          <w:b/>
          <w:bCs/>
          <w:sz w:val="22"/>
          <w:szCs w:val="22"/>
        </w:rPr>
        <w:t>3.3.90.39.00.2.05.01.15.122.0012.2.0040.</w:t>
      </w:r>
    </w:p>
    <w:p w14:paraId="1D254C83" w14:textId="3A722844" w:rsidR="00FC07E9" w:rsidRDefault="00FC07E9" w:rsidP="008A50F8">
      <w:pPr>
        <w:spacing w:line="276" w:lineRule="auto"/>
        <w:ind w:left="0" w:firstLine="0"/>
        <w:jc w:val="both"/>
        <w:rPr>
          <w:rFonts w:ascii="Arial" w:hAnsi="Arial" w:cs="Arial"/>
          <w:b/>
          <w:bCs/>
        </w:rPr>
      </w:pPr>
      <w:r>
        <w:rPr>
          <w:rFonts w:ascii="Arial" w:hAnsi="Arial" w:cs="Arial"/>
          <w:b/>
          <w:bCs/>
          <w:sz w:val="22"/>
          <w:szCs w:val="22"/>
        </w:rPr>
        <w:t xml:space="preserve">                                                                               3.3.90.39.00.2.05.01.15.452.0012.2.0046.</w:t>
      </w:r>
    </w:p>
    <w:p w14:paraId="12BC2657" w14:textId="77777777" w:rsidR="00C36764" w:rsidRPr="0034057E" w:rsidRDefault="00C36764" w:rsidP="008A50F8">
      <w:pPr>
        <w:spacing w:line="276" w:lineRule="auto"/>
        <w:ind w:left="0" w:firstLine="0"/>
        <w:jc w:val="both"/>
        <w:rPr>
          <w:rFonts w:ascii="Arial" w:hAnsi="Arial" w:cs="Arial"/>
        </w:rPr>
      </w:pPr>
    </w:p>
    <w:p w14:paraId="168FAFE5"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OITAVA</w:t>
      </w:r>
    </w:p>
    <w:p w14:paraId="61C48DCD" w14:textId="487F9A69" w:rsidR="0034057E" w:rsidRDefault="0034057E" w:rsidP="008A50F8">
      <w:pPr>
        <w:spacing w:line="276" w:lineRule="auto"/>
        <w:ind w:left="0" w:firstLine="0"/>
        <w:jc w:val="center"/>
        <w:rPr>
          <w:rFonts w:ascii="Arial" w:hAnsi="Arial" w:cs="Arial"/>
          <w:b/>
        </w:rPr>
      </w:pPr>
      <w:r w:rsidRPr="0034057E">
        <w:rPr>
          <w:rFonts w:ascii="Arial" w:hAnsi="Arial" w:cs="Arial"/>
          <w:b/>
        </w:rPr>
        <w:t>DAS OBRIGAÇÕES DAS PARTES</w:t>
      </w:r>
    </w:p>
    <w:p w14:paraId="62538296" w14:textId="77777777" w:rsidR="00FC07E9" w:rsidRPr="0034057E" w:rsidRDefault="00FC07E9" w:rsidP="008A50F8">
      <w:pPr>
        <w:spacing w:line="276" w:lineRule="auto"/>
        <w:ind w:left="0" w:firstLine="0"/>
        <w:jc w:val="center"/>
        <w:rPr>
          <w:rFonts w:ascii="Arial" w:hAnsi="Arial" w:cs="Arial"/>
          <w:b/>
        </w:rPr>
      </w:pPr>
    </w:p>
    <w:p w14:paraId="4C80CFBB" w14:textId="0314C188" w:rsidR="0034057E" w:rsidRPr="0034057E" w:rsidRDefault="0034057E" w:rsidP="008A50F8">
      <w:pPr>
        <w:spacing w:line="276"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w:t>
      </w:r>
      <w:r w:rsidR="00684D1F">
        <w:rPr>
          <w:rFonts w:ascii="Arial" w:hAnsi="Arial" w:cs="Arial"/>
        </w:rPr>
        <w:t xml:space="preserve"> </w:t>
      </w:r>
      <w:r w:rsidRPr="0034057E">
        <w:rPr>
          <w:rFonts w:ascii="Arial" w:hAnsi="Arial" w:cs="Arial"/>
        </w:rPr>
        <w:t>2021, são obrigações:</w:t>
      </w:r>
    </w:p>
    <w:p w14:paraId="04AE261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8A50F8">
      <w:pPr>
        <w:spacing w:line="276"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b) Comunicar imediatamente e por escrito à Administração do Município, através da</w:t>
      </w:r>
    </w:p>
    <w:p w14:paraId="00591DC9" w14:textId="52DEC0E5" w:rsidR="0034057E" w:rsidRPr="0034057E" w:rsidRDefault="0034057E" w:rsidP="008A50F8">
      <w:pPr>
        <w:spacing w:line="276"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8A50F8">
      <w:pPr>
        <w:spacing w:line="276"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8A50F8">
      <w:pPr>
        <w:spacing w:line="276"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8A50F8">
      <w:pPr>
        <w:spacing w:line="276" w:lineRule="auto"/>
        <w:ind w:left="0" w:firstLine="0"/>
        <w:jc w:val="both"/>
        <w:rPr>
          <w:rFonts w:ascii="Arial" w:hAnsi="Arial" w:cs="Arial"/>
        </w:rPr>
      </w:pPr>
      <w:r w:rsidRPr="0034057E">
        <w:rPr>
          <w:rFonts w:ascii="Arial" w:hAnsi="Arial" w:cs="Arial"/>
        </w:rPr>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8A50F8">
      <w:pPr>
        <w:spacing w:line="276"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e trabalhistas, que incidam ou venham a incidir sobre a presente Ata de 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7D650BC2" w14:textId="7BE9026F" w:rsidR="008F7BAF" w:rsidRDefault="0034057E" w:rsidP="008A50F8">
      <w:pPr>
        <w:spacing w:line="276"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w:t>
      </w:r>
      <w:r w:rsidRPr="008F7BAF">
        <w:rPr>
          <w:rFonts w:ascii="Arial" w:hAnsi="Arial" w:cs="Arial"/>
          <w:b/>
          <w:bCs/>
          <w:i/>
          <w:iCs/>
          <w:u w:val="single"/>
        </w:rPr>
        <w:t>Executar os serviços de acordo com as especificações contidas no</w:t>
      </w:r>
      <w:r w:rsidR="008F7BAF" w:rsidRPr="008F7BAF">
        <w:rPr>
          <w:rFonts w:ascii="Arial" w:hAnsi="Arial" w:cs="Arial"/>
          <w:b/>
          <w:bCs/>
          <w:i/>
          <w:iCs/>
          <w:u w:val="single"/>
        </w:rPr>
        <w:t xml:space="preserve"> edital e seus anexos.</w:t>
      </w:r>
      <w:r w:rsidR="008F7BAF">
        <w:rPr>
          <w:rFonts w:ascii="Arial" w:hAnsi="Arial" w:cs="Arial"/>
        </w:rPr>
        <w:t xml:space="preserve"> </w:t>
      </w:r>
    </w:p>
    <w:p w14:paraId="2DCC2A7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8.3.</w:t>
      </w:r>
      <w:r w:rsidRPr="0034057E">
        <w:rPr>
          <w:rFonts w:ascii="Arial" w:hAnsi="Arial" w:cs="Arial"/>
        </w:rPr>
        <w:t xml:space="preserve"> Do Órgão Gerenciador e as Secretarias Municipais:</w:t>
      </w:r>
    </w:p>
    <w:p w14:paraId="0C8694DE" w14:textId="2283DB34" w:rsidR="0034057E" w:rsidRPr="0034057E" w:rsidRDefault="0034057E" w:rsidP="008A50F8">
      <w:pPr>
        <w:spacing w:line="276"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8A50F8">
      <w:pPr>
        <w:spacing w:line="276"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8A50F8">
      <w:pPr>
        <w:spacing w:line="276"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8A50F8">
      <w:pPr>
        <w:spacing w:line="276" w:lineRule="auto"/>
        <w:ind w:left="0" w:firstLine="0"/>
        <w:jc w:val="both"/>
        <w:rPr>
          <w:rFonts w:ascii="Arial" w:hAnsi="Arial" w:cs="Arial"/>
        </w:rPr>
      </w:pPr>
      <w:r w:rsidRPr="0034057E">
        <w:rPr>
          <w:rFonts w:ascii="Arial" w:hAnsi="Arial" w:cs="Arial"/>
        </w:rPr>
        <w:lastRenderedPageBreak/>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8A50F8">
      <w:pPr>
        <w:spacing w:line="276" w:lineRule="auto"/>
        <w:ind w:left="0" w:firstLine="0"/>
        <w:jc w:val="both"/>
        <w:rPr>
          <w:rFonts w:ascii="Arial" w:hAnsi="Arial" w:cs="Arial"/>
        </w:rPr>
      </w:pPr>
      <w:r w:rsidRPr="0034057E">
        <w:rPr>
          <w:rFonts w:ascii="Arial" w:hAnsi="Arial" w:cs="Arial"/>
        </w:rPr>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h) Emitir requisição dos serviços a serem executados.</w:t>
      </w:r>
    </w:p>
    <w:p w14:paraId="544C2473" w14:textId="77777777" w:rsidR="00811747" w:rsidRDefault="0034057E" w:rsidP="008A50F8">
      <w:pPr>
        <w:spacing w:line="276" w:lineRule="auto"/>
        <w:ind w:left="0" w:firstLine="0"/>
        <w:jc w:val="center"/>
        <w:rPr>
          <w:rFonts w:ascii="Arial" w:hAnsi="Arial" w:cs="Arial"/>
          <w:b/>
        </w:rPr>
      </w:pPr>
      <w:r w:rsidRPr="0034057E">
        <w:rPr>
          <w:rFonts w:ascii="Arial" w:hAnsi="Arial" w:cs="Arial"/>
          <w:b/>
        </w:rPr>
        <w:t>CLÁUSULA NONA</w:t>
      </w:r>
    </w:p>
    <w:p w14:paraId="376E9915" w14:textId="0A0DF3BC"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 RESCISÃO DA ATA DE REGISTRO DE PREÇOS</w:t>
      </w:r>
    </w:p>
    <w:p w14:paraId="28F38B8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instrumento equivalente no prazo estabelecido, sem justificativa aceita pela Administração;</w:t>
      </w:r>
    </w:p>
    <w:p w14:paraId="1FF0B59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d) Em qualquer das hipóteses de inexecução total ou parcial da Ata de Registro de Preços;</w:t>
      </w:r>
    </w:p>
    <w:p w14:paraId="070991F5" w14:textId="0005E5F0" w:rsidR="0034057E" w:rsidRPr="0034057E" w:rsidRDefault="0034057E" w:rsidP="008A50F8">
      <w:pPr>
        <w:spacing w:line="276" w:lineRule="auto"/>
        <w:ind w:left="0" w:firstLine="0"/>
        <w:jc w:val="both"/>
        <w:rPr>
          <w:rFonts w:ascii="Arial" w:hAnsi="Arial" w:cs="Arial"/>
        </w:rPr>
      </w:pPr>
      <w:r w:rsidRPr="0034057E">
        <w:rPr>
          <w:rFonts w:ascii="Arial" w:hAnsi="Arial" w:cs="Arial"/>
        </w:rPr>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8A50F8">
      <w:pPr>
        <w:spacing w:line="276"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8A50F8">
      <w:pPr>
        <w:spacing w:line="276" w:lineRule="auto"/>
        <w:ind w:left="0" w:firstLine="0"/>
        <w:jc w:val="both"/>
        <w:rPr>
          <w:rFonts w:ascii="Arial" w:hAnsi="Arial" w:cs="Arial"/>
        </w:rPr>
      </w:pPr>
      <w:r w:rsidRPr="0034057E">
        <w:rPr>
          <w:rFonts w:ascii="Arial" w:hAnsi="Arial" w:cs="Arial"/>
        </w:rPr>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8A50F8">
      <w:pPr>
        <w:spacing w:line="276"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8A50F8">
      <w:pPr>
        <w:spacing w:line="276"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8A50F8">
      <w:pPr>
        <w:spacing w:line="276"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8A50F8">
      <w:pPr>
        <w:spacing w:line="276"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 xml:space="preserve">CONTRATADA, por motivo de interesse público e demais hipóteses previstas na Lei </w:t>
      </w:r>
      <w:r w:rsidRPr="0034057E">
        <w:rPr>
          <w:rFonts w:ascii="Arial" w:hAnsi="Arial" w:cs="Arial"/>
        </w:rPr>
        <w:lastRenderedPageBreak/>
        <w:t>nº14.133, de 1 de abril de 2021, ou ainda, judicialmente, nos termos da legislação pertinente.</w:t>
      </w:r>
    </w:p>
    <w:p w14:paraId="382CABDB" w14:textId="14F9686F" w:rsidR="0034057E" w:rsidRPr="0034057E" w:rsidRDefault="0034057E" w:rsidP="008A50F8">
      <w:pPr>
        <w:spacing w:line="276"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8A50F8">
      <w:pPr>
        <w:spacing w:line="276" w:lineRule="auto"/>
        <w:ind w:left="0" w:firstLine="0"/>
        <w:jc w:val="both"/>
        <w:rPr>
          <w:rFonts w:ascii="Arial" w:hAnsi="Arial" w:cs="Arial"/>
        </w:rPr>
      </w:pPr>
      <w:r w:rsidRPr="0034057E">
        <w:rPr>
          <w:rFonts w:ascii="Arial" w:hAnsi="Arial" w:cs="Arial"/>
          <w:b/>
        </w:rPr>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2F19E049" w:rsidR="0034057E" w:rsidRDefault="0034057E" w:rsidP="008A50F8">
      <w:pPr>
        <w:spacing w:line="276"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0EBE14B5" w14:textId="77777777" w:rsidR="00FD2535" w:rsidRDefault="00FD2535" w:rsidP="008A50F8">
      <w:pPr>
        <w:spacing w:line="276" w:lineRule="auto"/>
        <w:ind w:left="0" w:firstLine="0"/>
        <w:jc w:val="both"/>
        <w:rPr>
          <w:rFonts w:ascii="Arial" w:hAnsi="Arial" w:cs="Arial"/>
        </w:rPr>
      </w:pPr>
    </w:p>
    <w:p w14:paraId="0B6461D5" w14:textId="2B89D3F5" w:rsidR="00F279E1" w:rsidRDefault="0034057E" w:rsidP="008A50F8">
      <w:pPr>
        <w:spacing w:line="276" w:lineRule="auto"/>
        <w:ind w:left="0" w:firstLine="0"/>
        <w:jc w:val="center"/>
        <w:rPr>
          <w:rFonts w:ascii="Arial" w:hAnsi="Arial" w:cs="Arial"/>
          <w:b/>
        </w:rPr>
      </w:pPr>
      <w:r w:rsidRPr="0034057E">
        <w:rPr>
          <w:rFonts w:ascii="Arial" w:hAnsi="Arial" w:cs="Arial"/>
          <w:b/>
        </w:rPr>
        <w:t>CLÁUSULA DÉCIMA</w:t>
      </w:r>
    </w:p>
    <w:p w14:paraId="0CF9D373" w14:textId="2D2D2278" w:rsidR="0034057E" w:rsidRDefault="0034057E" w:rsidP="008A50F8">
      <w:pPr>
        <w:spacing w:line="276" w:lineRule="auto"/>
        <w:ind w:left="0" w:firstLine="0"/>
        <w:jc w:val="center"/>
        <w:rPr>
          <w:rFonts w:ascii="Arial" w:hAnsi="Arial" w:cs="Arial"/>
          <w:b/>
        </w:rPr>
      </w:pPr>
      <w:r w:rsidRPr="0034057E">
        <w:rPr>
          <w:rFonts w:ascii="Arial" w:hAnsi="Arial" w:cs="Arial"/>
          <w:b/>
        </w:rPr>
        <w:t>DAS DISPOSIÇÕES GERAIS</w:t>
      </w:r>
    </w:p>
    <w:p w14:paraId="379030B5" w14:textId="77777777" w:rsidR="00FD2535" w:rsidRPr="0034057E" w:rsidRDefault="00FD2535" w:rsidP="008A50F8">
      <w:pPr>
        <w:spacing w:line="276" w:lineRule="auto"/>
        <w:ind w:left="0" w:firstLine="0"/>
        <w:jc w:val="center"/>
        <w:rPr>
          <w:rFonts w:ascii="Arial" w:hAnsi="Arial" w:cs="Arial"/>
          <w:b/>
        </w:rPr>
      </w:pPr>
    </w:p>
    <w:p w14:paraId="673191FB" w14:textId="040CE93F" w:rsidR="0034057E" w:rsidRDefault="0034057E" w:rsidP="008A50F8">
      <w:pPr>
        <w:spacing w:line="276" w:lineRule="auto"/>
        <w:ind w:left="0" w:firstLine="0"/>
        <w:jc w:val="both"/>
        <w:rPr>
          <w:rFonts w:ascii="Arial" w:hAnsi="Arial" w:cs="Arial"/>
        </w:rPr>
      </w:pPr>
      <w:r w:rsidRPr="0034057E">
        <w:rPr>
          <w:rFonts w:ascii="Arial" w:hAnsi="Arial" w:cs="Arial"/>
          <w:b/>
        </w:rPr>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7E5CBEDE" w14:textId="77777777" w:rsidR="002D1CE7" w:rsidRPr="0034057E" w:rsidRDefault="002D1CE7" w:rsidP="008A50F8">
      <w:pPr>
        <w:spacing w:line="276" w:lineRule="auto"/>
        <w:ind w:left="0" w:firstLine="0"/>
        <w:jc w:val="both"/>
        <w:rPr>
          <w:rFonts w:ascii="Arial" w:hAnsi="Arial" w:cs="Arial"/>
        </w:rPr>
      </w:pPr>
    </w:p>
    <w:p w14:paraId="59F067F9" w14:textId="77777777" w:rsidR="00F279E1" w:rsidRDefault="0034057E" w:rsidP="008A50F8">
      <w:pPr>
        <w:spacing w:line="276"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DO FORO</w:t>
      </w:r>
    </w:p>
    <w:p w14:paraId="3F1D1750" w14:textId="0866942A" w:rsidR="0034057E" w:rsidRPr="0034057E" w:rsidRDefault="0034057E" w:rsidP="008A50F8">
      <w:pPr>
        <w:spacing w:line="276" w:lineRule="auto"/>
        <w:ind w:left="0" w:firstLine="0"/>
        <w:jc w:val="both"/>
        <w:rPr>
          <w:rFonts w:ascii="Arial" w:hAnsi="Arial" w:cs="Arial"/>
        </w:rPr>
      </w:pPr>
      <w:r w:rsidRPr="0034057E">
        <w:rPr>
          <w:rFonts w:ascii="Arial" w:hAnsi="Arial" w:cs="Arial"/>
          <w:b/>
        </w:rPr>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 xml:space="preserve">Comarca de </w:t>
      </w:r>
      <w:r w:rsidR="00DA4791">
        <w:rPr>
          <w:rFonts w:ascii="Arial" w:hAnsi="Arial" w:cs="Arial"/>
        </w:rPr>
        <w:t>Mar de Espanha-MG</w:t>
      </w:r>
      <w:r w:rsidRPr="0034057E">
        <w:rPr>
          <w:rFonts w:ascii="Arial" w:hAnsi="Arial" w:cs="Arial"/>
        </w:rPr>
        <w:t xml:space="preserve">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8A50F8">
      <w:pPr>
        <w:spacing w:line="276"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8A50F8">
      <w:pPr>
        <w:spacing w:line="276" w:lineRule="auto"/>
        <w:ind w:left="0" w:firstLine="0"/>
        <w:jc w:val="both"/>
        <w:rPr>
          <w:rFonts w:ascii="Arial" w:hAnsi="Arial" w:cs="Arial"/>
        </w:rPr>
      </w:pPr>
    </w:p>
    <w:p w14:paraId="7DE5BBC9" w14:textId="127F955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30C16E9"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CONTRATANTE</w:t>
      </w:r>
    </w:p>
    <w:p w14:paraId="6F160D38"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8A50F8">
      <w:pPr>
        <w:spacing w:line="276" w:lineRule="auto"/>
        <w:ind w:left="0" w:firstLine="0"/>
        <w:jc w:val="center"/>
        <w:rPr>
          <w:rFonts w:ascii="Arial" w:hAnsi="Arial" w:cs="Arial"/>
        </w:rPr>
      </w:pPr>
    </w:p>
    <w:p w14:paraId="34D6F96F"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099932D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_____________________</w:t>
      </w:r>
    </w:p>
    <w:p w14:paraId="280EF884" w14:textId="571782D7" w:rsidR="00F279E1" w:rsidRDefault="0034057E" w:rsidP="008A50F8">
      <w:pPr>
        <w:spacing w:line="276" w:lineRule="auto"/>
        <w:ind w:left="0" w:firstLine="0"/>
        <w:jc w:val="both"/>
        <w:rPr>
          <w:rFonts w:ascii="Arial" w:hAnsi="Arial" w:cs="Arial"/>
        </w:rPr>
      </w:pPr>
      <w:r w:rsidRPr="0034057E">
        <w:rPr>
          <w:rFonts w:ascii="Arial" w:hAnsi="Arial" w:cs="Arial"/>
        </w:rPr>
        <w:t>ASSINATURA</w:t>
      </w:r>
    </w:p>
    <w:p w14:paraId="00EE3FA1" w14:textId="4390E0DB" w:rsidR="0034057E" w:rsidRPr="0034057E" w:rsidRDefault="0034057E" w:rsidP="008A50F8">
      <w:pPr>
        <w:spacing w:line="276"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8A50F8">
      <w:pPr>
        <w:spacing w:line="276" w:lineRule="auto"/>
        <w:ind w:left="0" w:firstLine="0"/>
        <w:jc w:val="both"/>
        <w:rPr>
          <w:rFonts w:ascii="Arial" w:hAnsi="Arial" w:cs="Arial"/>
        </w:rPr>
      </w:pPr>
    </w:p>
    <w:p w14:paraId="3AF8502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ASSINATURA</w:t>
      </w:r>
    </w:p>
    <w:p w14:paraId="1D273C9A" w14:textId="3C034487" w:rsidR="0034057E" w:rsidRDefault="0034057E" w:rsidP="008A50F8">
      <w:pPr>
        <w:spacing w:line="276" w:lineRule="auto"/>
        <w:ind w:left="0" w:firstLine="0"/>
        <w:jc w:val="both"/>
        <w:rPr>
          <w:rFonts w:ascii="Arial" w:hAnsi="Arial" w:cs="Arial"/>
        </w:rPr>
      </w:pPr>
    </w:p>
    <w:p w14:paraId="5E2D4AD9" w14:textId="6F92932C" w:rsidR="002833D3" w:rsidRDefault="002D1CE7"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lastRenderedPageBreak/>
        <w:t>P</w:t>
      </w:r>
      <w:r w:rsidR="002833D3">
        <w:rPr>
          <w:rFonts w:ascii="Arial" w:eastAsia="Arial Narrow" w:hAnsi="Arial" w:cs="Arial"/>
          <w:b/>
        </w:rPr>
        <w:t xml:space="preserve">ROCESSO LICITATÓRIO Nº </w:t>
      </w:r>
      <w:r w:rsidR="00472F89">
        <w:rPr>
          <w:rFonts w:ascii="Arial" w:eastAsia="Arial Narrow" w:hAnsi="Arial" w:cs="Arial"/>
          <w:b/>
        </w:rPr>
        <w:t>165/2024</w:t>
      </w:r>
    </w:p>
    <w:p w14:paraId="0A9D55F4" w14:textId="6ED74018"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9D3DD5">
        <w:rPr>
          <w:rFonts w:ascii="Arial" w:eastAsia="Arial Narrow" w:hAnsi="Arial" w:cs="Arial"/>
          <w:b/>
        </w:rPr>
        <w:t>037/2024</w:t>
      </w:r>
    </w:p>
    <w:p w14:paraId="083E814C" w14:textId="77777777" w:rsidR="00E16B1A" w:rsidRDefault="00E16B1A" w:rsidP="008A50F8">
      <w:pPr>
        <w:spacing w:line="276" w:lineRule="auto"/>
        <w:ind w:left="0" w:hanging="2"/>
        <w:jc w:val="center"/>
        <w:rPr>
          <w:rFonts w:ascii="Arial" w:hAnsi="Arial" w:cs="Arial"/>
          <w:b/>
          <w:color w:val="000000"/>
        </w:rPr>
      </w:pPr>
    </w:p>
    <w:p w14:paraId="60F2E626"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617419B8" w14:textId="77777777" w:rsidR="00E16B1A" w:rsidRDefault="00B7174B" w:rsidP="008A50F8">
      <w:pPr>
        <w:pStyle w:val="Standard"/>
        <w:spacing w:line="276" w:lineRule="auto"/>
        <w:ind w:left="-1" w:hanging="2"/>
        <w:jc w:val="center"/>
      </w:pPr>
      <w:r>
        <w:rPr>
          <w:rFonts w:ascii="Arial" w:eastAsia="Times-Bold" w:hAnsi="Arial" w:cs="Arial"/>
          <w:b/>
          <w:bCs/>
          <w:color w:val="000000"/>
        </w:rPr>
        <w:t>ANEXO VI</w:t>
      </w:r>
    </w:p>
    <w:p w14:paraId="3E0B807C"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5A4CEA50"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743921AA"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4ECD5996" w14:textId="77777777" w:rsidR="00E16B1A" w:rsidRDefault="00E16B1A" w:rsidP="008A50F8">
      <w:pPr>
        <w:pStyle w:val="Standard"/>
        <w:spacing w:line="276" w:lineRule="auto"/>
        <w:ind w:left="-1" w:hanging="2"/>
        <w:rPr>
          <w:rFonts w:ascii="Arial" w:eastAsia="Times-Roman" w:hAnsi="Arial" w:cs="Arial"/>
          <w:b/>
          <w:bCs/>
          <w:color w:val="000000"/>
        </w:rPr>
      </w:pPr>
    </w:p>
    <w:p w14:paraId="36F2BFD0"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rsidP="008A50F8">
      <w:pPr>
        <w:pStyle w:val="Standard"/>
        <w:spacing w:line="276" w:lineRule="auto"/>
        <w:ind w:left="-1" w:hanging="2"/>
        <w:jc w:val="both"/>
        <w:rPr>
          <w:rFonts w:ascii="Arial" w:eastAsia="TTE258B9B8t00" w:hAnsi="Arial" w:cs="Arial"/>
        </w:rPr>
      </w:pPr>
    </w:p>
    <w:p w14:paraId="5B4E58CF" w14:textId="77777777" w:rsidR="00E16B1A" w:rsidRDefault="00E16B1A" w:rsidP="008A50F8">
      <w:pPr>
        <w:pStyle w:val="Standard"/>
        <w:spacing w:line="276" w:lineRule="auto"/>
        <w:ind w:left="-1" w:hanging="2"/>
        <w:jc w:val="both"/>
        <w:rPr>
          <w:rFonts w:ascii="Arial" w:eastAsia="TTE258B9B8t00" w:hAnsi="Arial" w:cs="Arial"/>
        </w:rPr>
      </w:pPr>
    </w:p>
    <w:p w14:paraId="67B1EF17" w14:textId="2FEB137E" w:rsidR="00E16B1A" w:rsidRDefault="00B7174B" w:rsidP="008A50F8">
      <w:pPr>
        <w:pStyle w:val="Standard"/>
        <w:spacing w:line="276" w:lineRule="auto"/>
        <w:ind w:left="-1" w:hanging="2"/>
        <w:jc w:val="both"/>
        <w:rPr>
          <w:rFonts w:ascii="Arial" w:hAnsi="Arial" w:cs="Arial"/>
        </w:rPr>
      </w:pPr>
      <w:proofErr w:type="gramStart"/>
      <w:r>
        <w:rPr>
          <w:rFonts w:ascii="Arial" w:eastAsia="Times-Roman" w:hAnsi="Arial" w:cs="Arial"/>
          <w:b/>
        </w:rPr>
        <w:t>( )</w:t>
      </w:r>
      <w:proofErr w:type="gramEnd"/>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9F3968">
        <w:rPr>
          <w:rFonts w:ascii="Arial" w:eastAsia="Times-Roman" w:hAnsi="Arial" w:cs="Arial"/>
        </w:rPr>
        <w:t xml:space="preserve">previstas no art. </w:t>
      </w:r>
      <w:r w:rsidR="004B79C6" w:rsidRPr="009F3968">
        <w:rPr>
          <w:rFonts w:ascii="Arial" w:eastAsia="Times-Roman" w:hAnsi="Arial" w:cs="Arial"/>
        </w:rPr>
        <w:t>156 da Lei Federal nº 14.133/21</w:t>
      </w:r>
      <w:r w:rsidR="009F3968" w:rsidRPr="009F3968">
        <w:rPr>
          <w:rFonts w:ascii="Arial" w:eastAsia="Times-Roman" w:hAnsi="Arial" w:cs="Arial"/>
        </w:rPr>
        <w:t>.</w:t>
      </w:r>
    </w:p>
    <w:p w14:paraId="302E22CB" w14:textId="77777777" w:rsidR="00E16B1A" w:rsidRDefault="00E16B1A" w:rsidP="008A50F8">
      <w:pPr>
        <w:pStyle w:val="Standard"/>
        <w:spacing w:line="276" w:lineRule="auto"/>
        <w:ind w:left="-1" w:hanging="2"/>
        <w:jc w:val="both"/>
        <w:rPr>
          <w:rFonts w:ascii="Arial" w:eastAsia="Times-Roman" w:hAnsi="Arial" w:cs="Arial"/>
        </w:rPr>
      </w:pPr>
    </w:p>
    <w:p w14:paraId="74F98CA0"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rsidP="008A50F8">
      <w:pPr>
        <w:pStyle w:val="Standard"/>
        <w:spacing w:line="276" w:lineRule="auto"/>
        <w:ind w:left="-1" w:hanging="2"/>
        <w:jc w:val="both"/>
        <w:rPr>
          <w:rFonts w:ascii="Arial" w:eastAsia="Times-Roman" w:hAnsi="Arial" w:cs="Arial"/>
        </w:rPr>
      </w:pPr>
    </w:p>
    <w:p w14:paraId="7BF7F162" w14:textId="77777777" w:rsidR="00E16B1A" w:rsidRDefault="00E16B1A" w:rsidP="008A50F8">
      <w:pPr>
        <w:pStyle w:val="Standard"/>
        <w:spacing w:line="276" w:lineRule="auto"/>
        <w:ind w:left="-1" w:hanging="2"/>
        <w:jc w:val="both"/>
        <w:rPr>
          <w:rFonts w:ascii="Arial" w:eastAsia="Times-Roman" w:hAnsi="Arial" w:cs="Arial"/>
        </w:rPr>
      </w:pPr>
    </w:p>
    <w:p w14:paraId="71F42619" w14:textId="77777777" w:rsidR="00E16B1A" w:rsidRDefault="00E16B1A" w:rsidP="008A50F8">
      <w:pPr>
        <w:pStyle w:val="Standard"/>
        <w:spacing w:line="276" w:lineRule="auto"/>
        <w:ind w:left="-1" w:hanging="2"/>
        <w:jc w:val="both"/>
        <w:rPr>
          <w:rFonts w:ascii="Arial" w:eastAsia="Times-Roman" w:hAnsi="Arial" w:cs="Arial"/>
        </w:rPr>
      </w:pPr>
    </w:p>
    <w:p w14:paraId="3E6683B2"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7DD70BD1"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3DED4E0E" w14:textId="77777777" w:rsidR="00E16B1A" w:rsidRDefault="00E16B1A" w:rsidP="008A50F8">
      <w:pPr>
        <w:spacing w:before="3" w:line="276" w:lineRule="auto"/>
        <w:ind w:left="0" w:right="85" w:hanging="2"/>
        <w:jc w:val="center"/>
        <w:rPr>
          <w:rFonts w:ascii="Arial" w:eastAsia="Times-Roman" w:hAnsi="Arial" w:cs="Arial"/>
          <w:bCs/>
          <w:spacing w:val="-1"/>
        </w:rPr>
      </w:pPr>
    </w:p>
    <w:p w14:paraId="53D8561D"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2D6C6702"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6E2DF3EA" w14:textId="77777777" w:rsidR="00E16B1A" w:rsidRDefault="00E16B1A" w:rsidP="008A50F8">
      <w:pPr>
        <w:pStyle w:val="Standard"/>
        <w:spacing w:line="276" w:lineRule="auto"/>
        <w:ind w:left="-1" w:hanging="2"/>
        <w:jc w:val="center"/>
        <w:rPr>
          <w:rFonts w:ascii="Arial" w:eastAsia="Times-Roman" w:hAnsi="Arial" w:cs="Arial"/>
        </w:rPr>
      </w:pPr>
    </w:p>
    <w:p w14:paraId="73F34420"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rsidP="008A50F8">
      <w:pPr>
        <w:spacing w:line="276" w:lineRule="auto"/>
        <w:ind w:left="0" w:hanging="2"/>
        <w:rPr>
          <w:rFonts w:ascii="Arial" w:eastAsia="Times-Roman" w:hAnsi="Arial" w:cs="Arial"/>
        </w:rPr>
      </w:pPr>
    </w:p>
    <w:p w14:paraId="37AC3305" w14:textId="77777777" w:rsidR="00C913CE" w:rsidRPr="00C913CE" w:rsidRDefault="00C913CE" w:rsidP="008A50F8">
      <w:pPr>
        <w:pStyle w:val="Corpodetexto"/>
        <w:spacing w:line="276" w:lineRule="auto"/>
        <w:rPr>
          <w:lang w:eastAsia="zh-CN"/>
        </w:rPr>
      </w:pPr>
    </w:p>
    <w:p w14:paraId="71288C7E" w14:textId="569B2EFA"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PROCESSO LICITATÓRIO Nº </w:t>
      </w:r>
      <w:r w:rsidR="00472F89">
        <w:rPr>
          <w:rFonts w:ascii="Arial" w:eastAsia="Arial Narrow" w:hAnsi="Arial" w:cs="Arial"/>
          <w:b/>
        </w:rPr>
        <w:t>165/2024</w:t>
      </w:r>
    </w:p>
    <w:p w14:paraId="3BA2A746" w14:textId="13CA185F"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9D3DD5">
        <w:rPr>
          <w:rFonts w:ascii="Arial" w:eastAsia="Arial Narrow" w:hAnsi="Arial" w:cs="Arial"/>
          <w:b/>
        </w:rPr>
        <w:t>037/2024</w:t>
      </w:r>
    </w:p>
    <w:p w14:paraId="198A539D" w14:textId="77777777" w:rsidR="00E16B1A" w:rsidRDefault="00E16B1A" w:rsidP="008A50F8">
      <w:pPr>
        <w:pStyle w:val="Standard"/>
        <w:spacing w:line="276" w:lineRule="auto"/>
        <w:ind w:left="-1" w:hanging="2"/>
        <w:jc w:val="both"/>
        <w:rPr>
          <w:rFonts w:ascii="Arial" w:hAnsi="Arial" w:cs="Arial"/>
          <w:b/>
          <w:bCs/>
          <w:color w:val="000000"/>
        </w:rPr>
      </w:pPr>
    </w:p>
    <w:p w14:paraId="6AB66448" w14:textId="77777777" w:rsidR="00E16B1A" w:rsidRDefault="00B7174B" w:rsidP="008A50F8">
      <w:pPr>
        <w:pStyle w:val="Standard"/>
        <w:spacing w:line="276" w:lineRule="auto"/>
        <w:ind w:left="-1" w:hanging="2"/>
        <w:jc w:val="center"/>
        <w:rPr>
          <w:rFonts w:ascii="Arial" w:hAnsi="Arial" w:cs="Arial"/>
        </w:rPr>
      </w:pPr>
      <w:r>
        <w:rPr>
          <w:rFonts w:ascii="Arial" w:hAnsi="Arial" w:cs="Arial"/>
          <w:b/>
          <w:color w:val="000000"/>
        </w:rPr>
        <w:t>ANEXO VII</w:t>
      </w:r>
    </w:p>
    <w:p w14:paraId="72320B79" w14:textId="77777777" w:rsidR="00E16B1A" w:rsidRDefault="00E16B1A" w:rsidP="008A50F8">
      <w:pPr>
        <w:pStyle w:val="Standard"/>
        <w:spacing w:line="276" w:lineRule="auto"/>
        <w:ind w:left="-1" w:hanging="2"/>
        <w:jc w:val="both"/>
        <w:rPr>
          <w:rFonts w:ascii="Arial" w:hAnsi="Arial" w:cs="Arial"/>
          <w:b/>
          <w:bCs/>
          <w:color w:val="000000"/>
          <w:u w:val="single"/>
        </w:rPr>
      </w:pPr>
    </w:p>
    <w:p w14:paraId="04EF21B0"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rsidP="008A50F8">
      <w:pPr>
        <w:pStyle w:val="Standard"/>
        <w:spacing w:line="276" w:lineRule="auto"/>
        <w:ind w:left="-1" w:hanging="2"/>
        <w:jc w:val="both"/>
        <w:rPr>
          <w:rFonts w:ascii="Arial" w:eastAsia="Times-Bold" w:hAnsi="Arial" w:cs="Arial"/>
          <w:b/>
          <w:bCs/>
          <w:color w:val="000000"/>
        </w:rPr>
      </w:pPr>
    </w:p>
    <w:p w14:paraId="4F9A800A" w14:textId="77777777" w:rsidR="00E16B1A" w:rsidRDefault="00E16B1A" w:rsidP="008A50F8">
      <w:pPr>
        <w:pStyle w:val="Standard"/>
        <w:spacing w:line="276" w:lineRule="auto"/>
        <w:ind w:left="-1" w:hanging="2"/>
        <w:jc w:val="both"/>
        <w:rPr>
          <w:rFonts w:ascii="Arial" w:eastAsia="Times-Bold" w:hAnsi="Arial" w:cs="Arial"/>
          <w:b/>
          <w:bCs/>
          <w:color w:val="000000"/>
        </w:rPr>
      </w:pPr>
    </w:p>
    <w:p w14:paraId="752EEE99" w14:textId="77777777" w:rsidR="00E16B1A" w:rsidRDefault="00E16B1A" w:rsidP="008A50F8">
      <w:pPr>
        <w:pStyle w:val="Standard"/>
        <w:spacing w:line="276" w:lineRule="auto"/>
        <w:ind w:left="-1" w:hanging="2"/>
        <w:jc w:val="both"/>
        <w:rPr>
          <w:rFonts w:ascii="Arial" w:eastAsia="Times-Roman" w:hAnsi="Arial" w:cs="Arial"/>
          <w:b/>
          <w:bCs/>
          <w:color w:val="000000"/>
        </w:rPr>
      </w:pPr>
    </w:p>
    <w:p w14:paraId="24846429" w14:textId="77777777" w:rsidR="00E16B1A" w:rsidRDefault="00E16B1A" w:rsidP="008A50F8">
      <w:pPr>
        <w:pStyle w:val="Standard"/>
        <w:spacing w:line="276" w:lineRule="auto"/>
        <w:ind w:left="-1" w:hanging="2"/>
        <w:jc w:val="both"/>
        <w:rPr>
          <w:rFonts w:ascii="Arial" w:eastAsia="Times-Roman" w:hAnsi="Arial" w:cs="Arial"/>
          <w:b/>
          <w:bCs/>
          <w:color w:val="000000"/>
        </w:rPr>
      </w:pPr>
    </w:p>
    <w:p w14:paraId="0603470C" w14:textId="178FD575" w:rsidR="00E16B1A" w:rsidRPr="00983BD9" w:rsidRDefault="00B7174B" w:rsidP="008A50F8">
      <w:pPr>
        <w:spacing w:line="276" w:lineRule="auto"/>
        <w:ind w:left="0" w:hanging="2"/>
        <w:jc w:val="both"/>
        <w:rPr>
          <w:rFonts w:ascii="Arial" w:hAnsi="Arial" w:cs="Arial"/>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w:t>
      </w:r>
      <w:r w:rsidRPr="00983BD9">
        <w:rPr>
          <w:rFonts w:ascii="Arial" w:hAnsi="Arial" w:cs="Arial"/>
          <w:iCs/>
        </w:rPr>
        <w:t xml:space="preserve">CPF nº …................, </w:t>
      </w:r>
      <w:r w:rsidRPr="00983BD9">
        <w:rPr>
          <w:rFonts w:ascii="Arial" w:eastAsia="Times-Roman" w:hAnsi="Arial" w:cs="Arial"/>
        </w:rPr>
        <w:t xml:space="preserve">declara, sob as penas da Lei, que preenche plenamente os requisitos de habilitação estabelecidos no presente Edital do Pregão Presencial n° </w:t>
      </w:r>
      <w:r w:rsidR="009D3DD5">
        <w:rPr>
          <w:rFonts w:ascii="Arial" w:eastAsia="Times-Roman" w:hAnsi="Arial" w:cs="Arial"/>
        </w:rPr>
        <w:t>037/2024</w:t>
      </w:r>
      <w:r w:rsidRPr="00983BD9">
        <w:rPr>
          <w:rFonts w:ascii="Arial" w:eastAsia="Times-Roman" w:hAnsi="Arial" w:cs="Arial"/>
        </w:rPr>
        <w:t xml:space="preserve">, assim como </w:t>
      </w:r>
      <w:r w:rsidRPr="00983BD9">
        <w:rPr>
          <w:rFonts w:ascii="Arial" w:hAnsi="Arial" w:cs="Arial"/>
        </w:rPr>
        <w:t>tem pleno conhecimento do objeto licitado e anuência das exigências constantes do Edital e seus anexos.</w:t>
      </w:r>
    </w:p>
    <w:p w14:paraId="46C95C25" w14:textId="77777777" w:rsidR="00E16B1A" w:rsidRPr="00983BD9" w:rsidRDefault="00E16B1A" w:rsidP="008A50F8">
      <w:pPr>
        <w:spacing w:line="276" w:lineRule="auto"/>
        <w:ind w:left="0" w:hanging="2"/>
        <w:jc w:val="both"/>
        <w:rPr>
          <w:rFonts w:ascii="Arial" w:hAnsi="Arial" w:cs="Arial"/>
        </w:rPr>
      </w:pPr>
    </w:p>
    <w:p w14:paraId="35E0C78A" w14:textId="77777777" w:rsidR="00E16B1A" w:rsidRDefault="00E16B1A" w:rsidP="008A50F8">
      <w:pPr>
        <w:pStyle w:val="Standard"/>
        <w:spacing w:line="276" w:lineRule="auto"/>
        <w:ind w:left="-1" w:hanging="2"/>
        <w:jc w:val="center"/>
        <w:rPr>
          <w:rFonts w:ascii="Arial" w:eastAsia="Times-Roman" w:hAnsi="Arial" w:cs="Arial"/>
          <w:color w:val="000000"/>
          <w:lang w:eastAsia="pt-BR"/>
        </w:rPr>
      </w:pPr>
    </w:p>
    <w:p w14:paraId="0B53D9A5" w14:textId="77777777" w:rsidR="00E16B1A" w:rsidRDefault="00B7174B" w:rsidP="008A50F8">
      <w:pPr>
        <w:pStyle w:val="Standard"/>
        <w:spacing w:line="276" w:lineRule="auto"/>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rsidP="008A50F8">
      <w:pPr>
        <w:pStyle w:val="Standard"/>
        <w:spacing w:line="276" w:lineRule="auto"/>
        <w:ind w:left="-1" w:hanging="2"/>
        <w:jc w:val="center"/>
        <w:rPr>
          <w:rFonts w:ascii="Arial" w:hAnsi="Arial" w:cs="Arial"/>
        </w:rPr>
      </w:pPr>
    </w:p>
    <w:p w14:paraId="38A8D7A6"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rsidP="008A50F8">
      <w:pPr>
        <w:spacing w:before="3" w:line="276" w:lineRule="auto"/>
        <w:ind w:left="0" w:right="85" w:hanging="2"/>
        <w:jc w:val="center"/>
        <w:rPr>
          <w:rFonts w:ascii="Arial" w:eastAsia="Times-Roman" w:hAnsi="Arial" w:cs="Arial"/>
          <w:bCs/>
          <w:color w:val="000000"/>
          <w:spacing w:val="-1"/>
        </w:rPr>
      </w:pPr>
    </w:p>
    <w:p w14:paraId="1B309AD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color w:val="000000"/>
        </w:rPr>
        <w:t>............................................................</w:t>
      </w:r>
    </w:p>
    <w:p w14:paraId="32B0643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1BDE70FE" w14:textId="77777777" w:rsidR="00E16B1A" w:rsidRDefault="00E16B1A" w:rsidP="008A50F8">
      <w:pPr>
        <w:pStyle w:val="Standard"/>
        <w:spacing w:line="276" w:lineRule="auto"/>
        <w:ind w:left="-1" w:hanging="2"/>
        <w:jc w:val="center"/>
        <w:rPr>
          <w:rFonts w:ascii="Arial" w:eastAsia="Times-Roman" w:hAnsi="Arial" w:cs="Arial"/>
        </w:rPr>
      </w:pPr>
    </w:p>
    <w:p w14:paraId="3FA16F0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rsidP="008A50F8">
      <w:pPr>
        <w:spacing w:line="276" w:lineRule="auto"/>
        <w:ind w:left="0" w:hanging="2"/>
        <w:jc w:val="center"/>
        <w:rPr>
          <w:rFonts w:ascii="Arial" w:eastAsia="Times-Roman" w:hAnsi="Arial" w:cs="Arial"/>
        </w:rPr>
      </w:pPr>
    </w:p>
    <w:p w14:paraId="76F91F82" w14:textId="77777777" w:rsidR="00E16B1A" w:rsidRDefault="00E16B1A" w:rsidP="008A50F8">
      <w:pPr>
        <w:pStyle w:val="Standard"/>
        <w:spacing w:line="276" w:lineRule="auto"/>
        <w:ind w:left="-1" w:hanging="2"/>
        <w:jc w:val="both"/>
        <w:rPr>
          <w:rFonts w:ascii="Arial" w:eastAsia="Times-Roman" w:hAnsi="Arial" w:cs="Arial"/>
        </w:rPr>
      </w:pPr>
    </w:p>
    <w:p w14:paraId="4E3AC193" w14:textId="77777777" w:rsidR="00E16B1A" w:rsidRDefault="00E16B1A" w:rsidP="008A50F8">
      <w:pPr>
        <w:pStyle w:val="Standard"/>
        <w:spacing w:line="276" w:lineRule="auto"/>
        <w:ind w:left="-1" w:hanging="2"/>
        <w:jc w:val="both"/>
        <w:rPr>
          <w:rFonts w:ascii="Arial" w:hAnsi="Arial" w:cs="Arial"/>
        </w:rPr>
      </w:pPr>
    </w:p>
    <w:p w14:paraId="3F210E47" w14:textId="77777777" w:rsidR="00E16B1A" w:rsidRDefault="00E16B1A" w:rsidP="008A50F8">
      <w:pPr>
        <w:pStyle w:val="Standard"/>
        <w:spacing w:line="276" w:lineRule="auto"/>
        <w:ind w:left="-1" w:hanging="2"/>
        <w:jc w:val="both"/>
        <w:rPr>
          <w:rFonts w:ascii="Arial" w:hAnsi="Arial" w:cs="Arial"/>
        </w:rPr>
      </w:pPr>
    </w:p>
    <w:p w14:paraId="722D8684" w14:textId="77777777" w:rsidR="00E16B1A" w:rsidRDefault="00E16B1A" w:rsidP="008A50F8">
      <w:pPr>
        <w:pStyle w:val="Standard"/>
        <w:spacing w:line="276" w:lineRule="auto"/>
        <w:ind w:left="-1" w:hanging="2"/>
        <w:jc w:val="both"/>
        <w:rPr>
          <w:rFonts w:ascii="Arial" w:hAnsi="Arial" w:cs="Arial"/>
        </w:rPr>
      </w:pPr>
    </w:p>
    <w:p w14:paraId="578E7628" w14:textId="77777777" w:rsidR="00E16B1A" w:rsidRDefault="00E16B1A" w:rsidP="008A50F8">
      <w:pPr>
        <w:pStyle w:val="Standard"/>
        <w:spacing w:line="276" w:lineRule="auto"/>
        <w:ind w:left="-1" w:hanging="2"/>
        <w:jc w:val="both"/>
        <w:rPr>
          <w:rFonts w:ascii="Arial" w:hAnsi="Arial" w:cs="Arial"/>
        </w:rPr>
      </w:pPr>
    </w:p>
    <w:p w14:paraId="0F57AE48" w14:textId="77777777" w:rsidR="00E16B1A" w:rsidRDefault="00E16B1A" w:rsidP="008A50F8">
      <w:pPr>
        <w:pStyle w:val="Standard"/>
        <w:spacing w:line="276" w:lineRule="auto"/>
        <w:ind w:left="-1" w:hanging="2"/>
        <w:jc w:val="both"/>
        <w:rPr>
          <w:rFonts w:ascii="Arial" w:hAnsi="Arial" w:cs="Arial"/>
        </w:rPr>
      </w:pPr>
    </w:p>
    <w:p w14:paraId="31C5BA27" w14:textId="77777777" w:rsidR="00E16B1A" w:rsidRDefault="00E16B1A" w:rsidP="008A50F8">
      <w:pPr>
        <w:pStyle w:val="Standard"/>
        <w:spacing w:line="276" w:lineRule="auto"/>
        <w:ind w:left="-1" w:hanging="2"/>
        <w:jc w:val="both"/>
        <w:rPr>
          <w:rFonts w:ascii="Arial" w:hAnsi="Arial" w:cs="Arial"/>
        </w:rPr>
      </w:pPr>
    </w:p>
    <w:p w14:paraId="09833447" w14:textId="77777777" w:rsidR="00E16B1A" w:rsidRDefault="00E16B1A" w:rsidP="008A50F8">
      <w:pPr>
        <w:pStyle w:val="Standard"/>
        <w:spacing w:line="276" w:lineRule="auto"/>
        <w:ind w:left="-1" w:hanging="2"/>
        <w:jc w:val="both"/>
        <w:rPr>
          <w:rFonts w:ascii="Arial" w:hAnsi="Arial" w:cs="Arial"/>
        </w:rPr>
      </w:pPr>
    </w:p>
    <w:p w14:paraId="69585A35" w14:textId="59D4D3A4"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PROCESSO LICITATÓRIO Nº </w:t>
      </w:r>
      <w:r w:rsidR="00472F89">
        <w:rPr>
          <w:rFonts w:ascii="Arial" w:eastAsia="Arial Narrow" w:hAnsi="Arial" w:cs="Arial"/>
          <w:b/>
        </w:rPr>
        <w:t>165/2024</w:t>
      </w:r>
    </w:p>
    <w:p w14:paraId="7D899883" w14:textId="0F16243A"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9D3DD5">
        <w:rPr>
          <w:rFonts w:ascii="Arial" w:eastAsia="Arial Narrow" w:hAnsi="Arial" w:cs="Arial"/>
          <w:b/>
        </w:rPr>
        <w:t>037/2024</w:t>
      </w:r>
    </w:p>
    <w:p w14:paraId="50E27903" w14:textId="77777777" w:rsidR="00E16B1A" w:rsidRDefault="00E16B1A" w:rsidP="008A50F8">
      <w:pPr>
        <w:pStyle w:val="Standard"/>
        <w:spacing w:line="276" w:lineRule="auto"/>
        <w:ind w:left="-1" w:hanging="2"/>
        <w:jc w:val="center"/>
        <w:rPr>
          <w:rFonts w:ascii="Arial" w:hAnsi="Arial" w:cs="Arial"/>
          <w:b/>
          <w:bCs/>
          <w:color w:val="000000"/>
        </w:rPr>
      </w:pPr>
    </w:p>
    <w:p w14:paraId="1B495244"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rsidP="008A50F8">
      <w:pPr>
        <w:pStyle w:val="Standard"/>
        <w:spacing w:line="276" w:lineRule="auto"/>
        <w:ind w:left="-1" w:hanging="2"/>
        <w:jc w:val="center"/>
        <w:rPr>
          <w:rFonts w:ascii="Arial" w:hAnsi="Arial" w:cs="Arial"/>
          <w:b/>
          <w:bCs/>
          <w:color w:val="000000"/>
        </w:rPr>
      </w:pPr>
    </w:p>
    <w:p w14:paraId="168E32E9"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rsidP="008A50F8">
      <w:pPr>
        <w:pStyle w:val="Standard"/>
        <w:spacing w:line="276" w:lineRule="auto"/>
        <w:ind w:left="-1" w:hanging="2"/>
        <w:rPr>
          <w:rFonts w:ascii="Arial" w:eastAsia="Times-Bold" w:hAnsi="Arial" w:cs="Arial"/>
          <w:b/>
          <w:bCs/>
          <w:color w:val="000000"/>
        </w:rPr>
      </w:pPr>
    </w:p>
    <w:p w14:paraId="0A614A72" w14:textId="77777777" w:rsidR="00E16B1A" w:rsidRDefault="00E16B1A" w:rsidP="008A50F8">
      <w:pPr>
        <w:pStyle w:val="Standard"/>
        <w:spacing w:line="276" w:lineRule="auto"/>
        <w:ind w:left="-1" w:hanging="2"/>
        <w:rPr>
          <w:rFonts w:ascii="Arial" w:eastAsia="Times-Bold" w:hAnsi="Arial" w:cs="Arial"/>
          <w:b/>
          <w:bCs/>
          <w:color w:val="000000"/>
        </w:rPr>
      </w:pPr>
    </w:p>
    <w:p w14:paraId="5171BFF2" w14:textId="77777777" w:rsidR="00E16B1A" w:rsidRDefault="00E16B1A" w:rsidP="008A50F8">
      <w:pPr>
        <w:pStyle w:val="Standard"/>
        <w:spacing w:line="276" w:lineRule="auto"/>
        <w:ind w:left="-1" w:hanging="2"/>
        <w:rPr>
          <w:rFonts w:ascii="Arial" w:eastAsia="Times-Roman" w:hAnsi="Arial" w:cs="Arial"/>
          <w:b/>
          <w:bCs/>
          <w:color w:val="000000"/>
        </w:rPr>
      </w:pPr>
    </w:p>
    <w:p w14:paraId="13DD7A2A"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rsidP="008A50F8">
      <w:pPr>
        <w:pStyle w:val="Standard"/>
        <w:spacing w:line="276" w:lineRule="auto"/>
        <w:ind w:left="-1" w:hanging="2"/>
        <w:jc w:val="both"/>
        <w:rPr>
          <w:rFonts w:ascii="Arial" w:eastAsia="Times-Roman" w:hAnsi="Arial" w:cs="Arial"/>
          <w:color w:val="000000"/>
        </w:rPr>
      </w:pPr>
    </w:p>
    <w:p w14:paraId="6397BB07" w14:textId="77777777" w:rsidR="00E16B1A" w:rsidRDefault="00E16B1A" w:rsidP="008A50F8">
      <w:pPr>
        <w:pStyle w:val="Standard"/>
        <w:spacing w:line="276" w:lineRule="auto"/>
        <w:ind w:left="-1" w:hanging="2"/>
        <w:rPr>
          <w:rFonts w:ascii="Arial" w:eastAsia="Times-Roman" w:hAnsi="Arial" w:cs="Arial"/>
          <w:color w:val="000000"/>
        </w:rPr>
      </w:pPr>
    </w:p>
    <w:p w14:paraId="4EEEF587" w14:textId="77777777" w:rsidR="00E16B1A" w:rsidRDefault="00B7174B" w:rsidP="008A50F8">
      <w:pPr>
        <w:pStyle w:val="Standard"/>
        <w:spacing w:line="276" w:lineRule="auto"/>
        <w:ind w:left="-1" w:hanging="2"/>
        <w:rPr>
          <w:rFonts w:ascii="Arial" w:hAnsi="Arial" w:cs="Arial"/>
        </w:rPr>
      </w:pPr>
      <w:r>
        <w:rPr>
          <w:rFonts w:ascii="Arial" w:eastAsia="Times-Roman" w:hAnsi="Arial" w:cs="Arial"/>
          <w:color w:val="000000"/>
        </w:rPr>
        <w:t xml:space="preserve">Ressalva: emprega menor, a partir de quatorze anos, na condição de aprendiz </w:t>
      </w:r>
      <w:proofErr w:type="gramStart"/>
      <w:r>
        <w:rPr>
          <w:rFonts w:ascii="Arial" w:eastAsia="Times-Roman" w:hAnsi="Arial" w:cs="Arial"/>
          <w:b/>
          <w:color w:val="000000"/>
        </w:rPr>
        <w:t xml:space="preserve">(  </w:t>
      </w:r>
      <w:proofErr w:type="gramEnd"/>
      <w:r>
        <w:rPr>
          <w:rFonts w:ascii="Arial" w:eastAsia="Times-Roman" w:hAnsi="Arial" w:cs="Arial"/>
          <w:b/>
          <w:color w:val="000000"/>
        </w:rPr>
        <w:t xml:space="preserve"> )</w:t>
      </w:r>
    </w:p>
    <w:p w14:paraId="404E0ACB" w14:textId="77777777" w:rsidR="00E16B1A" w:rsidRDefault="00E16B1A" w:rsidP="008A50F8">
      <w:pPr>
        <w:pStyle w:val="Standard"/>
        <w:spacing w:line="276" w:lineRule="auto"/>
        <w:ind w:left="-1" w:hanging="2"/>
        <w:rPr>
          <w:rFonts w:ascii="Arial" w:eastAsia="Times-Roman" w:hAnsi="Arial" w:cs="Arial"/>
          <w:b/>
          <w:color w:val="000000"/>
        </w:rPr>
      </w:pPr>
    </w:p>
    <w:p w14:paraId="0D00E3EB" w14:textId="77777777" w:rsidR="00E16B1A" w:rsidRDefault="00E16B1A" w:rsidP="008A50F8">
      <w:pPr>
        <w:pStyle w:val="Standard"/>
        <w:spacing w:line="276" w:lineRule="auto"/>
        <w:ind w:left="-1" w:hanging="2"/>
        <w:rPr>
          <w:rFonts w:ascii="Arial" w:eastAsia="Times-Roman" w:hAnsi="Arial" w:cs="Arial"/>
          <w:b/>
          <w:color w:val="000000"/>
        </w:rPr>
      </w:pPr>
    </w:p>
    <w:p w14:paraId="76345D7F" w14:textId="77777777" w:rsidR="00E16B1A" w:rsidRDefault="00E16B1A" w:rsidP="008A50F8">
      <w:pPr>
        <w:pStyle w:val="Standard"/>
        <w:spacing w:line="276" w:lineRule="auto"/>
        <w:ind w:left="-1" w:hanging="2"/>
        <w:rPr>
          <w:rFonts w:ascii="Arial" w:eastAsia="Times-Roman" w:hAnsi="Arial" w:cs="Arial"/>
          <w:color w:val="000000"/>
        </w:rPr>
      </w:pPr>
    </w:p>
    <w:p w14:paraId="51F3DB01" w14:textId="77777777" w:rsidR="00E16B1A" w:rsidRDefault="00B7174B" w:rsidP="008A50F8">
      <w:pPr>
        <w:pStyle w:val="Standard"/>
        <w:spacing w:line="276" w:lineRule="auto"/>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rsidP="008A50F8">
      <w:pPr>
        <w:pStyle w:val="Standard"/>
        <w:spacing w:line="276" w:lineRule="auto"/>
        <w:ind w:left="-1" w:hanging="2"/>
        <w:rPr>
          <w:rFonts w:ascii="Arial" w:eastAsia="Times-Roman" w:hAnsi="Arial" w:cs="Arial"/>
        </w:rPr>
      </w:pPr>
    </w:p>
    <w:p w14:paraId="24358114" w14:textId="77777777" w:rsidR="00E16B1A" w:rsidRDefault="00E16B1A" w:rsidP="008A50F8">
      <w:pPr>
        <w:pStyle w:val="Standard"/>
        <w:spacing w:line="276" w:lineRule="auto"/>
        <w:ind w:left="-1" w:hanging="2"/>
        <w:jc w:val="center"/>
        <w:rPr>
          <w:rFonts w:ascii="Arial" w:eastAsia="Times-Roman" w:hAnsi="Arial" w:cs="Arial"/>
        </w:rPr>
      </w:pPr>
    </w:p>
    <w:p w14:paraId="33A5B475"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7708BE5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257A5D7B" w14:textId="77777777" w:rsidR="00E16B1A" w:rsidRDefault="00E16B1A" w:rsidP="008A50F8">
      <w:pPr>
        <w:spacing w:before="3" w:line="276" w:lineRule="auto"/>
        <w:ind w:left="0" w:right="85" w:hanging="2"/>
        <w:jc w:val="center"/>
        <w:rPr>
          <w:rFonts w:ascii="Arial" w:eastAsia="Times-Roman" w:hAnsi="Arial" w:cs="Arial"/>
          <w:bCs/>
          <w:spacing w:val="-1"/>
        </w:rPr>
      </w:pPr>
    </w:p>
    <w:p w14:paraId="6260FDBD"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3DF3357E"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6A828DAF" w14:textId="77777777" w:rsidR="00E16B1A" w:rsidRDefault="00E16B1A" w:rsidP="008A50F8">
      <w:pPr>
        <w:pStyle w:val="Standard"/>
        <w:spacing w:line="276" w:lineRule="auto"/>
        <w:ind w:left="-1" w:hanging="2"/>
        <w:jc w:val="center"/>
        <w:rPr>
          <w:rFonts w:ascii="Arial" w:eastAsia="Times-Roman" w:hAnsi="Arial" w:cs="Arial"/>
        </w:rPr>
      </w:pPr>
    </w:p>
    <w:p w14:paraId="2D826DA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rsidP="008A50F8">
      <w:pPr>
        <w:spacing w:line="276" w:lineRule="auto"/>
        <w:ind w:left="0" w:hanging="2"/>
        <w:jc w:val="center"/>
        <w:rPr>
          <w:rFonts w:ascii="Arial" w:eastAsia="Times-Roman" w:hAnsi="Arial" w:cs="Arial"/>
        </w:rPr>
      </w:pPr>
    </w:p>
    <w:p w14:paraId="1AC2758F" w14:textId="77777777" w:rsidR="00E16B1A" w:rsidRDefault="00E16B1A" w:rsidP="008A50F8">
      <w:pPr>
        <w:pStyle w:val="Standard"/>
        <w:spacing w:line="276" w:lineRule="auto"/>
        <w:ind w:left="-1" w:hanging="2"/>
        <w:rPr>
          <w:rFonts w:ascii="Arial" w:eastAsia="Times-Roman" w:hAnsi="Arial" w:cs="Arial"/>
        </w:rPr>
      </w:pPr>
    </w:p>
    <w:p w14:paraId="3124A3C6" w14:textId="77777777" w:rsidR="00E16B1A" w:rsidRDefault="00E16B1A" w:rsidP="008A50F8">
      <w:pPr>
        <w:pStyle w:val="Standard"/>
        <w:spacing w:line="276" w:lineRule="auto"/>
        <w:ind w:left="-1" w:hanging="2"/>
        <w:rPr>
          <w:rFonts w:ascii="Arial" w:hAnsi="Arial" w:cs="Arial"/>
        </w:rPr>
      </w:pPr>
    </w:p>
    <w:p w14:paraId="65ABBEF1" w14:textId="77777777" w:rsidR="00E16B1A" w:rsidRDefault="00E16B1A" w:rsidP="008A50F8">
      <w:pPr>
        <w:pStyle w:val="Standard"/>
        <w:spacing w:line="276" w:lineRule="auto"/>
        <w:ind w:left="-1" w:hanging="2"/>
        <w:rPr>
          <w:rFonts w:ascii="Arial" w:hAnsi="Arial" w:cs="Arial"/>
        </w:rPr>
      </w:pPr>
    </w:p>
    <w:p w14:paraId="08C8FF7E" w14:textId="77777777" w:rsidR="00E16B1A" w:rsidRDefault="00E16B1A" w:rsidP="008A50F8">
      <w:pPr>
        <w:pStyle w:val="Standard"/>
        <w:spacing w:line="276" w:lineRule="auto"/>
        <w:ind w:left="-1" w:hanging="2"/>
        <w:rPr>
          <w:rFonts w:ascii="Arial" w:hAnsi="Arial" w:cs="Arial"/>
        </w:rPr>
      </w:pPr>
    </w:p>
    <w:p w14:paraId="22AB4C0A" w14:textId="77777777" w:rsidR="00E16B1A" w:rsidRDefault="00E16B1A" w:rsidP="008A50F8">
      <w:pPr>
        <w:pStyle w:val="Standard"/>
        <w:spacing w:line="276" w:lineRule="auto"/>
        <w:ind w:left="-1" w:hanging="2"/>
        <w:rPr>
          <w:rFonts w:ascii="Arial" w:hAnsi="Arial" w:cs="Arial"/>
        </w:rPr>
      </w:pPr>
    </w:p>
    <w:p w14:paraId="48311376" w14:textId="1A1A862D" w:rsidR="002833D3" w:rsidRPr="002833D3" w:rsidRDefault="002833D3" w:rsidP="008A50F8">
      <w:pPr>
        <w:pStyle w:val="PargrafodaLista"/>
        <w:numPr>
          <w:ilvl w:val="0"/>
          <w:numId w:val="6"/>
        </w:numPr>
        <w:tabs>
          <w:tab w:val="left" w:pos="851"/>
        </w:tabs>
        <w:spacing w:after="120"/>
        <w:jc w:val="center"/>
        <w:rPr>
          <w:rFonts w:ascii="Arial" w:eastAsia="Arial Narrow" w:hAnsi="Arial" w:cs="Arial"/>
        </w:rPr>
      </w:pPr>
      <w:r w:rsidRPr="002833D3">
        <w:rPr>
          <w:rFonts w:ascii="Arial" w:eastAsia="Arial Narrow" w:hAnsi="Arial" w:cs="Arial"/>
          <w:b/>
        </w:rPr>
        <w:t xml:space="preserve">PROCESSO LICITATÓRIO Nº </w:t>
      </w:r>
      <w:r w:rsidR="00472F89">
        <w:rPr>
          <w:rFonts w:ascii="Arial" w:eastAsia="Arial Narrow" w:hAnsi="Arial" w:cs="Arial"/>
          <w:b/>
        </w:rPr>
        <w:t>165/2024</w:t>
      </w:r>
    </w:p>
    <w:p w14:paraId="1DC47BD9" w14:textId="2CCC37FD" w:rsidR="002833D3" w:rsidRPr="002833D3" w:rsidRDefault="002833D3" w:rsidP="008A50F8">
      <w:pPr>
        <w:pStyle w:val="PargrafodaLista"/>
        <w:numPr>
          <w:ilvl w:val="0"/>
          <w:numId w:val="6"/>
        </w:numPr>
        <w:tabs>
          <w:tab w:val="left" w:pos="851"/>
        </w:tabs>
        <w:spacing w:after="120"/>
        <w:jc w:val="center"/>
        <w:rPr>
          <w:rFonts w:ascii="Arial" w:eastAsia="Arial Narrow" w:hAnsi="Arial" w:cs="Arial"/>
        </w:rPr>
      </w:pPr>
      <w:r w:rsidRPr="002833D3">
        <w:rPr>
          <w:rFonts w:ascii="Arial" w:eastAsia="Arial Narrow" w:hAnsi="Arial" w:cs="Arial"/>
          <w:b/>
        </w:rPr>
        <w:t xml:space="preserve">PREGÃO PRESENCIAL Nº </w:t>
      </w:r>
      <w:r w:rsidR="009D3DD5">
        <w:rPr>
          <w:rFonts w:ascii="Arial" w:eastAsia="Arial Narrow" w:hAnsi="Arial" w:cs="Arial"/>
          <w:b/>
        </w:rPr>
        <w:t>037/2024</w:t>
      </w:r>
    </w:p>
    <w:p w14:paraId="2578C5AA" w14:textId="77777777" w:rsidR="00E16B1A" w:rsidRDefault="00E16B1A" w:rsidP="008A50F8">
      <w:pPr>
        <w:pStyle w:val="Ttulo6"/>
        <w:numPr>
          <w:ilvl w:val="5"/>
          <w:numId w:val="6"/>
        </w:numPr>
        <w:spacing w:line="276" w:lineRule="auto"/>
        <w:ind w:left="0" w:hanging="2"/>
        <w:rPr>
          <w:rFonts w:ascii="Arial" w:hAnsi="Arial" w:cs="Arial"/>
          <w:color w:val="000000"/>
          <w:sz w:val="24"/>
        </w:rPr>
      </w:pPr>
    </w:p>
    <w:p w14:paraId="2543D6F6"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ANEXO IX</w:t>
      </w:r>
    </w:p>
    <w:p w14:paraId="369A6ACB" w14:textId="77777777" w:rsidR="00E16B1A" w:rsidRDefault="00E16B1A" w:rsidP="008A50F8">
      <w:pPr>
        <w:pStyle w:val="Standard"/>
        <w:spacing w:line="276" w:lineRule="auto"/>
        <w:ind w:left="-1" w:hanging="2"/>
        <w:jc w:val="center"/>
        <w:rPr>
          <w:rFonts w:ascii="Arial" w:hAnsi="Arial" w:cs="Arial"/>
          <w:b/>
          <w:bCs/>
          <w:color w:val="000000"/>
        </w:rPr>
      </w:pPr>
    </w:p>
    <w:p w14:paraId="5CFFB5E7" w14:textId="77777777" w:rsidR="00E16B1A" w:rsidRDefault="00B7174B" w:rsidP="008A50F8">
      <w:pPr>
        <w:pStyle w:val="Standard"/>
        <w:spacing w:line="276" w:lineRule="auto"/>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rsidP="008A50F8">
      <w:pPr>
        <w:pStyle w:val="Standard"/>
        <w:spacing w:line="276" w:lineRule="auto"/>
        <w:ind w:left="-1" w:hanging="2"/>
        <w:jc w:val="center"/>
        <w:rPr>
          <w:rFonts w:ascii="Arial" w:hAnsi="Arial" w:cs="Arial"/>
          <w:b/>
          <w:iCs/>
          <w:color w:val="000000"/>
        </w:rPr>
      </w:pPr>
    </w:p>
    <w:p w14:paraId="5F026173" w14:textId="77777777" w:rsidR="00E16B1A" w:rsidRDefault="00E16B1A" w:rsidP="008A50F8">
      <w:pPr>
        <w:spacing w:line="276" w:lineRule="auto"/>
        <w:ind w:left="0" w:hanging="2"/>
        <w:rPr>
          <w:rFonts w:ascii="Arial" w:hAnsi="Arial" w:cs="Arial"/>
          <w:b/>
          <w:iCs/>
          <w:color w:val="000000"/>
        </w:rPr>
      </w:pPr>
    </w:p>
    <w:p w14:paraId="796161AC" w14:textId="77777777" w:rsidR="00E16B1A" w:rsidRDefault="00B7174B" w:rsidP="008A50F8">
      <w:pPr>
        <w:spacing w:line="276" w:lineRule="auto"/>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rsidP="008A50F8">
      <w:pPr>
        <w:spacing w:line="276" w:lineRule="auto"/>
        <w:ind w:left="0" w:hanging="2"/>
        <w:jc w:val="both"/>
        <w:rPr>
          <w:rFonts w:ascii="Arial" w:hAnsi="Arial" w:cs="Arial"/>
          <w:iCs/>
          <w:color w:val="000000"/>
        </w:rPr>
      </w:pPr>
    </w:p>
    <w:p w14:paraId="4C683507"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7655D6BF"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17763018"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58E8374F"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rsidP="008A50F8">
      <w:pPr>
        <w:spacing w:line="276" w:lineRule="auto"/>
        <w:ind w:left="0" w:hanging="2"/>
        <w:jc w:val="both"/>
        <w:rPr>
          <w:rFonts w:ascii="Arial" w:hAnsi="Arial" w:cs="Arial"/>
          <w:iCs/>
          <w:color w:val="000000"/>
        </w:rPr>
      </w:pPr>
    </w:p>
    <w:p w14:paraId="6677EFAC" w14:textId="3505CFA4" w:rsidR="00E16B1A" w:rsidRDefault="006F328B" w:rsidP="008A50F8">
      <w:pPr>
        <w:spacing w:line="276" w:lineRule="auto"/>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8A50F8">
      <w:pPr>
        <w:spacing w:line="276" w:lineRule="auto"/>
        <w:ind w:left="-2" w:firstLine="0"/>
        <w:jc w:val="both"/>
        <w:rPr>
          <w:rFonts w:ascii="Arial" w:hAnsi="Arial" w:cs="Arial"/>
        </w:rPr>
      </w:pPr>
    </w:p>
    <w:p w14:paraId="06E90D06" w14:textId="77777777" w:rsidR="006F328B" w:rsidRPr="00410119" w:rsidRDefault="006F328B" w:rsidP="008A50F8">
      <w:pPr>
        <w:spacing w:line="276" w:lineRule="auto"/>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rsidP="008A50F8">
      <w:pPr>
        <w:spacing w:line="276" w:lineRule="auto"/>
        <w:ind w:left="0" w:hanging="2"/>
        <w:jc w:val="both"/>
        <w:rPr>
          <w:rFonts w:ascii="Arial" w:hAnsi="Arial" w:cs="Arial"/>
        </w:rPr>
      </w:pPr>
    </w:p>
    <w:p w14:paraId="21C2AFD1" w14:textId="77777777" w:rsidR="006F328B" w:rsidRDefault="006F328B" w:rsidP="008A50F8">
      <w:pPr>
        <w:spacing w:line="276" w:lineRule="auto"/>
        <w:ind w:left="0" w:hanging="2"/>
        <w:jc w:val="both"/>
        <w:rPr>
          <w:rFonts w:ascii="Arial" w:hAnsi="Arial" w:cs="Arial"/>
        </w:rPr>
      </w:pPr>
    </w:p>
    <w:p w14:paraId="6D001C8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38547AA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1BF3523C" w14:textId="77777777" w:rsidR="00E16B1A" w:rsidRDefault="00E16B1A" w:rsidP="008A50F8">
      <w:pPr>
        <w:spacing w:before="3" w:line="276" w:lineRule="auto"/>
        <w:ind w:left="0" w:right="85" w:hanging="2"/>
        <w:jc w:val="center"/>
        <w:rPr>
          <w:rFonts w:ascii="Arial" w:eastAsia="Times-Roman" w:hAnsi="Arial" w:cs="Arial"/>
          <w:bCs/>
          <w:spacing w:val="-1"/>
        </w:rPr>
      </w:pPr>
    </w:p>
    <w:p w14:paraId="60A68649"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6F7A8B1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4B36D2C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0A2C4E15" w14:textId="77777777" w:rsidR="00035FDE" w:rsidRPr="00035FDE" w:rsidRDefault="00035FDE" w:rsidP="00035FDE">
      <w:pPr>
        <w:pStyle w:val="PargrafodaLista"/>
        <w:numPr>
          <w:ilvl w:val="0"/>
          <w:numId w:val="6"/>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lastRenderedPageBreak/>
        <w:t>PROCESSO LICITATÓRIO Nº 165/2024</w:t>
      </w:r>
    </w:p>
    <w:p w14:paraId="60BC2A28" w14:textId="7D035A00" w:rsidR="00035FDE" w:rsidRPr="00035FDE" w:rsidRDefault="00035FDE" w:rsidP="00035FDE">
      <w:pPr>
        <w:pStyle w:val="PargrafodaLista"/>
        <w:numPr>
          <w:ilvl w:val="0"/>
          <w:numId w:val="6"/>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t xml:space="preserve">PREGÃO PRESENCIAL Nº </w:t>
      </w:r>
      <w:r w:rsidR="009D3DD5">
        <w:rPr>
          <w:rFonts w:ascii="Arial" w:eastAsia="Arial Narrow" w:hAnsi="Arial" w:cs="Arial"/>
          <w:b/>
          <w:sz w:val="24"/>
          <w:szCs w:val="24"/>
        </w:rPr>
        <w:t>037/2024</w:t>
      </w:r>
    </w:p>
    <w:p w14:paraId="2DAA3904" w14:textId="77777777" w:rsidR="00035FDE" w:rsidRPr="00035FDE" w:rsidRDefault="00035FDE" w:rsidP="00035FDE">
      <w:pPr>
        <w:pStyle w:val="Ttulo6"/>
        <w:numPr>
          <w:ilvl w:val="5"/>
          <w:numId w:val="6"/>
        </w:numPr>
        <w:spacing w:line="276" w:lineRule="auto"/>
        <w:ind w:left="0" w:hanging="2"/>
        <w:rPr>
          <w:rFonts w:ascii="Arial" w:hAnsi="Arial" w:cs="Arial"/>
          <w:color w:val="000000"/>
          <w:sz w:val="24"/>
        </w:rPr>
      </w:pPr>
    </w:p>
    <w:p w14:paraId="765A2B49" w14:textId="7C3B91BE" w:rsidR="00035FDE" w:rsidRPr="00035FDE" w:rsidRDefault="00035FDE" w:rsidP="00035FDE">
      <w:pPr>
        <w:pStyle w:val="Standard"/>
        <w:spacing w:line="276" w:lineRule="auto"/>
        <w:ind w:left="-1" w:hanging="2"/>
        <w:jc w:val="center"/>
        <w:rPr>
          <w:rFonts w:ascii="Arial" w:hAnsi="Arial" w:cs="Arial"/>
        </w:rPr>
      </w:pPr>
      <w:r w:rsidRPr="00035FDE">
        <w:rPr>
          <w:rFonts w:ascii="Arial" w:hAnsi="Arial" w:cs="Arial"/>
          <w:b/>
          <w:bCs/>
          <w:color w:val="000000"/>
        </w:rPr>
        <w:t>ANEXO X</w:t>
      </w:r>
    </w:p>
    <w:p w14:paraId="532DE4FE" w14:textId="77777777" w:rsidR="00035FDE" w:rsidRDefault="00035FDE" w:rsidP="008A50F8">
      <w:pPr>
        <w:spacing w:line="276" w:lineRule="auto"/>
        <w:ind w:left="0" w:firstLine="0"/>
      </w:pPr>
    </w:p>
    <w:p w14:paraId="573DD4FE" w14:textId="77777777" w:rsidR="00035FDE" w:rsidRDefault="00035FDE" w:rsidP="008A50F8">
      <w:pPr>
        <w:spacing w:line="276" w:lineRule="auto"/>
        <w:ind w:left="0" w:firstLine="0"/>
      </w:pPr>
    </w:p>
    <w:p w14:paraId="5C2502AA" w14:textId="77777777" w:rsidR="00035FDE" w:rsidRDefault="00035FDE" w:rsidP="008A50F8">
      <w:pPr>
        <w:spacing w:line="276" w:lineRule="auto"/>
        <w:ind w:left="0" w:firstLine="0"/>
      </w:pPr>
    </w:p>
    <w:p w14:paraId="5218762F" w14:textId="77777777" w:rsidR="00035FDE" w:rsidRPr="00035FDE" w:rsidRDefault="00035FDE" w:rsidP="00035FDE">
      <w:pPr>
        <w:pStyle w:val="PargrafodaLista"/>
        <w:numPr>
          <w:ilvl w:val="0"/>
          <w:numId w:val="6"/>
        </w:numPr>
        <w:tabs>
          <w:tab w:val="left" w:pos="851"/>
        </w:tabs>
        <w:spacing w:after="120"/>
        <w:jc w:val="center"/>
        <w:rPr>
          <w:rFonts w:ascii="Arial" w:eastAsia="Arial Narrow" w:hAnsi="Arial" w:cs="Arial"/>
          <w:b/>
          <w:sz w:val="24"/>
          <w:szCs w:val="24"/>
        </w:rPr>
      </w:pPr>
    </w:p>
    <w:p w14:paraId="4191F89A" w14:textId="41C81C9D" w:rsidR="00035FDE" w:rsidRPr="00035FDE" w:rsidRDefault="00035FDE" w:rsidP="00035FDE">
      <w:pPr>
        <w:pStyle w:val="PargrafodaLista"/>
        <w:numPr>
          <w:ilvl w:val="0"/>
          <w:numId w:val="6"/>
        </w:numPr>
        <w:tabs>
          <w:tab w:val="left" w:pos="851"/>
        </w:tabs>
        <w:spacing w:after="120"/>
        <w:jc w:val="center"/>
        <w:rPr>
          <w:rFonts w:ascii="Arial" w:eastAsia="Arial Narrow" w:hAnsi="Arial" w:cs="Arial"/>
          <w:b/>
          <w:sz w:val="32"/>
          <w:szCs w:val="32"/>
        </w:rPr>
      </w:pPr>
      <w:r w:rsidRPr="00035FDE">
        <w:rPr>
          <w:rFonts w:ascii="Arial" w:eastAsia="Arial Narrow" w:hAnsi="Arial" w:cs="Arial"/>
          <w:b/>
          <w:sz w:val="32"/>
          <w:szCs w:val="32"/>
        </w:rPr>
        <w:t xml:space="preserve">PLANILHA ORÇAMENTÁRIA DE CUSTOS </w:t>
      </w:r>
    </w:p>
    <w:p w14:paraId="169AC4DB" w14:textId="77777777" w:rsidR="00035FDE" w:rsidRPr="00035FDE" w:rsidRDefault="00035FDE" w:rsidP="00035FDE">
      <w:pPr>
        <w:pStyle w:val="PargrafodaLista"/>
        <w:numPr>
          <w:ilvl w:val="0"/>
          <w:numId w:val="6"/>
        </w:numPr>
        <w:tabs>
          <w:tab w:val="left" w:pos="851"/>
        </w:tabs>
        <w:spacing w:after="120"/>
        <w:jc w:val="center"/>
        <w:rPr>
          <w:rFonts w:ascii="Arial" w:eastAsia="Arial Narrow" w:hAnsi="Arial" w:cs="Arial"/>
          <w:b/>
          <w:sz w:val="32"/>
          <w:szCs w:val="32"/>
        </w:rPr>
      </w:pPr>
    </w:p>
    <w:p w14:paraId="71B2345F" w14:textId="77777777" w:rsidR="00035FDE" w:rsidRPr="00035FDE" w:rsidRDefault="00035FDE" w:rsidP="00035FDE">
      <w:pPr>
        <w:pStyle w:val="PargrafodaLista"/>
        <w:numPr>
          <w:ilvl w:val="0"/>
          <w:numId w:val="6"/>
        </w:numPr>
        <w:tabs>
          <w:tab w:val="left" w:pos="851"/>
        </w:tabs>
        <w:spacing w:after="120"/>
        <w:jc w:val="center"/>
        <w:rPr>
          <w:rFonts w:ascii="Arial" w:eastAsia="Arial Narrow" w:hAnsi="Arial" w:cs="Arial"/>
          <w:b/>
          <w:sz w:val="32"/>
          <w:szCs w:val="32"/>
        </w:rPr>
      </w:pPr>
      <w:r w:rsidRPr="00035FDE">
        <w:rPr>
          <w:rFonts w:ascii="Arial" w:eastAsia="Arial Narrow" w:hAnsi="Arial" w:cs="Arial"/>
          <w:b/>
          <w:sz w:val="32"/>
          <w:szCs w:val="32"/>
        </w:rPr>
        <w:t xml:space="preserve">E </w:t>
      </w:r>
    </w:p>
    <w:p w14:paraId="1D08037A" w14:textId="77777777" w:rsidR="00035FDE" w:rsidRPr="00035FDE" w:rsidRDefault="00035FDE" w:rsidP="00035FDE">
      <w:pPr>
        <w:pStyle w:val="PargrafodaLista"/>
        <w:numPr>
          <w:ilvl w:val="0"/>
          <w:numId w:val="6"/>
        </w:numPr>
        <w:tabs>
          <w:tab w:val="left" w:pos="851"/>
        </w:tabs>
        <w:spacing w:after="120"/>
        <w:jc w:val="center"/>
        <w:rPr>
          <w:rFonts w:ascii="Arial" w:eastAsia="Arial Narrow" w:hAnsi="Arial" w:cs="Arial"/>
          <w:b/>
          <w:sz w:val="32"/>
          <w:szCs w:val="32"/>
        </w:rPr>
      </w:pPr>
    </w:p>
    <w:p w14:paraId="2A05E4FB" w14:textId="7F3B8031" w:rsidR="00035FDE" w:rsidRPr="00035FDE" w:rsidRDefault="00035FDE" w:rsidP="00035FDE">
      <w:pPr>
        <w:pStyle w:val="PargrafodaLista"/>
        <w:numPr>
          <w:ilvl w:val="0"/>
          <w:numId w:val="6"/>
        </w:numPr>
        <w:tabs>
          <w:tab w:val="left" w:pos="851"/>
        </w:tabs>
        <w:spacing w:after="120"/>
        <w:jc w:val="center"/>
        <w:rPr>
          <w:rFonts w:ascii="Arial" w:eastAsia="Arial Narrow" w:hAnsi="Arial" w:cs="Arial"/>
          <w:b/>
          <w:sz w:val="32"/>
          <w:szCs w:val="32"/>
        </w:rPr>
        <w:sectPr w:rsidR="00035FDE" w:rsidRPr="00035FDE" w:rsidSect="00433F32">
          <w:headerReference w:type="default" r:id="rId17"/>
          <w:footerReference w:type="default" r:id="rId18"/>
          <w:pgSz w:w="11906" w:h="16838"/>
          <w:pgMar w:top="2410" w:right="1275" w:bottom="851" w:left="1701" w:header="680" w:footer="400" w:gutter="0"/>
          <w:pgNumType w:start="1"/>
          <w:cols w:space="720"/>
          <w:formProt w:val="0"/>
          <w:docGrid w:linePitch="100"/>
        </w:sectPr>
      </w:pPr>
      <w:r w:rsidRPr="00035FDE">
        <w:rPr>
          <w:rFonts w:ascii="Arial" w:eastAsia="Arial Narrow" w:hAnsi="Arial" w:cs="Arial"/>
          <w:b/>
          <w:sz w:val="32"/>
          <w:szCs w:val="32"/>
        </w:rPr>
        <w:t xml:space="preserve">COMPOSIÇÃO ORÇAMENTÁRIA DE CUSTOS </w:t>
      </w:r>
    </w:p>
    <w:p w14:paraId="4F99FA7A" w14:textId="612AFBF3" w:rsidR="00A05DAA" w:rsidRDefault="00A05DAA" w:rsidP="008A50F8">
      <w:pPr>
        <w:spacing w:line="276" w:lineRule="auto"/>
        <w:ind w:left="0" w:firstLine="0"/>
      </w:pPr>
    </w:p>
    <w:p w14:paraId="6C73F14F" w14:textId="77777777" w:rsidR="00A05DAA" w:rsidRDefault="00A05DAA" w:rsidP="008A50F8">
      <w:pPr>
        <w:spacing w:line="276" w:lineRule="auto"/>
        <w:ind w:left="0" w:firstLine="0"/>
      </w:pPr>
    </w:p>
    <w:p w14:paraId="49108D1E" w14:textId="0ED20DD7" w:rsidR="00A05DAA" w:rsidRDefault="00035FDE" w:rsidP="00035FDE">
      <w:pPr>
        <w:spacing w:line="276" w:lineRule="auto"/>
        <w:ind w:left="142" w:firstLine="0"/>
      </w:pPr>
      <w:r w:rsidRPr="00035FDE">
        <w:rPr>
          <w:noProof/>
        </w:rPr>
        <w:drawing>
          <wp:inline distT="0" distB="0" distL="0" distR="0" wp14:anchorId="0430E3EA" wp14:editId="5F91E767">
            <wp:extent cx="8791575" cy="4638675"/>
            <wp:effectExtent l="0" t="0" r="9525"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91575" cy="4638675"/>
                    </a:xfrm>
                    <a:prstGeom prst="rect">
                      <a:avLst/>
                    </a:prstGeom>
                    <a:noFill/>
                    <a:ln>
                      <a:noFill/>
                    </a:ln>
                  </pic:spPr>
                </pic:pic>
              </a:graphicData>
            </a:graphic>
          </wp:inline>
        </w:drawing>
      </w:r>
    </w:p>
    <w:p w14:paraId="3F8FC043" w14:textId="77777777" w:rsidR="00A05DAA" w:rsidRDefault="00A05DAA" w:rsidP="008A50F8">
      <w:pPr>
        <w:spacing w:line="276" w:lineRule="auto"/>
        <w:ind w:left="0" w:firstLine="0"/>
      </w:pPr>
    </w:p>
    <w:p w14:paraId="4B8F9D7D" w14:textId="5F99A18B" w:rsidR="00A05DAA" w:rsidRDefault="00A05DAA" w:rsidP="008A50F8">
      <w:pPr>
        <w:spacing w:line="276" w:lineRule="auto"/>
        <w:ind w:left="0" w:firstLine="0"/>
      </w:pPr>
    </w:p>
    <w:p w14:paraId="23D7493C" w14:textId="2A39211B" w:rsidR="00A05DAA" w:rsidRDefault="00035FDE" w:rsidP="008A50F8">
      <w:pPr>
        <w:spacing w:line="276" w:lineRule="auto"/>
        <w:ind w:left="0" w:firstLine="0"/>
      </w:pPr>
      <w:r w:rsidRPr="00035FDE">
        <w:rPr>
          <w:noProof/>
        </w:rPr>
        <w:lastRenderedPageBreak/>
        <w:drawing>
          <wp:inline distT="0" distB="0" distL="0" distR="0" wp14:anchorId="33525AFF" wp14:editId="59AAF718">
            <wp:extent cx="9101455" cy="5391150"/>
            <wp:effectExtent l="0" t="0" r="444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04484" cy="5392944"/>
                    </a:xfrm>
                    <a:prstGeom prst="rect">
                      <a:avLst/>
                    </a:prstGeom>
                    <a:noFill/>
                    <a:ln>
                      <a:noFill/>
                    </a:ln>
                  </pic:spPr>
                </pic:pic>
              </a:graphicData>
            </a:graphic>
          </wp:inline>
        </w:drawing>
      </w:r>
    </w:p>
    <w:p w14:paraId="28B1C593" w14:textId="77777777" w:rsidR="00035FDE" w:rsidRDefault="00035FDE" w:rsidP="008A50F8">
      <w:pPr>
        <w:spacing w:line="276" w:lineRule="auto"/>
        <w:ind w:left="0" w:firstLine="0"/>
        <w:sectPr w:rsidR="00035FDE" w:rsidSect="00035FDE">
          <w:pgSz w:w="16838" w:h="11906" w:orient="landscape"/>
          <w:pgMar w:top="2127" w:right="851" w:bottom="1134" w:left="1276" w:header="680" w:footer="400" w:gutter="0"/>
          <w:pgNumType w:start="1"/>
          <w:cols w:space="720"/>
          <w:formProt w:val="0"/>
          <w:docGrid w:linePitch="326"/>
        </w:sectPr>
      </w:pPr>
    </w:p>
    <w:p w14:paraId="47C30A31" w14:textId="206AC747" w:rsidR="00035FDE" w:rsidRDefault="00035FDE" w:rsidP="008A50F8">
      <w:pPr>
        <w:spacing w:line="276" w:lineRule="auto"/>
        <w:ind w:left="0" w:firstLine="0"/>
      </w:pPr>
    </w:p>
    <w:p w14:paraId="3B6BC197" w14:textId="46F54FED" w:rsidR="00035FDE" w:rsidRDefault="00035FDE" w:rsidP="008A50F8">
      <w:pPr>
        <w:spacing w:line="276" w:lineRule="auto"/>
        <w:ind w:left="0" w:firstLine="0"/>
      </w:pPr>
    </w:p>
    <w:p w14:paraId="4C08016D" w14:textId="6A2B93A1" w:rsidR="00035FDE" w:rsidRDefault="00035FDE" w:rsidP="008A50F8">
      <w:pPr>
        <w:spacing w:line="276" w:lineRule="auto"/>
        <w:ind w:left="0" w:firstLine="0"/>
      </w:pPr>
    </w:p>
    <w:p w14:paraId="24CB69F2" w14:textId="2AAC3651" w:rsidR="00035FDE" w:rsidRDefault="00035FDE" w:rsidP="008A50F8">
      <w:pPr>
        <w:spacing w:line="276" w:lineRule="auto"/>
        <w:ind w:left="0" w:firstLine="0"/>
      </w:pPr>
    </w:p>
    <w:p w14:paraId="2BAC8D41" w14:textId="15B3C990" w:rsidR="00035FDE" w:rsidRDefault="00035FDE" w:rsidP="008A50F8">
      <w:pPr>
        <w:spacing w:line="276" w:lineRule="auto"/>
        <w:ind w:left="0" w:firstLine="0"/>
      </w:pPr>
    </w:p>
    <w:p w14:paraId="26DBF4B5" w14:textId="77777777" w:rsidR="00943C29" w:rsidRPr="00035FDE" w:rsidRDefault="00943C29" w:rsidP="00943C29">
      <w:pPr>
        <w:pStyle w:val="PargrafodaLista"/>
        <w:numPr>
          <w:ilvl w:val="0"/>
          <w:numId w:val="6"/>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t>PROCESSO LICITATÓRIO Nº 165/2024</w:t>
      </w:r>
    </w:p>
    <w:p w14:paraId="5F4789CF" w14:textId="2251B88A" w:rsidR="00943C29" w:rsidRPr="00035FDE" w:rsidRDefault="00943C29" w:rsidP="00943C29">
      <w:pPr>
        <w:pStyle w:val="PargrafodaLista"/>
        <w:numPr>
          <w:ilvl w:val="0"/>
          <w:numId w:val="6"/>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t xml:space="preserve">PREGÃO PRESENCIAL Nº </w:t>
      </w:r>
      <w:r w:rsidR="009D3DD5">
        <w:rPr>
          <w:rFonts w:ascii="Arial" w:eastAsia="Arial Narrow" w:hAnsi="Arial" w:cs="Arial"/>
          <w:b/>
          <w:sz w:val="24"/>
          <w:szCs w:val="24"/>
        </w:rPr>
        <w:t>037/2024</w:t>
      </w:r>
    </w:p>
    <w:p w14:paraId="567EC408" w14:textId="77777777" w:rsidR="00943C29" w:rsidRPr="00035FDE" w:rsidRDefault="00943C29" w:rsidP="00943C29">
      <w:pPr>
        <w:pStyle w:val="Ttulo6"/>
        <w:numPr>
          <w:ilvl w:val="5"/>
          <w:numId w:val="6"/>
        </w:numPr>
        <w:spacing w:line="276" w:lineRule="auto"/>
        <w:ind w:left="0" w:hanging="2"/>
        <w:rPr>
          <w:rFonts w:ascii="Arial" w:hAnsi="Arial" w:cs="Arial"/>
          <w:color w:val="000000"/>
          <w:sz w:val="24"/>
        </w:rPr>
      </w:pPr>
    </w:p>
    <w:p w14:paraId="58334E15" w14:textId="07F6B4D7" w:rsidR="00943C29" w:rsidRPr="00035FDE" w:rsidRDefault="00943C29" w:rsidP="00943C29">
      <w:pPr>
        <w:pStyle w:val="Standard"/>
        <w:spacing w:line="276" w:lineRule="auto"/>
        <w:ind w:left="-1" w:hanging="2"/>
        <w:jc w:val="center"/>
        <w:rPr>
          <w:rFonts w:ascii="Arial" w:hAnsi="Arial" w:cs="Arial"/>
        </w:rPr>
      </w:pPr>
      <w:r w:rsidRPr="00035FDE">
        <w:rPr>
          <w:rFonts w:ascii="Arial" w:hAnsi="Arial" w:cs="Arial"/>
          <w:b/>
          <w:bCs/>
          <w:color w:val="000000"/>
        </w:rPr>
        <w:t xml:space="preserve">ANEXO </w:t>
      </w:r>
      <w:r w:rsidR="00CC4FBB">
        <w:rPr>
          <w:rFonts w:ascii="Arial" w:hAnsi="Arial" w:cs="Arial"/>
          <w:b/>
          <w:bCs/>
          <w:color w:val="000000"/>
        </w:rPr>
        <w:t>XI</w:t>
      </w:r>
    </w:p>
    <w:p w14:paraId="43475A0A" w14:textId="77777777" w:rsidR="00943C29" w:rsidRDefault="00943C29" w:rsidP="00943C29">
      <w:pPr>
        <w:spacing w:line="276" w:lineRule="auto"/>
        <w:ind w:left="0" w:firstLine="0"/>
      </w:pPr>
    </w:p>
    <w:p w14:paraId="23560661" w14:textId="77777777" w:rsidR="00943C29" w:rsidRDefault="00943C29" w:rsidP="00943C29">
      <w:pPr>
        <w:spacing w:line="276" w:lineRule="auto"/>
        <w:ind w:left="0" w:firstLine="0"/>
      </w:pPr>
    </w:p>
    <w:p w14:paraId="363F7B6D" w14:textId="77777777" w:rsidR="00943C29" w:rsidRDefault="00943C29" w:rsidP="00943C29">
      <w:pPr>
        <w:spacing w:line="276" w:lineRule="auto"/>
        <w:ind w:left="0" w:firstLine="0"/>
      </w:pPr>
    </w:p>
    <w:p w14:paraId="3C6EC350" w14:textId="77777777" w:rsidR="00943C29" w:rsidRPr="00035FDE" w:rsidRDefault="00943C29" w:rsidP="00943C29">
      <w:pPr>
        <w:pStyle w:val="PargrafodaLista"/>
        <w:numPr>
          <w:ilvl w:val="0"/>
          <w:numId w:val="6"/>
        </w:numPr>
        <w:tabs>
          <w:tab w:val="left" w:pos="851"/>
        </w:tabs>
        <w:spacing w:after="120"/>
        <w:jc w:val="center"/>
        <w:rPr>
          <w:rFonts w:ascii="Arial" w:eastAsia="Arial Narrow" w:hAnsi="Arial" w:cs="Arial"/>
          <w:b/>
          <w:sz w:val="24"/>
          <w:szCs w:val="24"/>
        </w:rPr>
      </w:pPr>
    </w:p>
    <w:p w14:paraId="2D484FB6" w14:textId="1D040DD2" w:rsidR="00035FDE" w:rsidRPr="00CC4FBB" w:rsidRDefault="00CC4FBB" w:rsidP="00CC4FBB">
      <w:pPr>
        <w:spacing w:line="276" w:lineRule="auto"/>
        <w:ind w:left="0" w:firstLine="0"/>
        <w:jc w:val="center"/>
        <w:rPr>
          <w:rFonts w:ascii="Arial" w:hAnsi="Arial" w:cs="Arial"/>
          <w:b/>
          <w:bCs/>
          <w:sz w:val="32"/>
          <w:szCs w:val="32"/>
        </w:rPr>
      </w:pPr>
      <w:r w:rsidRPr="00CC4FBB">
        <w:rPr>
          <w:rFonts w:ascii="Arial" w:hAnsi="Arial" w:cs="Arial"/>
          <w:b/>
          <w:bCs/>
          <w:sz w:val="32"/>
          <w:szCs w:val="32"/>
        </w:rPr>
        <w:t>CRONOGRAMA DE METROS DE SERVIÇO POR DIAS</w:t>
      </w:r>
    </w:p>
    <w:p w14:paraId="3F92ED9B" w14:textId="5381DC46" w:rsidR="00CC4FBB" w:rsidRPr="00CC4FBB" w:rsidRDefault="00CC4FBB" w:rsidP="00CC4FBB">
      <w:pPr>
        <w:spacing w:line="276" w:lineRule="auto"/>
        <w:ind w:left="0" w:firstLine="0"/>
        <w:jc w:val="center"/>
        <w:rPr>
          <w:rFonts w:ascii="Arial" w:hAnsi="Arial" w:cs="Arial"/>
          <w:b/>
          <w:bCs/>
          <w:sz w:val="32"/>
          <w:szCs w:val="32"/>
        </w:rPr>
      </w:pPr>
      <w:r w:rsidRPr="00CC4FBB">
        <w:rPr>
          <w:rFonts w:ascii="Arial" w:hAnsi="Arial" w:cs="Arial"/>
          <w:b/>
          <w:bCs/>
          <w:sz w:val="32"/>
          <w:szCs w:val="32"/>
        </w:rPr>
        <w:t xml:space="preserve">HORÁRIO DOS SERVIÇOS </w:t>
      </w:r>
    </w:p>
    <w:p w14:paraId="37EC5999" w14:textId="01361934" w:rsidR="00CC4FBB" w:rsidRPr="00CC4FBB" w:rsidRDefault="00CC4FBB" w:rsidP="00CC4FBB">
      <w:pPr>
        <w:spacing w:line="276" w:lineRule="auto"/>
        <w:ind w:left="0" w:firstLine="0"/>
        <w:jc w:val="center"/>
        <w:rPr>
          <w:rFonts w:ascii="Arial" w:hAnsi="Arial" w:cs="Arial"/>
          <w:b/>
          <w:bCs/>
          <w:sz w:val="32"/>
          <w:szCs w:val="32"/>
        </w:rPr>
      </w:pPr>
    </w:p>
    <w:p w14:paraId="13719278" w14:textId="77777777" w:rsidR="00CC4FBB" w:rsidRPr="00CC4FBB" w:rsidRDefault="00CC4FBB" w:rsidP="00CC4FBB">
      <w:pPr>
        <w:spacing w:line="276" w:lineRule="auto"/>
        <w:ind w:left="0" w:firstLine="0"/>
        <w:jc w:val="center"/>
        <w:rPr>
          <w:rFonts w:ascii="Arial" w:hAnsi="Arial" w:cs="Arial"/>
          <w:b/>
          <w:bCs/>
          <w:sz w:val="32"/>
          <w:szCs w:val="32"/>
        </w:rPr>
      </w:pPr>
    </w:p>
    <w:p w14:paraId="7FD47C81" w14:textId="1F959608" w:rsidR="00CC4FBB" w:rsidRDefault="00CC4FBB" w:rsidP="00CB346C">
      <w:pPr>
        <w:spacing w:line="276" w:lineRule="auto"/>
        <w:ind w:left="0" w:right="-711" w:firstLine="0"/>
        <w:jc w:val="center"/>
        <w:rPr>
          <w:rFonts w:ascii="Arial" w:hAnsi="Arial" w:cs="Arial"/>
          <w:b/>
          <w:bCs/>
          <w:sz w:val="32"/>
          <w:szCs w:val="32"/>
        </w:rPr>
      </w:pPr>
      <w:r w:rsidRPr="00CC4FBB">
        <w:rPr>
          <w:rFonts w:ascii="Arial" w:hAnsi="Arial" w:cs="Arial"/>
          <w:b/>
          <w:bCs/>
          <w:sz w:val="32"/>
          <w:szCs w:val="32"/>
        </w:rPr>
        <w:t xml:space="preserve">CROMOGRAMA DE RUAS E QUILOMETRAGENS </w:t>
      </w:r>
    </w:p>
    <w:p w14:paraId="48A96A00" w14:textId="26546B93" w:rsidR="00CC4FBB" w:rsidRDefault="00CC4FBB" w:rsidP="00CC4FBB">
      <w:pPr>
        <w:spacing w:line="276" w:lineRule="auto"/>
        <w:ind w:left="0" w:firstLine="0"/>
        <w:jc w:val="center"/>
        <w:rPr>
          <w:rFonts w:ascii="Arial" w:hAnsi="Arial" w:cs="Arial"/>
          <w:b/>
          <w:bCs/>
          <w:sz w:val="32"/>
          <w:szCs w:val="32"/>
        </w:rPr>
      </w:pPr>
    </w:p>
    <w:p w14:paraId="0FAFBD9F" w14:textId="640A40B8" w:rsidR="00CC4FBB" w:rsidRDefault="00CC4FBB" w:rsidP="00CC4FBB">
      <w:pPr>
        <w:spacing w:line="276" w:lineRule="auto"/>
        <w:ind w:left="0" w:firstLine="0"/>
        <w:jc w:val="center"/>
        <w:rPr>
          <w:rFonts w:ascii="Arial" w:hAnsi="Arial" w:cs="Arial"/>
          <w:b/>
          <w:bCs/>
          <w:sz w:val="32"/>
          <w:szCs w:val="32"/>
        </w:rPr>
      </w:pPr>
    </w:p>
    <w:p w14:paraId="7861C961" w14:textId="5A7775B7" w:rsidR="00CC4FBB" w:rsidRDefault="00CC4FBB" w:rsidP="00CC4FBB">
      <w:pPr>
        <w:spacing w:line="276" w:lineRule="auto"/>
        <w:ind w:left="0" w:firstLine="0"/>
        <w:jc w:val="center"/>
        <w:rPr>
          <w:rFonts w:ascii="Arial" w:hAnsi="Arial" w:cs="Arial"/>
          <w:b/>
          <w:bCs/>
          <w:sz w:val="32"/>
          <w:szCs w:val="32"/>
        </w:rPr>
      </w:pPr>
    </w:p>
    <w:p w14:paraId="33EBC17A" w14:textId="766A308C" w:rsidR="00CC4FBB" w:rsidRDefault="00CC4FBB" w:rsidP="00CC4FBB">
      <w:pPr>
        <w:spacing w:line="276" w:lineRule="auto"/>
        <w:ind w:left="0" w:firstLine="0"/>
        <w:jc w:val="center"/>
        <w:rPr>
          <w:rFonts w:ascii="Arial" w:hAnsi="Arial" w:cs="Arial"/>
          <w:b/>
          <w:bCs/>
          <w:sz w:val="32"/>
          <w:szCs w:val="32"/>
        </w:rPr>
      </w:pPr>
    </w:p>
    <w:p w14:paraId="62D552C8" w14:textId="2CD5C076" w:rsidR="00CC4FBB" w:rsidRDefault="00CC4FBB" w:rsidP="00CC4FBB">
      <w:pPr>
        <w:spacing w:line="276" w:lineRule="auto"/>
        <w:ind w:left="0" w:firstLine="0"/>
        <w:jc w:val="center"/>
        <w:rPr>
          <w:rFonts w:ascii="Arial" w:hAnsi="Arial" w:cs="Arial"/>
          <w:b/>
          <w:bCs/>
          <w:sz w:val="32"/>
          <w:szCs w:val="32"/>
        </w:rPr>
      </w:pPr>
    </w:p>
    <w:p w14:paraId="1F4547BC" w14:textId="3FDDBB1B" w:rsidR="00CC4FBB" w:rsidRDefault="00CC4FBB" w:rsidP="00CC4FBB">
      <w:pPr>
        <w:spacing w:line="276" w:lineRule="auto"/>
        <w:ind w:left="0" w:firstLine="0"/>
        <w:jc w:val="center"/>
        <w:rPr>
          <w:rFonts w:ascii="Arial" w:hAnsi="Arial" w:cs="Arial"/>
          <w:b/>
          <w:bCs/>
          <w:sz w:val="32"/>
          <w:szCs w:val="32"/>
        </w:rPr>
      </w:pPr>
    </w:p>
    <w:p w14:paraId="385FE369" w14:textId="51A3FC80" w:rsidR="00CC4FBB" w:rsidRDefault="00CC4FBB" w:rsidP="00CC4FBB">
      <w:pPr>
        <w:spacing w:line="276" w:lineRule="auto"/>
        <w:ind w:left="0" w:firstLine="0"/>
        <w:jc w:val="center"/>
        <w:rPr>
          <w:rFonts w:ascii="Arial" w:hAnsi="Arial" w:cs="Arial"/>
          <w:b/>
          <w:bCs/>
          <w:sz w:val="32"/>
          <w:szCs w:val="32"/>
        </w:rPr>
      </w:pPr>
    </w:p>
    <w:p w14:paraId="1B1A8DAC" w14:textId="64B9CAC9" w:rsidR="00CC4FBB" w:rsidRDefault="00CC4FBB" w:rsidP="00CC4FBB">
      <w:pPr>
        <w:spacing w:line="276" w:lineRule="auto"/>
        <w:ind w:left="0" w:firstLine="0"/>
        <w:jc w:val="center"/>
        <w:rPr>
          <w:rFonts w:ascii="Arial" w:hAnsi="Arial" w:cs="Arial"/>
          <w:b/>
          <w:bCs/>
          <w:sz w:val="32"/>
          <w:szCs w:val="32"/>
        </w:rPr>
      </w:pPr>
    </w:p>
    <w:p w14:paraId="46A56FEA" w14:textId="53C33741" w:rsidR="00CC4FBB" w:rsidRDefault="00CC4FBB" w:rsidP="00CC4FBB">
      <w:pPr>
        <w:spacing w:line="276" w:lineRule="auto"/>
        <w:ind w:left="0" w:firstLine="0"/>
        <w:jc w:val="center"/>
        <w:rPr>
          <w:rFonts w:ascii="Arial" w:hAnsi="Arial" w:cs="Arial"/>
          <w:b/>
          <w:bCs/>
          <w:sz w:val="32"/>
          <w:szCs w:val="32"/>
        </w:rPr>
      </w:pPr>
    </w:p>
    <w:p w14:paraId="032B8AE3" w14:textId="387BEAE0" w:rsidR="00CC4FBB" w:rsidRDefault="00CC4FBB" w:rsidP="00CC4FBB">
      <w:pPr>
        <w:spacing w:line="276" w:lineRule="auto"/>
        <w:ind w:left="0" w:firstLine="0"/>
        <w:jc w:val="center"/>
        <w:rPr>
          <w:rFonts w:ascii="Arial" w:hAnsi="Arial" w:cs="Arial"/>
          <w:b/>
          <w:bCs/>
          <w:sz w:val="32"/>
          <w:szCs w:val="32"/>
        </w:rPr>
      </w:pPr>
    </w:p>
    <w:p w14:paraId="04EE6700" w14:textId="48F22A64" w:rsidR="00CC4FBB" w:rsidRDefault="00CC4FBB" w:rsidP="00CC4FBB">
      <w:pPr>
        <w:spacing w:line="276" w:lineRule="auto"/>
        <w:ind w:left="0" w:firstLine="0"/>
        <w:jc w:val="center"/>
        <w:rPr>
          <w:rFonts w:ascii="Arial" w:hAnsi="Arial" w:cs="Arial"/>
          <w:b/>
          <w:bCs/>
          <w:sz w:val="32"/>
          <w:szCs w:val="32"/>
        </w:rPr>
      </w:pPr>
    </w:p>
    <w:p w14:paraId="0D510B6F" w14:textId="79305146" w:rsidR="00CC4FBB" w:rsidRDefault="00CC4FBB" w:rsidP="00CC4FBB">
      <w:pPr>
        <w:spacing w:line="276" w:lineRule="auto"/>
        <w:ind w:left="0" w:firstLine="0"/>
        <w:jc w:val="center"/>
        <w:rPr>
          <w:rFonts w:ascii="Arial" w:hAnsi="Arial" w:cs="Arial"/>
          <w:b/>
          <w:bCs/>
          <w:sz w:val="32"/>
          <w:szCs w:val="32"/>
        </w:rPr>
      </w:pPr>
    </w:p>
    <w:p w14:paraId="4DAAF439" w14:textId="32680A0C" w:rsidR="00CC4FBB" w:rsidRDefault="00CC4FBB" w:rsidP="00CC4FBB">
      <w:pPr>
        <w:spacing w:line="276" w:lineRule="auto"/>
        <w:ind w:left="0" w:firstLine="0"/>
        <w:jc w:val="center"/>
        <w:rPr>
          <w:rFonts w:ascii="Arial" w:hAnsi="Arial" w:cs="Arial"/>
          <w:b/>
          <w:bCs/>
          <w:sz w:val="32"/>
          <w:szCs w:val="32"/>
        </w:rPr>
      </w:pPr>
    </w:p>
    <w:p w14:paraId="5C5631F1" w14:textId="71C6E49B" w:rsidR="00CC4FBB" w:rsidRDefault="00CC4FBB" w:rsidP="00CC4FBB">
      <w:pPr>
        <w:spacing w:line="276" w:lineRule="auto"/>
        <w:ind w:left="0" w:firstLine="0"/>
        <w:jc w:val="center"/>
        <w:rPr>
          <w:rFonts w:ascii="Arial" w:hAnsi="Arial" w:cs="Arial"/>
          <w:b/>
          <w:bCs/>
          <w:sz w:val="32"/>
          <w:szCs w:val="32"/>
        </w:rPr>
      </w:pPr>
    </w:p>
    <w:p w14:paraId="763D0A63" w14:textId="1EC47061" w:rsidR="00CC4FBB" w:rsidRDefault="00CC4FBB" w:rsidP="00CC4FBB">
      <w:pPr>
        <w:spacing w:line="276" w:lineRule="auto"/>
        <w:ind w:left="0" w:firstLine="0"/>
        <w:jc w:val="center"/>
        <w:rPr>
          <w:rFonts w:ascii="Arial" w:hAnsi="Arial" w:cs="Arial"/>
          <w:b/>
          <w:bCs/>
          <w:sz w:val="32"/>
          <w:szCs w:val="32"/>
        </w:rPr>
      </w:pPr>
    </w:p>
    <w:p w14:paraId="7117E8D1" w14:textId="3D4B80E1" w:rsidR="00CC4FBB" w:rsidRDefault="00CC4FBB" w:rsidP="00CC4FBB">
      <w:pPr>
        <w:spacing w:line="276" w:lineRule="auto"/>
        <w:ind w:left="0" w:firstLine="0"/>
        <w:jc w:val="center"/>
        <w:rPr>
          <w:rFonts w:ascii="Arial" w:hAnsi="Arial" w:cs="Arial"/>
          <w:b/>
          <w:bCs/>
          <w:sz w:val="32"/>
          <w:szCs w:val="32"/>
        </w:rPr>
      </w:pPr>
    </w:p>
    <w:p w14:paraId="149C0165" w14:textId="3FEE485F" w:rsidR="00CC4FBB" w:rsidRDefault="00CC4FBB" w:rsidP="00CC4FBB">
      <w:pPr>
        <w:spacing w:line="276" w:lineRule="auto"/>
        <w:ind w:left="0" w:firstLine="0"/>
        <w:jc w:val="center"/>
        <w:rPr>
          <w:rFonts w:ascii="Arial" w:hAnsi="Arial" w:cs="Arial"/>
          <w:b/>
          <w:bCs/>
          <w:sz w:val="32"/>
          <w:szCs w:val="32"/>
        </w:rPr>
      </w:pPr>
    </w:p>
    <w:p w14:paraId="335B45B2" w14:textId="4F8D87B1" w:rsidR="00CC4FBB" w:rsidRDefault="00CC4FBB" w:rsidP="00CC4FBB">
      <w:pPr>
        <w:spacing w:line="276" w:lineRule="auto"/>
        <w:ind w:left="0" w:firstLine="0"/>
        <w:jc w:val="center"/>
        <w:rPr>
          <w:rFonts w:ascii="Arial" w:hAnsi="Arial" w:cs="Arial"/>
          <w:b/>
          <w:bCs/>
          <w:sz w:val="32"/>
          <w:szCs w:val="32"/>
        </w:rPr>
      </w:pPr>
    </w:p>
    <w:p w14:paraId="5CF0633B" w14:textId="77777777" w:rsidR="00CC4FBB" w:rsidRDefault="00CC4FBB" w:rsidP="00CC4FBB">
      <w:pPr>
        <w:spacing w:line="276" w:lineRule="auto"/>
        <w:ind w:left="0" w:firstLine="0"/>
        <w:jc w:val="center"/>
        <w:rPr>
          <w:rFonts w:ascii="Arial" w:hAnsi="Arial" w:cs="Arial"/>
          <w:b/>
          <w:bCs/>
          <w:sz w:val="32"/>
          <w:szCs w:val="32"/>
        </w:rPr>
        <w:sectPr w:rsidR="00CC4FBB" w:rsidSect="00CB346C">
          <w:headerReference w:type="default" r:id="rId21"/>
          <w:footerReference w:type="default" r:id="rId22"/>
          <w:pgSz w:w="11906" w:h="16838"/>
          <w:pgMar w:top="1276" w:right="1416" w:bottom="851" w:left="1134" w:header="680" w:footer="400" w:gutter="0"/>
          <w:pgNumType w:start="1"/>
          <w:cols w:space="720"/>
          <w:formProt w:val="0"/>
          <w:docGrid w:linePitch="326"/>
        </w:sectPr>
      </w:pPr>
    </w:p>
    <w:p w14:paraId="039B7CD4" w14:textId="2C73C362" w:rsidR="00CC4FBB" w:rsidRDefault="00CC4FBB" w:rsidP="00CC4FBB">
      <w:pPr>
        <w:spacing w:line="276" w:lineRule="auto"/>
        <w:ind w:left="0" w:firstLine="0"/>
        <w:jc w:val="center"/>
        <w:rPr>
          <w:rFonts w:ascii="Arial" w:hAnsi="Arial" w:cs="Arial"/>
          <w:b/>
          <w:bCs/>
          <w:sz w:val="32"/>
          <w:szCs w:val="32"/>
        </w:rPr>
      </w:pPr>
    </w:p>
    <w:p w14:paraId="701B46F6" w14:textId="617E4CB1" w:rsidR="00C3186C" w:rsidRDefault="00C3186C" w:rsidP="00CC4FBB">
      <w:pPr>
        <w:spacing w:line="276" w:lineRule="auto"/>
        <w:ind w:left="0" w:firstLine="0"/>
        <w:jc w:val="center"/>
        <w:rPr>
          <w:rFonts w:ascii="Arial" w:hAnsi="Arial" w:cs="Arial"/>
          <w:b/>
          <w:bCs/>
          <w:sz w:val="32"/>
          <w:szCs w:val="32"/>
        </w:rPr>
      </w:pPr>
    </w:p>
    <w:p w14:paraId="45510FEC" w14:textId="4165CA33" w:rsidR="00C3186C" w:rsidRDefault="00C3186C" w:rsidP="00CC4FBB">
      <w:pPr>
        <w:spacing w:line="276" w:lineRule="auto"/>
        <w:ind w:left="0" w:firstLine="0"/>
        <w:jc w:val="center"/>
        <w:rPr>
          <w:rFonts w:ascii="Arial" w:hAnsi="Arial" w:cs="Arial"/>
          <w:b/>
          <w:bCs/>
          <w:sz w:val="32"/>
          <w:szCs w:val="32"/>
        </w:rPr>
      </w:pPr>
      <w:r>
        <w:rPr>
          <w:rFonts w:ascii="Arial" w:hAnsi="Arial" w:cs="Arial"/>
          <w:b/>
          <w:bCs/>
          <w:sz w:val="32"/>
          <w:szCs w:val="32"/>
        </w:rPr>
        <w:t>CRONOGRAMA DE QUANTIDADE DE METROS POR DIA E HOR</w:t>
      </w:r>
      <w:r w:rsidR="00CB346C">
        <w:rPr>
          <w:rFonts w:ascii="Arial" w:hAnsi="Arial" w:cs="Arial"/>
          <w:b/>
          <w:bCs/>
          <w:sz w:val="32"/>
          <w:szCs w:val="32"/>
        </w:rPr>
        <w:t>ÁR</w:t>
      </w:r>
      <w:r>
        <w:rPr>
          <w:rFonts w:ascii="Arial" w:hAnsi="Arial" w:cs="Arial"/>
          <w:b/>
          <w:bCs/>
          <w:sz w:val="32"/>
          <w:szCs w:val="32"/>
        </w:rPr>
        <w:t xml:space="preserve">IO DOS SERVIÇOS </w:t>
      </w:r>
    </w:p>
    <w:p w14:paraId="180A4C47" w14:textId="77777777" w:rsidR="00C3186C" w:rsidRDefault="00C3186C" w:rsidP="00CC4FBB">
      <w:pPr>
        <w:spacing w:line="276" w:lineRule="auto"/>
        <w:ind w:left="0" w:firstLine="0"/>
        <w:jc w:val="center"/>
        <w:rPr>
          <w:rFonts w:ascii="Arial" w:hAnsi="Arial" w:cs="Arial"/>
          <w:b/>
          <w:bCs/>
          <w:sz w:val="32"/>
          <w:szCs w:val="32"/>
        </w:rPr>
      </w:pPr>
    </w:p>
    <w:tbl>
      <w:tblPr>
        <w:tblW w:w="13830" w:type="dxa"/>
        <w:tblCellMar>
          <w:left w:w="70" w:type="dxa"/>
          <w:right w:w="70" w:type="dxa"/>
        </w:tblCellMar>
        <w:tblLook w:val="04A0" w:firstRow="1" w:lastRow="0" w:firstColumn="1" w:lastColumn="0" w:noHBand="0" w:noVBand="1"/>
      </w:tblPr>
      <w:tblGrid>
        <w:gridCol w:w="1975"/>
        <w:gridCol w:w="2183"/>
        <w:gridCol w:w="1892"/>
        <w:gridCol w:w="1940"/>
        <w:gridCol w:w="1913"/>
        <w:gridCol w:w="1894"/>
        <w:gridCol w:w="2033"/>
      </w:tblGrid>
      <w:tr w:rsidR="00C3186C" w:rsidRPr="00C3186C" w14:paraId="5ACD7B83" w14:textId="77777777" w:rsidTr="00C3186C">
        <w:trPr>
          <w:trHeight w:val="416"/>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2DA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5:00 as 9:00</w:t>
            </w:r>
          </w:p>
        </w:tc>
        <w:tc>
          <w:tcPr>
            <w:tcW w:w="982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344F6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5:00 as 10:00 - 11:00 as 14:00</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6D815E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5:00 as 9:00</w:t>
            </w:r>
          </w:p>
        </w:tc>
      </w:tr>
      <w:tr w:rsidR="00C3186C" w:rsidRPr="00C3186C" w14:paraId="135CB39F"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80831C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1440 km</w:t>
            </w:r>
          </w:p>
        </w:tc>
        <w:tc>
          <w:tcPr>
            <w:tcW w:w="982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6A42F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2880 km</w:t>
            </w:r>
          </w:p>
        </w:tc>
        <w:tc>
          <w:tcPr>
            <w:tcW w:w="2032" w:type="dxa"/>
            <w:tcBorders>
              <w:top w:val="nil"/>
              <w:left w:val="nil"/>
              <w:bottom w:val="single" w:sz="4" w:space="0" w:color="auto"/>
              <w:right w:val="single" w:sz="4" w:space="0" w:color="auto"/>
            </w:tcBorders>
            <w:shd w:val="clear" w:color="auto" w:fill="auto"/>
            <w:noWrap/>
            <w:vAlign w:val="center"/>
            <w:hideMark/>
          </w:tcPr>
          <w:p w14:paraId="40979C8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1440 km</w:t>
            </w:r>
          </w:p>
        </w:tc>
      </w:tr>
      <w:tr w:rsidR="00C3186C" w:rsidRPr="00C3186C" w14:paraId="17FDA1AD" w14:textId="77777777" w:rsidTr="00C3186C">
        <w:trPr>
          <w:trHeight w:val="416"/>
        </w:trPr>
        <w:tc>
          <w:tcPr>
            <w:tcW w:w="138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A6A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r>
      <w:tr w:rsidR="00C3186C" w:rsidRPr="00C3186C" w14:paraId="6340E955" w14:textId="77777777" w:rsidTr="00C3186C">
        <w:trPr>
          <w:trHeight w:val="416"/>
        </w:trPr>
        <w:tc>
          <w:tcPr>
            <w:tcW w:w="1975" w:type="dxa"/>
            <w:tcBorders>
              <w:top w:val="nil"/>
              <w:left w:val="single" w:sz="4" w:space="0" w:color="auto"/>
              <w:bottom w:val="single" w:sz="4" w:space="0" w:color="auto"/>
              <w:right w:val="single" w:sz="4" w:space="0" w:color="auto"/>
            </w:tcBorders>
            <w:shd w:val="clear" w:color="000000" w:fill="A6A6A6"/>
            <w:noWrap/>
            <w:vAlign w:val="center"/>
            <w:hideMark/>
          </w:tcPr>
          <w:p w14:paraId="78301C1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xml:space="preserve">Domingo </w:t>
            </w:r>
          </w:p>
        </w:tc>
        <w:tc>
          <w:tcPr>
            <w:tcW w:w="2183" w:type="dxa"/>
            <w:tcBorders>
              <w:top w:val="nil"/>
              <w:left w:val="nil"/>
              <w:bottom w:val="single" w:sz="4" w:space="0" w:color="auto"/>
              <w:right w:val="single" w:sz="4" w:space="0" w:color="auto"/>
            </w:tcBorders>
            <w:shd w:val="clear" w:color="000000" w:fill="A6A6A6"/>
            <w:noWrap/>
            <w:vAlign w:val="center"/>
            <w:hideMark/>
          </w:tcPr>
          <w:p w14:paraId="68B3CCE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Segunda-feira</w:t>
            </w:r>
          </w:p>
        </w:tc>
        <w:tc>
          <w:tcPr>
            <w:tcW w:w="1892" w:type="dxa"/>
            <w:tcBorders>
              <w:top w:val="nil"/>
              <w:left w:val="nil"/>
              <w:bottom w:val="single" w:sz="4" w:space="0" w:color="auto"/>
              <w:right w:val="single" w:sz="4" w:space="0" w:color="auto"/>
            </w:tcBorders>
            <w:shd w:val="clear" w:color="000000" w:fill="A6A6A6"/>
            <w:noWrap/>
            <w:vAlign w:val="center"/>
            <w:hideMark/>
          </w:tcPr>
          <w:p w14:paraId="54C83BF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Terça-feira</w:t>
            </w:r>
          </w:p>
        </w:tc>
        <w:tc>
          <w:tcPr>
            <w:tcW w:w="1940" w:type="dxa"/>
            <w:tcBorders>
              <w:top w:val="nil"/>
              <w:left w:val="nil"/>
              <w:bottom w:val="single" w:sz="4" w:space="0" w:color="auto"/>
              <w:right w:val="single" w:sz="4" w:space="0" w:color="auto"/>
            </w:tcBorders>
            <w:shd w:val="clear" w:color="000000" w:fill="A6A6A6"/>
            <w:noWrap/>
            <w:vAlign w:val="center"/>
            <w:hideMark/>
          </w:tcPr>
          <w:p w14:paraId="20B062B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Quarta-feira</w:t>
            </w:r>
          </w:p>
        </w:tc>
        <w:tc>
          <w:tcPr>
            <w:tcW w:w="1913" w:type="dxa"/>
            <w:tcBorders>
              <w:top w:val="nil"/>
              <w:left w:val="nil"/>
              <w:bottom w:val="single" w:sz="4" w:space="0" w:color="auto"/>
              <w:right w:val="single" w:sz="4" w:space="0" w:color="auto"/>
            </w:tcBorders>
            <w:shd w:val="clear" w:color="000000" w:fill="A6A6A6"/>
            <w:noWrap/>
            <w:vAlign w:val="center"/>
            <w:hideMark/>
          </w:tcPr>
          <w:p w14:paraId="29C8025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Quinta-feira</w:t>
            </w:r>
          </w:p>
        </w:tc>
        <w:tc>
          <w:tcPr>
            <w:tcW w:w="1892" w:type="dxa"/>
            <w:tcBorders>
              <w:top w:val="nil"/>
              <w:left w:val="nil"/>
              <w:bottom w:val="single" w:sz="4" w:space="0" w:color="auto"/>
              <w:right w:val="single" w:sz="4" w:space="0" w:color="auto"/>
            </w:tcBorders>
            <w:shd w:val="clear" w:color="000000" w:fill="A6A6A6"/>
            <w:noWrap/>
            <w:vAlign w:val="center"/>
            <w:hideMark/>
          </w:tcPr>
          <w:p w14:paraId="790E80B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Sexta-feira</w:t>
            </w:r>
          </w:p>
        </w:tc>
        <w:tc>
          <w:tcPr>
            <w:tcW w:w="2032" w:type="dxa"/>
            <w:tcBorders>
              <w:top w:val="nil"/>
              <w:left w:val="nil"/>
              <w:bottom w:val="single" w:sz="4" w:space="0" w:color="auto"/>
              <w:right w:val="single" w:sz="4" w:space="0" w:color="auto"/>
            </w:tcBorders>
            <w:shd w:val="clear" w:color="000000" w:fill="A6A6A6"/>
            <w:noWrap/>
            <w:vAlign w:val="center"/>
            <w:hideMark/>
          </w:tcPr>
          <w:p w14:paraId="3C6E019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Sábado</w:t>
            </w:r>
          </w:p>
        </w:tc>
      </w:tr>
      <w:tr w:rsidR="00C3186C" w:rsidRPr="00C3186C" w14:paraId="4F4FD10A"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C44410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2183" w:type="dxa"/>
            <w:tcBorders>
              <w:top w:val="nil"/>
              <w:left w:val="nil"/>
              <w:bottom w:val="single" w:sz="4" w:space="0" w:color="auto"/>
              <w:right w:val="single" w:sz="4" w:space="0" w:color="auto"/>
            </w:tcBorders>
            <w:shd w:val="clear" w:color="auto" w:fill="auto"/>
            <w:noWrap/>
            <w:vAlign w:val="center"/>
            <w:hideMark/>
          </w:tcPr>
          <w:p w14:paraId="717FEA5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1892" w:type="dxa"/>
            <w:tcBorders>
              <w:top w:val="nil"/>
              <w:left w:val="nil"/>
              <w:bottom w:val="single" w:sz="4" w:space="0" w:color="auto"/>
              <w:right w:val="single" w:sz="4" w:space="0" w:color="auto"/>
            </w:tcBorders>
            <w:shd w:val="clear" w:color="auto" w:fill="auto"/>
            <w:noWrap/>
            <w:vAlign w:val="center"/>
            <w:hideMark/>
          </w:tcPr>
          <w:p w14:paraId="534DA69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1940" w:type="dxa"/>
            <w:tcBorders>
              <w:top w:val="nil"/>
              <w:left w:val="nil"/>
              <w:bottom w:val="single" w:sz="4" w:space="0" w:color="auto"/>
              <w:right w:val="single" w:sz="4" w:space="0" w:color="auto"/>
            </w:tcBorders>
            <w:shd w:val="clear" w:color="auto" w:fill="auto"/>
            <w:noWrap/>
            <w:vAlign w:val="center"/>
            <w:hideMark/>
          </w:tcPr>
          <w:p w14:paraId="64FC649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1913" w:type="dxa"/>
            <w:tcBorders>
              <w:top w:val="nil"/>
              <w:left w:val="nil"/>
              <w:bottom w:val="single" w:sz="4" w:space="0" w:color="auto"/>
              <w:right w:val="single" w:sz="4" w:space="0" w:color="auto"/>
            </w:tcBorders>
            <w:shd w:val="clear" w:color="auto" w:fill="auto"/>
            <w:noWrap/>
            <w:vAlign w:val="center"/>
            <w:hideMark/>
          </w:tcPr>
          <w:p w14:paraId="41ABD31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1892" w:type="dxa"/>
            <w:tcBorders>
              <w:top w:val="nil"/>
              <w:left w:val="nil"/>
              <w:bottom w:val="single" w:sz="4" w:space="0" w:color="auto"/>
              <w:right w:val="single" w:sz="4" w:space="0" w:color="auto"/>
            </w:tcBorders>
            <w:shd w:val="clear" w:color="auto" w:fill="auto"/>
            <w:noWrap/>
            <w:vAlign w:val="center"/>
            <w:hideMark/>
          </w:tcPr>
          <w:p w14:paraId="77CEECB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2032" w:type="dxa"/>
            <w:tcBorders>
              <w:top w:val="nil"/>
              <w:left w:val="nil"/>
              <w:bottom w:val="single" w:sz="4" w:space="0" w:color="auto"/>
              <w:right w:val="single" w:sz="4" w:space="0" w:color="auto"/>
            </w:tcBorders>
            <w:shd w:val="clear" w:color="auto" w:fill="auto"/>
            <w:noWrap/>
            <w:vAlign w:val="center"/>
            <w:hideMark/>
          </w:tcPr>
          <w:p w14:paraId="585BA82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r>
      <w:tr w:rsidR="00C3186C" w:rsidRPr="00C3186C" w14:paraId="0B9046CD"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4134EC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183" w:type="dxa"/>
            <w:tcBorders>
              <w:top w:val="nil"/>
              <w:left w:val="nil"/>
              <w:bottom w:val="single" w:sz="4" w:space="0" w:color="auto"/>
              <w:right w:val="single" w:sz="4" w:space="0" w:color="auto"/>
            </w:tcBorders>
            <w:shd w:val="clear" w:color="auto" w:fill="auto"/>
            <w:noWrap/>
            <w:vAlign w:val="center"/>
            <w:hideMark/>
          </w:tcPr>
          <w:p w14:paraId="33C2734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892" w:type="dxa"/>
            <w:tcBorders>
              <w:top w:val="nil"/>
              <w:left w:val="nil"/>
              <w:bottom w:val="single" w:sz="4" w:space="0" w:color="auto"/>
              <w:right w:val="single" w:sz="4" w:space="0" w:color="auto"/>
            </w:tcBorders>
            <w:shd w:val="clear" w:color="auto" w:fill="auto"/>
            <w:noWrap/>
            <w:vAlign w:val="center"/>
            <w:hideMark/>
          </w:tcPr>
          <w:p w14:paraId="45CD20B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1053,83</w:t>
            </w:r>
          </w:p>
        </w:tc>
        <w:tc>
          <w:tcPr>
            <w:tcW w:w="1940" w:type="dxa"/>
            <w:tcBorders>
              <w:top w:val="nil"/>
              <w:left w:val="nil"/>
              <w:bottom w:val="single" w:sz="4" w:space="0" w:color="auto"/>
              <w:right w:val="single" w:sz="4" w:space="0" w:color="auto"/>
            </w:tcBorders>
            <w:shd w:val="clear" w:color="auto" w:fill="auto"/>
            <w:noWrap/>
            <w:vAlign w:val="center"/>
            <w:hideMark/>
          </w:tcPr>
          <w:p w14:paraId="696DEA7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6910,75</w:t>
            </w:r>
          </w:p>
        </w:tc>
        <w:tc>
          <w:tcPr>
            <w:tcW w:w="1913" w:type="dxa"/>
            <w:tcBorders>
              <w:top w:val="nil"/>
              <w:left w:val="nil"/>
              <w:bottom w:val="single" w:sz="4" w:space="0" w:color="auto"/>
              <w:right w:val="single" w:sz="4" w:space="0" w:color="auto"/>
            </w:tcBorders>
            <w:shd w:val="clear" w:color="auto" w:fill="auto"/>
            <w:noWrap/>
            <w:vAlign w:val="center"/>
            <w:hideMark/>
          </w:tcPr>
          <w:p w14:paraId="38C8E87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499,53</w:t>
            </w:r>
          </w:p>
        </w:tc>
        <w:tc>
          <w:tcPr>
            <w:tcW w:w="1892" w:type="dxa"/>
            <w:tcBorders>
              <w:top w:val="nil"/>
              <w:left w:val="nil"/>
              <w:bottom w:val="single" w:sz="4" w:space="0" w:color="auto"/>
              <w:right w:val="single" w:sz="4" w:space="0" w:color="auto"/>
            </w:tcBorders>
            <w:shd w:val="clear" w:color="auto" w:fill="auto"/>
            <w:noWrap/>
            <w:vAlign w:val="center"/>
            <w:hideMark/>
          </w:tcPr>
          <w:p w14:paraId="0E8A11A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032" w:type="dxa"/>
            <w:tcBorders>
              <w:top w:val="nil"/>
              <w:left w:val="nil"/>
              <w:bottom w:val="single" w:sz="4" w:space="0" w:color="auto"/>
              <w:right w:val="single" w:sz="4" w:space="0" w:color="auto"/>
            </w:tcBorders>
            <w:shd w:val="clear" w:color="auto" w:fill="auto"/>
            <w:noWrap/>
            <w:vAlign w:val="center"/>
            <w:hideMark/>
          </w:tcPr>
          <w:p w14:paraId="61D38B3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r>
      <w:tr w:rsidR="00C3186C" w:rsidRPr="00C3186C" w14:paraId="6CAE1E6A"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8F8D21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183" w:type="dxa"/>
            <w:tcBorders>
              <w:top w:val="nil"/>
              <w:left w:val="nil"/>
              <w:bottom w:val="single" w:sz="4" w:space="0" w:color="auto"/>
              <w:right w:val="single" w:sz="4" w:space="0" w:color="auto"/>
            </w:tcBorders>
            <w:shd w:val="clear" w:color="auto" w:fill="auto"/>
            <w:noWrap/>
            <w:vAlign w:val="center"/>
            <w:hideMark/>
          </w:tcPr>
          <w:p w14:paraId="3CA03E8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11993,37</w:t>
            </w:r>
          </w:p>
        </w:tc>
        <w:tc>
          <w:tcPr>
            <w:tcW w:w="1892" w:type="dxa"/>
            <w:tcBorders>
              <w:top w:val="nil"/>
              <w:left w:val="nil"/>
              <w:bottom w:val="single" w:sz="4" w:space="0" w:color="auto"/>
              <w:right w:val="single" w:sz="4" w:space="0" w:color="auto"/>
            </w:tcBorders>
            <w:shd w:val="clear" w:color="auto" w:fill="auto"/>
            <w:noWrap/>
            <w:vAlign w:val="center"/>
            <w:hideMark/>
          </w:tcPr>
          <w:p w14:paraId="6A8BA52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13417,48</w:t>
            </w:r>
          </w:p>
        </w:tc>
        <w:tc>
          <w:tcPr>
            <w:tcW w:w="1940" w:type="dxa"/>
            <w:tcBorders>
              <w:top w:val="nil"/>
              <w:left w:val="nil"/>
              <w:bottom w:val="single" w:sz="4" w:space="0" w:color="auto"/>
              <w:right w:val="single" w:sz="4" w:space="0" w:color="auto"/>
            </w:tcBorders>
            <w:shd w:val="clear" w:color="auto" w:fill="auto"/>
            <w:noWrap/>
            <w:vAlign w:val="center"/>
            <w:hideMark/>
          </w:tcPr>
          <w:p w14:paraId="0A4B700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11993,37</w:t>
            </w:r>
          </w:p>
        </w:tc>
        <w:tc>
          <w:tcPr>
            <w:tcW w:w="1913" w:type="dxa"/>
            <w:tcBorders>
              <w:top w:val="nil"/>
              <w:left w:val="nil"/>
              <w:bottom w:val="single" w:sz="4" w:space="0" w:color="auto"/>
              <w:right w:val="single" w:sz="4" w:space="0" w:color="auto"/>
            </w:tcBorders>
            <w:shd w:val="clear" w:color="auto" w:fill="auto"/>
            <w:noWrap/>
            <w:vAlign w:val="center"/>
            <w:hideMark/>
          </w:tcPr>
          <w:p w14:paraId="0B16AD5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13417,48</w:t>
            </w:r>
          </w:p>
        </w:tc>
        <w:tc>
          <w:tcPr>
            <w:tcW w:w="1892" w:type="dxa"/>
            <w:tcBorders>
              <w:top w:val="nil"/>
              <w:left w:val="nil"/>
              <w:bottom w:val="single" w:sz="4" w:space="0" w:color="auto"/>
              <w:right w:val="single" w:sz="4" w:space="0" w:color="auto"/>
            </w:tcBorders>
            <w:shd w:val="clear" w:color="auto" w:fill="auto"/>
            <w:noWrap/>
            <w:vAlign w:val="center"/>
            <w:hideMark/>
          </w:tcPr>
          <w:p w14:paraId="0004BDC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11993,37</w:t>
            </w:r>
          </w:p>
        </w:tc>
        <w:tc>
          <w:tcPr>
            <w:tcW w:w="2032" w:type="dxa"/>
            <w:tcBorders>
              <w:top w:val="nil"/>
              <w:left w:val="nil"/>
              <w:bottom w:val="single" w:sz="4" w:space="0" w:color="auto"/>
              <w:right w:val="single" w:sz="4" w:space="0" w:color="auto"/>
            </w:tcBorders>
            <w:shd w:val="clear" w:color="auto" w:fill="auto"/>
            <w:noWrap/>
            <w:vAlign w:val="center"/>
            <w:hideMark/>
          </w:tcPr>
          <w:p w14:paraId="50F1F0C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13417,48</w:t>
            </w:r>
          </w:p>
        </w:tc>
      </w:tr>
      <w:tr w:rsidR="00C3186C" w:rsidRPr="00C3186C" w14:paraId="0930DEEA"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ED1AB5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183" w:type="dxa"/>
            <w:tcBorders>
              <w:top w:val="nil"/>
              <w:left w:val="nil"/>
              <w:bottom w:val="single" w:sz="4" w:space="0" w:color="auto"/>
              <w:right w:val="single" w:sz="4" w:space="0" w:color="auto"/>
            </w:tcBorders>
            <w:shd w:val="clear" w:color="auto" w:fill="auto"/>
            <w:noWrap/>
            <w:vAlign w:val="center"/>
            <w:hideMark/>
          </w:tcPr>
          <w:p w14:paraId="7CA6F28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9695,68</w:t>
            </w:r>
          </w:p>
        </w:tc>
        <w:tc>
          <w:tcPr>
            <w:tcW w:w="1892" w:type="dxa"/>
            <w:tcBorders>
              <w:top w:val="nil"/>
              <w:left w:val="nil"/>
              <w:bottom w:val="single" w:sz="4" w:space="0" w:color="auto"/>
              <w:right w:val="single" w:sz="4" w:space="0" w:color="auto"/>
            </w:tcBorders>
            <w:shd w:val="clear" w:color="auto" w:fill="auto"/>
            <w:noWrap/>
            <w:vAlign w:val="center"/>
            <w:hideMark/>
          </w:tcPr>
          <w:p w14:paraId="2BB43C9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center"/>
            <w:hideMark/>
          </w:tcPr>
          <w:p w14:paraId="3C84D18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913" w:type="dxa"/>
            <w:tcBorders>
              <w:top w:val="nil"/>
              <w:left w:val="nil"/>
              <w:bottom w:val="single" w:sz="4" w:space="0" w:color="auto"/>
              <w:right w:val="single" w:sz="4" w:space="0" w:color="auto"/>
            </w:tcBorders>
            <w:shd w:val="clear" w:color="auto" w:fill="auto"/>
            <w:noWrap/>
            <w:vAlign w:val="center"/>
            <w:hideMark/>
          </w:tcPr>
          <w:p w14:paraId="4E66369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892" w:type="dxa"/>
            <w:tcBorders>
              <w:top w:val="nil"/>
              <w:left w:val="nil"/>
              <w:bottom w:val="single" w:sz="4" w:space="0" w:color="auto"/>
              <w:right w:val="single" w:sz="4" w:space="0" w:color="auto"/>
            </w:tcBorders>
            <w:shd w:val="clear" w:color="auto" w:fill="auto"/>
            <w:noWrap/>
            <w:vAlign w:val="center"/>
            <w:hideMark/>
          </w:tcPr>
          <w:p w14:paraId="42498BA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9695,68</w:t>
            </w:r>
          </w:p>
        </w:tc>
        <w:tc>
          <w:tcPr>
            <w:tcW w:w="2032" w:type="dxa"/>
            <w:tcBorders>
              <w:top w:val="nil"/>
              <w:left w:val="nil"/>
              <w:bottom w:val="single" w:sz="4" w:space="0" w:color="auto"/>
              <w:right w:val="single" w:sz="4" w:space="0" w:color="auto"/>
            </w:tcBorders>
            <w:shd w:val="clear" w:color="auto" w:fill="auto"/>
            <w:noWrap/>
            <w:vAlign w:val="center"/>
            <w:hideMark/>
          </w:tcPr>
          <w:p w14:paraId="1A7EAFF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r>
      <w:tr w:rsidR="00C3186C" w:rsidRPr="00C3186C" w14:paraId="3C719936"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2E45E1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183" w:type="dxa"/>
            <w:tcBorders>
              <w:top w:val="nil"/>
              <w:left w:val="nil"/>
              <w:bottom w:val="single" w:sz="4" w:space="0" w:color="auto"/>
              <w:right w:val="single" w:sz="4" w:space="0" w:color="auto"/>
            </w:tcBorders>
            <w:shd w:val="clear" w:color="auto" w:fill="auto"/>
            <w:noWrap/>
            <w:vAlign w:val="center"/>
            <w:hideMark/>
          </w:tcPr>
          <w:p w14:paraId="7DFB9E0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892" w:type="dxa"/>
            <w:tcBorders>
              <w:top w:val="nil"/>
              <w:left w:val="nil"/>
              <w:bottom w:val="single" w:sz="4" w:space="0" w:color="auto"/>
              <w:right w:val="single" w:sz="4" w:space="0" w:color="auto"/>
            </w:tcBorders>
            <w:shd w:val="clear" w:color="auto" w:fill="auto"/>
            <w:noWrap/>
            <w:vAlign w:val="center"/>
            <w:hideMark/>
          </w:tcPr>
          <w:p w14:paraId="38EB744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3389,94</w:t>
            </w:r>
          </w:p>
        </w:tc>
        <w:tc>
          <w:tcPr>
            <w:tcW w:w="1940" w:type="dxa"/>
            <w:tcBorders>
              <w:top w:val="nil"/>
              <w:left w:val="nil"/>
              <w:bottom w:val="single" w:sz="4" w:space="0" w:color="auto"/>
              <w:right w:val="single" w:sz="4" w:space="0" w:color="auto"/>
            </w:tcBorders>
            <w:shd w:val="clear" w:color="auto" w:fill="auto"/>
            <w:noWrap/>
            <w:vAlign w:val="center"/>
            <w:hideMark/>
          </w:tcPr>
          <w:p w14:paraId="3BD87E9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913" w:type="dxa"/>
            <w:tcBorders>
              <w:top w:val="nil"/>
              <w:left w:val="nil"/>
              <w:bottom w:val="single" w:sz="4" w:space="0" w:color="auto"/>
              <w:right w:val="single" w:sz="4" w:space="0" w:color="auto"/>
            </w:tcBorders>
            <w:shd w:val="clear" w:color="auto" w:fill="auto"/>
            <w:noWrap/>
            <w:vAlign w:val="center"/>
            <w:hideMark/>
          </w:tcPr>
          <w:p w14:paraId="7B7C520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3389,94</w:t>
            </w:r>
          </w:p>
        </w:tc>
        <w:tc>
          <w:tcPr>
            <w:tcW w:w="1892" w:type="dxa"/>
            <w:tcBorders>
              <w:top w:val="nil"/>
              <w:left w:val="nil"/>
              <w:bottom w:val="single" w:sz="4" w:space="0" w:color="auto"/>
              <w:right w:val="single" w:sz="4" w:space="0" w:color="auto"/>
            </w:tcBorders>
            <w:shd w:val="clear" w:color="auto" w:fill="auto"/>
            <w:noWrap/>
            <w:vAlign w:val="center"/>
            <w:hideMark/>
          </w:tcPr>
          <w:p w14:paraId="6B647A3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032" w:type="dxa"/>
            <w:tcBorders>
              <w:top w:val="nil"/>
              <w:left w:val="nil"/>
              <w:bottom w:val="single" w:sz="4" w:space="0" w:color="auto"/>
              <w:right w:val="single" w:sz="4" w:space="0" w:color="auto"/>
            </w:tcBorders>
            <w:shd w:val="clear" w:color="auto" w:fill="auto"/>
            <w:noWrap/>
            <w:vAlign w:val="center"/>
            <w:hideMark/>
          </w:tcPr>
          <w:p w14:paraId="08B254F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r>
      <w:tr w:rsidR="00C3186C" w:rsidRPr="00C3186C" w14:paraId="4A63AEA6" w14:textId="77777777" w:rsidTr="00C3186C">
        <w:trPr>
          <w:trHeight w:val="4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D0F898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183" w:type="dxa"/>
            <w:tcBorders>
              <w:top w:val="nil"/>
              <w:left w:val="nil"/>
              <w:bottom w:val="single" w:sz="4" w:space="0" w:color="auto"/>
              <w:right w:val="single" w:sz="4" w:space="0" w:color="auto"/>
            </w:tcBorders>
            <w:shd w:val="clear" w:color="auto" w:fill="auto"/>
            <w:noWrap/>
            <w:vAlign w:val="center"/>
            <w:hideMark/>
          </w:tcPr>
          <w:p w14:paraId="081BE2E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892" w:type="dxa"/>
            <w:tcBorders>
              <w:top w:val="nil"/>
              <w:left w:val="nil"/>
              <w:bottom w:val="single" w:sz="4" w:space="0" w:color="auto"/>
              <w:right w:val="single" w:sz="4" w:space="0" w:color="auto"/>
            </w:tcBorders>
            <w:shd w:val="clear" w:color="auto" w:fill="auto"/>
            <w:noWrap/>
            <w:vAlign w:val="center"/>
            <w:hideMark/>
          </w:tcPr>
          <w:p w14:paraId="30DB755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1155,75</w:t>
            </w:r>
          </w:p>
        </w:tc>
        <w:tc>
          <w:tcPr>
            <w:tcW w:w="1940" w:type="dxa"/>
            <w:tcBorders>
              <w:top w:val="nil"/>
              <w:left w:val="nil"/>
              <w:bottom w:val="single" w:sz="4" w:space="0" w:color="auto"/>
              <w:right w:val="single" w:sz="4" w:space="0" w:color="auto"/>
            </w:tcBorders>
            <w:shd w:val="clear" w:color="auto" w:fill="auto"/>
            <w:noWrap/>
            <w:vAlign w:val="center"/>
            <w:hideMark/>
          </w:tcPr>
          <w:p w14:paraId="6E30FC1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913" w:type="dxa"/>
            <w:tcBorders>
              <w:top w:val="nil"/>
              <w:left w:val="nil"/>
              <w:bottom w:val="single" w:sz="4" w:space="0" w:color="auto"/>
              <w:right w:val="single" w:sz="4" w:space="0" w:color="auto"/>
            </w:tcBorders>
            <w:shd w:val="clear" w:color="auto" w:fill="auto"/>
            <w:noWrap/>
            <w:vAlign w:val="center"/>
            <w:hideMark/>
          </w:tcPr>
          <w:p w14:paraId="68430F3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1892" w:type="dxa"/>
            <w:tcBorders>
              <w:top w:val="nil"/>
              <w:left w:val="nil"/>
              <w:bottom w:val="single" w:sz="4" w:space="0" w:color="auto"/>
              <w:right w:val="single" w:sz="4" w:space="0" w:color="auto"/>
            </w:tcBorders>
            <w:shd w:val="clear" w:color="auto" w:fill="auto"/>
            <w:noWrap/>
            <w:vAlign w:val="center"/>
            <w:hideMark/>
          </w:tcPr>
          <w:p w14:paraId="6FAC62C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w:t>
            </w:r>
          </w:p>
        </w:tc>
        <w:tc>
          <w:tcPr>
            <w:tcW w:w="2032" w:type="dxa"/>
            <w:tcBorders>
              <w:top w:val="nil"/>
              <w:left w:val="nil"/>
              <w:bottom w:val="single" w:sz="4" w:space="0" w:color="auto"/>
              <w:right w:val="single" w:sz="4" w:space="0" w:color="auto"/>
            </w:tcBorders>
            <w:shd w:val="clear" w:color="auto" w:fill="auto"/>
            <w:noWrap/>
            <w:vAlign w:val="center"/>
            <w:hideMark/>
          </w:tcPr>
          <w:p w14:paraId="4355B73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1155,75</w:t>
            </w:r>
          </w:p>
        </w:tc>
      </w:tr>
      <w:tr w:rsidR="00C3186C" w:rsidRPr="00C3186C" w14:paraId="21F09752" w14:textId="77777777" w:rsidTr="00C3186C">
        <w:trPr>
          <w:trHeight w:val="416"/>
        </w:trPr>
        <w:tc>
          <w:tcPr>
            <w:tcW w:w="1975" w:type="dxa"/>
            <w:tcBorders>
              <w:top w:val="nil"/>
              <w:left w:val="single" w:sz="4" w:space="0" w:color="auto"/>
              <w:bottom w:val="single" w:sz="4" w:space="0" w:color="auto"/>
              <w:right w:val="single" w:sz="4" w:space="0" w:color="auto"/>
            </w:tcBorders>
            <w:shd w:val="clear" w:color="000000" w:fill="D9D9D9"/>
            <w:noWrap/>
            <w:vAlign w:val="center"/>
            <w:hideMark/>
          </w:tcPr>
          <w:p w14:paraId="6D2FEA1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4094,18</w:t>
            </w:r>
          </w:p>
        </w:tc>
        <w:tc>
          <w:tcPr>
            <w:tcW w:w="2183" w:type="dxa"/>
            <w:tcBorders>
              <w:top w:val="nil"/>
              <w:left w:val="nil"/>
              <w:bottom w:val="single" w:sz="4" w:space="0" w:color="auto"/>
              <w:right w:val="single" w:sz="4" w:space="0" w:color="auto"/>
            </w:tcBorders>
            <w:shd w:val="clear" w:color="000000" w:fill="D9D9D9"/>
            <w:noWrap/>
            <w:vAlign w:val="center"/>
            <w:hideMark/>
          </w:tcPr>
          <w:p w14:paraId="6233B79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25783,23 M</w:t>
            </w:r>
          </w:p>
        </w:tc>
        <w:tc>
          <w:tcPr>
            <w:tcW w:w="1892" w:type="dxa"/>
            <w:tcBorders>
              <w:top w:val="nil"/>
              <w:left w:val="nil"/>
              <w:bottom w:val="single" w:sz="4" w:space="0" w:color="auto"/>
              <w:right w:val="single" w:sz="4" w:space="0" w:color="auto"/>
            </w:tcBorders>
            <w:shd w:val="clear" w:color="000000" w:fill="D9D9D9"/>
            <w:noWrap/>
            <w:vAlign w:val="center"/>
            <w:hideMark/>
          </w:tcPr>
          <w:p w14:paraId="7516E9D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23111,18 M</w:t>
            </w:r>
          </w:p>
        </w:tc>
        <w:tc>
          <w:tcPr>
            <w:tcW w:w="1940" w:type="dxa"/>
            <w:tcBorders>
              <w:top w:val="nil"/>
              <w:left w:val="nil"/>
              <w:bottom w:val="single" w:sz="4" w:space="0" w:color="auto"/>
              <w:right w:val="single" w:sz="4" w:space="0" w:color="auto"/>
            </w:tcBorders>
            <w:shd w:val="clear" w:color="000000" w:fill="D9D9D9"/>
            <w:noWrap/>
            <w:vAlign w:val="center"/>
            <w:hideMark/>
          </w:tcPr>
          <w:p w14:paraId="0B1653C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22998,3 M</w:t>
            </w:r>
          </w:p>
        </w:tc>
        <w:tc>
          <w:tcPr>
            <w:tcW w:w="1913" w:type="dxa"/>
            <w:tcBorders>
              <w:top w:val="nil"/>
              <w:left w:val="nil"/>
              <w:bottom w:val="single" w:sz="4" w:space="0" w:color="auto"/>
              <w:right w:val="single" w:sz="4" w:space="0" w:color="auto"/>
            </w:tcBorders>
            <w:shd w:val="clear" w:color="000000" w:fill="D9D9D9"/>
            <w:noWrap/>
            <w:vAlign w:val="center"/>
            <w:hideMark/>
          </w:tcPr>
          <w:p w14:paraId="729884E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21401,13 M</w:t>
            </w:r>
          </w:p>
        </w:tc>
        <w:tc>
          <w:tcPr>
            <w:tcW w:w="1892" w:type="dxa"/>
            <w:tcBorders>
              <w:top w:val="nil"/>
              <w:left w:val="nil"/>
              <w:bottom w:val="single" w:sz="4" w:space="0" w:color="auto"/>
              <w:right w:val="single" w:sz="4" w:space="0" w:color="auto"/>
            </w:tcBorders>
            <w:shd w:val="clear" w:color="000000" w:fill="D9D9D9"/>
            <w:noWrap/>
            <w:vAlign w:val="center"/>
            <w:hideMark/>
          </w:tcPr>
          <w:p w14:paraId="602F980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25783,23 M</w:t>
            </w:r>
          </w:p>
        </w:tc>
        <w:tc>
          <w:tcPr>
            <w:tcW w:w="2032" w:type="dxa"/>
            <w:tcBorders>
              <w:top w:val="nil"/>
              <w:left w:val="nil"/>
              <w:bottom w:val="single" w:sz="4" w:space="0" w:color="auto"/>
              <w:right w:val="single" w:sz="4" w:space="0" w:color="auto"/>
            </w:tcBorders>
            <w:shd w:val="clear" w:color="000000" w:fill="D9D9D9"/>
            <w:noWrap/>
            <w:vAlign w:val="center"/>
            <w:hideMark/>
          </w:tcPr>
          <w:p w14:paraId="1CE896D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18667,41 M</w:t>
            </w:r>
          </w:p>
        </w:tc>
      </w:tr>
    </w:tbl>
    <w:p w14:paraId="35BADE56" w14:textId="663D5DD8" w:rsidR="00CC4FBB" w:rsidRDefault="00CC4FBB" w:rsidP="00CC4FBB">
      <w:pPr>
        <w:spacing w:line="276" w:lineRule="auto"/>
        <w:ind w:left="0" w:firstLine="0"/>
        <w:jc w:val="center"/>
        <w:rPr>
          <w:rFonts w:ascii="Arial" w:hAnsi="Arial" w:cs="Arial"/>
          <w:b/>
          <w:bCs/>
          <w:sz w:val="32"/>
          <w:szCs w:val="32"/>
        </w:rPr>
      </w:pPr>
    </w:p>
    <w:p w14:paraId="5B460727" w14:textId="288D3B49" w:rsidR="00C3186C" w:rsidRDefault="00C3186C" w:rsidP="00CC4FBB">
      <w:pPr>
        <w:spacing w:line="276" w:lineRule="auto"/>
        <w:ind w:left="0" w:firstLine="0"/>
        <w:jc w:val="center"/>
        <w:rPr>
          <w:rFonts w:ascii="Arial" w:hAnsi="Arial" w:cs="Arial"/>
          <w:b/>
          <w:bCs/>
          <w:sz w:val="32"/>
          <w:szCs w:val="32"/>
        </w:rPr>
      </w:pPr>
    </w:p>
    <w:p w14:paraId="4D282A5F" w14:textId="18EE69F6" w:rsidR="00C3186C" w:rsidRDefault="00C3186C" w:rsidP="00CC4FBB">
      <w:pPr>
        <w:spacing w:line="276" w:lineRule="auto"/>
        <w:ind w:left="0" w:firstLine="0"/>
        <w:jc w:val="center"/>
        <w:rPr>
          <w:rFonts w:ascii="Arial" w:hAnsi="Arial" w:cs="Arial"/>
          <w:b/>
          <w:bCs/>
          <w:sz w:val="32"/>
          <w:szCs w:val="32"/>
        </w:rPr>
      </w:pPr>
    </w:p>
    <w:p w14:paraId="0D63C7FB" w14:textId="47FB91D8" w:rsidR="00C3186C" w:rsidRDefault="00C3186C" w:rsidP="00CC4FBB">
      <w:pPr>
        <w:spacing w:line="276" w:lineRule="auto"/>
        <w:ind w:left="0" w:firstLine="0"/>
        <w:jc w:val="center"/>
        <w:rPr>
          <w:rFonts w:ascii="Arial" w:hAnsi="Arial" w:cs="Arial"/>
          <w:b/>
          <w:bCs/>
          <w:sz w:val="32"/>
          <w:szCs w:val="32"/>
        </w:rPr>
      </w:pPr>
    </w:p>
    <w:p w14:paraId="1916E503" w14:textId="1E5C59E4" w:rsidR="00C3186C" w:rsidRDefault="00C3186C" w:rsidP="00CC4FBB">
      <w:pPr>
        <w:spacing w:line="276" w:lineRule="auto"/>
        <w:ind w:left="0" w:firstLine="0"/>
        <w:jc w:val="center"/>
        <w:rPr>
          <w:rFonts w:ascii="Arial" w:hAnsi="Arial" w:cs="Arial"/>
          <w:b/>
          <w:bCs/>
          <w:sz w:val="32"/>
          <w:szCs w:val="32"/>
        </w:rPr>
      </w:pPr>
    </w:p>
    <w:p w14:paraId="57F14356" w14:textId="5DB12D55" w:rsidR="00C3186C" w:rsidRDefault="00C3186C" w:rsidP="00CC4FBB">
      <w:pPr>
        <w:spacing w:line="276" w:lineRule="auto"/>
        <w:ind w:left="0" w:firstLine="0"/>
        <w:jc w:val="center"/>
        <w:rPr>
          <w:rFonts w:ascii="Arial" w:hAnsi="Arial" w:cs="Arial"/>
          <w:b/>
          <w:bCs/>
          <w:sz w:val="32"/>
          <w:szCs w:val="32"/>
        </w:rPr>
      </w:pPr>
    </w:p>
    <w:p w14:paraId="7124EFB7" w14:textId="01C78453" w:rsidR="00C3186C" w:rsidRDefault="00C3186C" w:rsidP="00CC4FBB">
      <w:pPr>
        <w:spacing w:line="276" w:lineRule="auto"/>
        <w:ind w:left="0" w:firstLine="0"/>
        <w:jc w:val="center"/>
        <w:rPr>
          <w:rFonts w:ascii="Arial" w:hAnsi="Arial" w:cs="Arial"/>
          <w:b/>
          <w:bCs/>
          <w:sz w:val="32"/>
          <w:szCs w:val="32"/>
        </w:rPr>
      </w:pPr>
      <w:r>
        <w:rPr>
          <w:rFonts w:ascii="Arial" w:hAnsi="Arial" w:cs="Arial"/>
          <w:b/>
          <w:bCs/>
          <w:sz w:val="32"/>
          <w:szCs w:val="32"/>
        </w:rPr>
        <w:t xml:space="preserve">CRONOGRAMA DE SERVIÇOS POR RUAS E DIAS </w:t>
      </w:r>
    </w:p>
    <w:p w14:paraId="5E2C177A" w14:textId="5C8D8D6B" w:rsidR="00C3186C" w:rsidRDefault="00C3186C" w:rsidP="00CC4FBB">
      <w:pPr>
        <w:spacing w:line="276" w:lineRule="auto"/>
        <w:ind w:left="0" w:firstLine="0"/>
        <w:jc w:val="center"/>
        <w:rPr>
          <w:rFonts w:ascii="Arial" w:hAnsi="Arial" w:cs="Arial"/>
          <w:b/>
          <w:bCs/>
          <w:sz w:val="32"/>
          <w:szCs w:val="32"/>
        </w:rPr>
      </w:pPr>
    </w:p>
    <w:tbl>
      <w:tblPr>
        <w:tblW w:w="14423" w:type="dxa"/>
        <w:tblCellMar>
          <w:left w:w="70" w:type="dxa"/>
          <w:right w:w="70" w:type="dxa"/>
        </w:tblCellMar>
        <w:tblLook w:val="04A0" w:firstRow="1" w:lastRow="0" w:firstColumn="1" w:lastColumn="0" w:noHBand="0" w:noVBand="1"/>
      </w:tblPr>
      <w:tblGrid>
        <w:gridCol w:w="1819"/>
        <w:gridCol w:w="5858"/>
        <w:gridCol w:w="3106"/>
        <w:gridCol w:w="1821"/>
        <w:gridCol w:w="1819"/>
      </w:tblGrid>
      <w:tr w:rsidR="00C3186C" w:rsidRPr="00C3186C" w14:paraId="282B65EC" w14:textId="77777777" w:rsidTr="00C3186C">
        <w:trPr>
          <w:trHeight w:val="570"/>
        </w:trPr>
        <w:tc>
          <w:tcPr>
            <w:tcW w:w="12604" w:type="dxa"/>
            <w:gridSpan w:val="4"/>
            <w:tcBorders>
              <w:top w:val="single" w:sz="4" w:space="0" w:color="auto"/>
              <w:left w:val="nil"/>
              <w:bottom w:val="single" w:sz="4" w:space="0" w:color="auto"/>
              <w:right w:val="single" w:sz="4" w:space="0" w:color="auto"/>
            </w:tcBorders>
            <w:shd w:val="clear" w:color="000000" w:fill="FFFFFF"/>
            <w:vAlign w:val="center"/>
            <w:hideMark/>
          </w:tcPr>
          <w:p w14:paraId="59B13BE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44"/>
                <w:szCs w:val="44"/>
              </w:rPr>
            </w:pPr>
            <w:r w:rsidRPr="00C3186C">
              <w:rPr>
                <w:rFonts w:ascii="Calibri" w:hAnsi="Calibri" w:cs="Calibri"/>
                <w:b/>
                <w:bCs/>
                <w:sz w:val="44"/>
                <w:szCs w:val="44"/>
              </w:rPr>
              <w:t>TODOS OS DIAS</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14:paraId="7F52D7B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w:t>
            </w:r>
          </w:p>
        </w:tc>
      </w:tr>
      <w:tr w:rsidR="00C3186C" w:rsidRPr="00C3186C" w14:paraId="62F4055C" w14:textId="77777777" w:rsidTr="00C3186C">
        <w:trPr>
          <w:trHeight w:val="734"/>
        </w:trPr>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1D6B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LOGRADOURO</w:t>
            </w:r>
          </w:p>
        </w:tc>
        <w:tc>
          <w:tcPr>
            <w:tcW w:w="5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7FFD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NOME DA RUA</w:t>
            </w:r>
          </w:p>
        </w:tc>
        <w:tc>
          <w:tcPr>
            <w:tcW w:w="3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F3D5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BAIRRO</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00E3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VARRIÇÃO</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E19E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M</w:t>
            </w:r>
          </w:p>
        </w:tc>
      </w:tr>
      <w:tr w:rsidR="00C3186C" w:rsidRPr="00C3186C" w14:paraId="67AA79FA"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7E89D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PRAÇA</w:t>
            </w:r>
          </w:p>
        </w:tc>
        <w:tc>
          <w:tcPr>
            <w:tcW w:w="585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7ADAC3"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GOVERNADOR VALADARES</w:t>
            </w:r>
          </w:p>
        </w:tc>
        <w:tc>
          <w:tcPr>
            <w:tcW w:w="310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276CF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8D136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2D588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106,95</w:t>
            </w:r>
          </w:p>
        </w:tc>
      </w:tr>
      <w:tr w:rsidR="00C3186C" w:rsidRPr="00C3186C" w14:paraId="7C017800"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4F8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AVENIDA</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6A4FE"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BUENO BRANDÃO</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49D2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FAB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194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395,74</w:t>
            </w:r>
          </w:p>
        </w:tc>
      </w:tr>
      <w:tr w:rsidR="00C3186C" w:rsidRPr="00C3186C" w14:paraId="2CE36231"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658A5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790CA3"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MARIA MARTA DE CASTRO</w:t>
            </w:r>
          </w:p>
        </w:tc>
        <w:tc>
          <w:tcPr>
            <w:tcW w:w="310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E6ABA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54B2E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5F7A4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167,89</w:t>
            </w:r>
          </w:p>
        </w:tc>
      </w:tr>
      <w:tr w:rsidR="00C3186C" w:rsidRPr="00C3186C" w14:paraId="38631D2F"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CE9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PRAÇA</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3F35"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BARÃO DE AYURUOCA</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A66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8DB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5AF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84,95</w:t>
            </w:r>
          </w:p>
        </w:tc>
      </w:tr>
      <w:tr w:rsidR="00C3186C" w:rsidRPr="00C3186C" w14:paraId="16D2FE3A"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63715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RUA </w:t>
            </w:r>
          </w:p>
        </w:tc>
        <w:tc>
          <w:tcPr>
            <w:tcW w:w="585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00B5BA"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NUNZIATO SCHETTINO</w:t>
            </w:r>
          </w:p>
        </w:tc>
        <w:tc>
          <w:tcPr>
            <w:tcW w:w="310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8A29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919A9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E3C39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63,94</w:t>
            </w:r>
          </w:p>
        </w:tc>
      </w:tr>
      <w:tr w:rsidR="00C3186C" w:rsidRPr="00C3186C" w14:paraId="4A047690"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BB6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516F"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ESTEVÃO PINTO</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E23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6DF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290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211,46</w:t>
            </w:r>
          </w:p>
        </w:tc>
      </w:tr>
      <w:tr w:rsidR="00C3186C" w:rsidRPr="00C3186C" w14:paraId="4DB2D61F"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4552A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815A98"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EDUARDO PEREIRA GUEDES</w:t>
            </w:r>
          </w:p>
        </w:tc>
        <w:tc>
          <w:tcPr>
            <w:tcW w:w="310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7D1EF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1A720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945CA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261,44</w:t>
            </w:r>
          </w:p>
        </w:tc>
      </w:tr>
      <w:tr w:rsidR="00C3186C" w:rsidRPr="00C3186C" w14:paraId="23F72CE7"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353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0DB2"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JORGE PINTO LEAL</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49C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D7D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512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158,59</w:t>
            </w:r>
          </w:p>
        </w:tc>
      </w:tr>
      <w:tr w:rsidR="00C3186C" w:rsidRPr="00C3186C" w14:paraId="260F5BCC"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824F9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RUA </w:t>
            </w:r>
          </w:p>
        </w:tc>
        <w:tc>
          <w:tcPr>
            <w:tcW w:w="585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33499E"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JOSÉ ALOYSOS SIMÃO</w:t>
            </w:r>
          </w:p>
        </w:tc>
        <w:tc>
          <w:tcPr>
            <w:tcW w:w="310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9BE10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CENTRO</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13BC7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3186D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107,68</w:t>
            </w:r>
          </w:p>
        </w:tc>
      </w:tr>
      <w:tr w:rsidR="00C3186C" w:rsidRPr="00C3186C" w14:paraId="788E8804" w14:textId="77777777" w:rsidTr="00C3186C">
        <w:trPr>
          <w:trHeight w:val="326"/>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16B9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4877"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LUIZ RODRIGUES MARTINS</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DB11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40C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FD8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1166,93</w:t>
            </w:r>
          </w:p>
        </w:tc>
      </w:tr>
      <w:tr w:rsidR="00C3186C" w:rsidRPr="00C3186C" w14:paraId="5E9E7798" w14:textId="77777777" w:rsidTr="00C3186C">
        <w:trPr>
          <w:trHeight w:val="358"/>
        </w:trPr>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05043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7F1761"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HENRIQUE TONETTI</w:t>
            </w:r>
          </w:p>
        </w:tc>
        <w:tc>
          <w:tcPr>
            <w:tcW w:w="310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B0D1E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7294A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BE2BA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729,2</w:t>
            </w:r>
          </w:p>
        </w:tc>
      </w:tr>
      <w:tr w:rsidR="00C3186C" w:rsidRPr="00C3186C" w14:paraId="4D88C65B" w14:textId="77777777" w:rsidTr="00C3186C">
        <w:trPr>
          <w:trHeight w:val="309"/>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E3B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2FEE"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PADRE JOSÉ DE ANCHIETA</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5988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842F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xml:space="preserve">todos os dias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B6C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639,41</w:t>
            </w:r>
          </w:p>
        </w:tc>
      </w:tr>
    </w:tbl>
    <w:p w14:paraId="3D773A82" w14:textId="1251B110" w:rsidR="00C3186C" w:rsidRDefault="00C3186C" w:rsidP="00CC4FBB">
      <w:pPr>
        <w:spacing w:line="276" w:lineRule="auto"/>
        <w:ind w:left="0" w:firstLine="0"/>
        <w:jc w:val="center"/>
        <w:rPr>
          <w:rFonts w:ascii="Arial" w:hAnsi="Arial" w:cs="Arial"/>
          <w:b/>
          <w:bCs/>
          <w:sz w:val="32"/>
          <w:szCs w:val="32"/>
        </w:rPr>
      </w:pPr>
    </w:p>
    <w:p w14:paraId="63027233" w14:textId="6FE401FD" w:rsidR="00C3186C" w:rsidRDefault="00C3186C" w:rsidP="00CC4FBB">
      <w:pPr>
        <w:spacing w:line="276" w:lineRule="auto"/>
        <w:ind w:left="0" w:firstLine="0"/>
        <w:jc w:val="center"/>
        <w:rPr>
          <w:rFonts w:ascii="Arial" w:hAnsi="Arial" w:cs="Arial"/>
          <w:b/>
          <w:bCs/>
          <w:sz w:val="32"/>
          <w:szCs w:val="32"/>
        </w:rPr>
      </w:pPr>
    </w:p>
    <w:p w14:paraId="192D4398" w14:textId="7886DB48" w:rsidR="00C3186C" w:rsidRDefault="00C3186C" w:rsidP="00CC4FBB">
      <w:pPr>
        <w:spacing w:line="276" w:lineRule="auto"/>
        <w:ind w:left="0" w:firstLine="0"/>
        <w:jc w:val="center"/>
        <w:rPr>
          <w:rFonts w:ascii="Arial" w:hAnsi="Arial" w:cs="Arial"/>
          <w:b/>
          <w:bCs/>
          <w:sz w:val="32"/>
          <w:szCs w:val="32"/>
        </w:rPr>
      </w:pPr>
    </w:p>
    <w:p w14:paraId="68975AC8" w14:textId="11828DCA" w:rsidR="00C3186C" w:rsidRDefault="00C3186C" w:rsidP="00CC4FBB">
      <w:pPr>
        <w:spacing w:line="276" w:lineRule="auto"/>
        <w:ind w:left="0" w:firstLine="0"/>
        <w:jc w:val="center"/>
        <w:rPr>
          <w:rFonts w:ascii="Arial" w:hAnsi="Arial" w:cs="Arial"/>
          <w:b/>
          <w:bCs/>
          <w:sz w:val="32"/>
          <w:szCs w:val="32"/>
        </w:rPr>
      </w:pPr>
    </w:p>
    <w:p w14:paraId="58863DC5" w14:textId="30FCA208" w:rsidR="00C3186C" w:rsidRDefault="00C3186C"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C3186C" w:rsidRPr="00C3186C" w14:paraId="04B6F46D" w14:textId="77777777" w:rsidTr="00C3186C">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E13D31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44"/>
                <w:szCs w:val="44"/>
              </w:rPr>
            </w:pPr>
            <w:r w:rsidRPr="00C3186C">
              <w:rPr>
                <w:rFonts w:ascii="Calibri" w:hAnsi="Calibri" w:cs="Calibri"/>
                <w:b/>
                <w:bCs/>
                <w:sz w:val="44"/>
                <w:szCs w:val="44"/>
              </w:rPr>
              <w:t>SEGUNDA/QUARTA/SEXTA</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1995039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 </w:t>
            </w:r>
          </w:p>
        </w:tc>
      </w:tr>
      <w:tr w:rsidR="00C3186C" w:rsidRPr="00C3186C" w14:paraId="59AFE827" w14:textId="77777777" w:rsidTr="00C3186C">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B9AC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E232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68A9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0C33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ECDF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FFED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b/>
                <w:bCs/>
                <w:sz w:val="22"/>
                <w:szCs w:val="22"/>
              </w:rPr>
            </w:pPr>
            <w:r w:rsidRPr="00C3186C">
              <w:rPr>
                <w:rFonts w:ascii="Calibri" w:hAnsi="Calibri" w:cs="Calibri"/>
                <w:b/>
                <w:bCs/>
                <w:sz w:val="22"/>
                <w:szCs w:val="22"/>
              </w:rPr>
              <w:t>M</w:t>
            </w:r>
          </w:p>
        </w:tc>
      </w:tr>
      <w:tr w:rsidR="00C3186C" w:rsidRPr="00C3186C" w14:paraId="0CED573F"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69FD0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1D5B2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3DA315"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EXPEDICIONÁRIO SEBASTIÃO FRANCISCO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A628E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7C22A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4B0AE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231,51</w:t>
            </w:r>
          </w:p>
        </w:tc>
      </w:tr>
      <w:tr w:rsidR="00C3186C" w:rsidRPr="00C3186C" w14:paraId="19BC05D6"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8C8E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340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FE01"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JOÃO GALO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6A2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CC9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17B1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495,66</w:t>
            </w:r>
          </w:p>
        </w:tc>
      </w:tr>
      <w:tr w:rsidR="00C3186C" w:rsidRPr="00C3186C" w14:paraId="36922197"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38AC7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3D6D9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A2B05E"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JOSÉ FERREIRA PINTO "DUDÉ"</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54F6E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91570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C3C61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221,86</w:t>
            </w:r>
          </w:p>
        </w:tc>
      </w:tr>
      <w:tr w:rsidR="00C3186C" w:rsidRPr="00C3186C" w14:paraId="2A359F45"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662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F179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92737"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MADALENA RODRIGUES MARTINS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252A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C8D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D146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115,79</w:t>
            </w:r>
          </w:p>
        </w:tc>
      </w:tr>
      <w:tr w:rsidR="00C3186C" w:rsidRPr="00C3186C" w14:paraId="7DC45D9B"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2BF5B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7DD9D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1B4368"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JOÃO GARCIA PIMENTEL</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F5C3F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6CF7F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71688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108,76</w:t>
            </w:r>
          </w:p>
        </w:tc>
      </w:tr>
      <w:tr w:rsidR="00C3186C" w:rsidRPr="00C3186C" w14:paraId="044AAB7D"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FD9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747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5872"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JOSÉ OSWALDO RESENDE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C51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B54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7DC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220,21</w:t>
            </w:r>
          </w:p>
        </w:tc>
      </w:tr>
      <w:tr w:rsidR="00C3186C" w:rsidRPr="00C3186C" w14:paraId="648E6382"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A1816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ED04B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DB775C"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ANTÔNIO GONÇALVES BARBOSA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7F072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42FB7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B63EA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60,03</w:t>
            </w:r>
          </w:p>
        </w:tc>
      </w:tr>
      <w:tr w:rsidR="00C3186C" w:rsidRPr="00C3186C" w14:paraId="63CDAF25"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C601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775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4408"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JOSÉ LOPES DA CUNHA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2A61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DF1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0A4C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194,99</w:t>
            </w:r>
          </w:p>
        </w:tc>
      </w:tr>
      <w:tr w:rsidR="00C3186C" w:rsidRPr="00C3186C" w14:paraId="48BC9A15"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C5044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419F2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82D3E9"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PEDRO ROMEU</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08758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91747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2DCA7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188,76</w:t>
            </w:r>
          </w:p>
        </w:tc>
      </w:tr>
      <w:tr w:rsidR="00C3186C" w:rsidRPr="00C3186C" w14:paraId="65C0E1E2"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FE9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63A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1EF5"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SANTA LUZIA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5866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2F35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3D9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64,91</w:t>
            </w:r>
          </w:p>
        </w:tc>
      </w:tr>
      <w:tr w:rsidR="00C3186C" w:rsidRPr="00C3186C" w14:paraId="5D142F2F"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A689F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08CEE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F5865F"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SEVERINO AFONSO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30D54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73252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64A4D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297,1</w:t>
            </w:r>
          </w:p>
        </w:tc>
      </w:tr>
      <w:tr w:rsidR="00C3186C" w:rsidRPr="00C3186C" w14:paraId="4C5C8F3B"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F39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6E52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F7F0"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ADÍLIO TASSI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B77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EF4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571D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177,6</w:t>
            </w:r>
          </w:p>
        </w:tc>
      </w:tr>
      <w:tr w:rsidR="00C3186C" w:rsidRPr="00C3186C" w14:paraId="30C392E7"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EFB3B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CE087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276B50"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ELOY MARTINS RESENDE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4CAAB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3EE3D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B8488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140,04</w:t>
            </w:r>
          </w:p>
        </w:tc>
      </w:tr>
      <w:tr w:rsidR="00C3186C" w:rsidRPr="00C3186C" w14:paraId="570F1D68"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7674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0EC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BA4CA"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ANA TAVARES DE RESENDE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BCC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52D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34BC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320,95</w:t>
            </w:r>
          </w:p>
        </w:tc>
      </w:tr>
      <w:tr w:rsidR="00C3186C" w:rsidRPr="00C3186C" w14:paraId="59CF3499"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E8123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10D13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369B52"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DOM LUIZ ORIONE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F1740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FDF9B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61463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1567,12</w:t>
            </w:r>
          </w:p>
        </w:tc>
      </w:tr>
      <w:tr w:rsidR="00C3186C" w:rsidRPr="00C3186C" w14:paraId="7D82945B"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1A72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474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94CFA"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RAQUEL MARQUES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AF90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02BB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628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615,47</w:t>
            </w:r>
          </w:p>
        </w:tc>
      </w:tr>
      <w:tr w:rsidR="00C3186C" w:rsidRPr="00C3186C" w14:paraId="50F3252A"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82538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CC490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1A4E3D"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JOSÉ GAVIOLI FILHO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38329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F94F5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6605A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535,06</w:t>
            </w:r>
          </w:p>
        </w:tc>
      </w:tr>
      <w:tr w:rsidR="00C3186C" w:rsidRPr="00C3186C" w14:paraId="1A50FE4E"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5AC2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28B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775C"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LEOPOLDO STAMBASSI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CDC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1E7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868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101,99</w:t>
            </w:r>
          </w:p>
        </w:tc>
      </w:tr>
      <w:tr w:rsidR="00C3186C" w:rsidRPr="00C3186C" w14:paraId="15428FF8"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38A33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DA6D9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AC0ACE"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BENJAMIM BERGAMASSO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277AD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9F990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BEEAC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72,15</w:t>
            </w:r>
          </w:p>
        </w:tc>
      </w:tr>
      <w:tr w:rsidR="00C3186C" w:rsidRPr="00C3186C" w14:paraId="72424E3B"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DA5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F1E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DF4A"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IVONE LAMARCA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718C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B20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FDD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235,34</w:t>
            </w:r>
          </w:p>
        </w:tc>
      </w:tr>
      <w:tr w:rsidR="00C3186C" w:rsidRPr="00C3186C" w14:paraId="16C28FC8"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C031A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3ED0F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E3EEE5"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LINDOLFO BARBOSA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50AC7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F64DC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132D6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349,85</w:t>
            </w:r>
          </w:p>
        </w:tc>
      </w:tr>
      <w:tr w:rsidR="00C3186C" w:rsidRPr="00C3186C" w14:paraId="2400210F"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B5B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E61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19A9"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EURICO FIGUEREDO DE CASTRO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344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218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EA5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218,09</w:t>
            </w:r>
          </w:p>
        </w:tc>
      </w:tr>
      <w:tr w:rsidR="00C3186C" w:rsidRPr="00C3186C" w14:paraId="6CE09215"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010B0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lastRenderedPageBreak/>
              <w:t>20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11B9F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17A360"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MANOEL DE SOUZA RIBEIRO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E37CA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3115E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227B4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84,7</w:t>
            </w:r>
          </w:p>
        </w:tc>
      </w:tr>
      <w:tr w:rsidR="00C3186C" w:rsidRPr="00C3186C" w14:paraId="1870607D"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30E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0E5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0687"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ARLINDO BRUNER</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3F5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8FD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797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125,8</w:t>
            </w:r>
          </w:p>
        </w:tc>
      </w:tr>
      <w:tr w:rsidR="00C3186C" w:rsidRPr="00C3186C" w14:paraId="0F93E83F"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324CD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BB8FA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81E90E"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SEBASTIÃO PINTO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D6A88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0D540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5EA2A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134,22</w:t>
            </w:r>
          </w:p>
        </w:tc>
      </w:tr>
      <w:tr w:rsidR="00C3186C" w:rsidRPr="00C3186C" w14:paraId="31492196"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764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6C6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4E476"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MAJOR ANTÔNIO SENRA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D5C2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63E5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12D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119,95</w:t>
            </w:r>
          </w:p>
        </w:tc>
      </w:tr>
      <w:tr w:rsidR="00C3186C" w:rsidRPr="00C3186C" w14:paraId="081B96D5"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A57C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26306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1CBC36"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FELIPE AZZI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6D2BB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3241D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1426A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164,39</w:t>
            </w:r>
          </w:p>
        </w:tc>
      </w:tr>
      <w:tr w:rsidR="00C3186C" w:rsidRPr="00C3186C" w14:paraId="68FF7234"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2BC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9D57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3410"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PAULINA LEITE MAGALHÃES PINTO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A3C3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64F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621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217,28</w:t>
            </w:r>
          </w:p>
        </w:tc>
      </w:tr>
      <w:tr w:rsidR="00C3186C" w:rsidRPr="00C3186C" w14:paraId="15744270"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CD260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38E56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C4D0B1"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SERAFIM COSTA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870C5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F0363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5C13E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130,12</w:t>
            </w:r>
          </w:p>
        </w:tc>
      </w:tr>
      <w:tr w:rsidR="00C3186C" w:rsidRPr="00C3186C" w14:paraId="11DAE648"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57B0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D28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8BD"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INÁCIO RIBEIRO DE CARVALHO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B79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5C0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70EA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381,77</w:t>
            </w:r>
          </w:p>
        </w:tc>
      </w:tr>
      <w:tr w:rsidR="00C3186C" w:rsidRPr="00C3186C" w14:paraId="591B8364"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C10D0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1EB51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1524FD"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RAQUEL MARQUES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38F99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CCF80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54891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236</w:t>
            </w:r>
          </w:p>
        </w:tc>
      </w:tr>
      <w:tr w:rsidR="00C3186C" w:rsidRPr="00C3186C" w14:paraId="527ADDB8"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6A9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B0CB"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2D58"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DULCE FRADE SALES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5B6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DDA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013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83,3</w:t>
            </w:r>
          </w:p>
        </w:tc>
      </w:tr>
      <w:tr w:rsidR="00C3186C" w:rsidRPr="00C3186C" w14:paraId="70C23CF9"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98B8E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FA66A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422F93"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CORONEL OCTÁVIO DA SILVA COSTA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27F8B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7E386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47E8F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649,22</w:t>
            </w:r>
          </w:p>
        </w:tc>
      </w:tr>
      <w:tr w:rsidR="00C3186C" w:rsidRPr="00C3186C" w14:paraId="071C718C"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217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36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48D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2B70"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GERALDO BROVINI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49C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DB7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2AD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219,93</w:t>
            </w:r>
          </w:p>
        </w:tc>
      </w:tr>
      <w:tr w:rsidR="00C3186C" w:rsidRPr="00C3186C" w14:paraId="395A8EE2"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3CA980"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3F82B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85AF6C" w14:textId="77777777" w:rsidR="00C3186C" w:rsidRPr="00C3186C" w:rsidRDefault="00C3186C" w:rsidP="00C3186C">
            <w:pPr>
              <w:suppressAutoHyphens w:val="0"/>
              <w:spacing w:line="240" w:lineRule="auto"/>
              <w:ind w:left="0" w:firstLine="0"/>
              <w:textAlignment w:val="auto"/>
              <w:outlineLvl w:val="9"/>
              <w:rPr>
                <w:rFonts w:ascii="Calibri" w:hAnsi="Calibri" w:cs="Calibri"/>
                <w:color w:val="000000"/>
                <w:sz w:val="22"/>
                <w:szCs w:val="22"/>
              </w:rPr>
            </w:pPr>
            <w:r w:rsidRPr="00C3186C">
              <w:rPr>
                <w:rFonts w:ascii="Calibri" w:hAnsi="Calibri" w:cs="Calibri"/>
                <w:color w:val="000000"/>
                <w:sz w:val="22"/>
                <w:szCs w:val="22"/>
              </w:rPr>
              <w:t>PEDRO FURTADO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A7840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80A01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8A57E4"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237,24</w:t>
            </w:r>
          </w:p>
        </w:tc>
      </w:tr>
      <w:tr w:rsidR="00C3186C" w:rsidRPr="00C3186C" w14:paraId="7EB7066A"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51C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581A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C484"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BEATA MADRE TERESA GRILLO MICHEL</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03A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CF5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4D4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38,88</w:t>
            </w:r>
          </w:p>
        </w:tc>
      </w:tr>
      <w:tr w:rsidR="00C3186C" w:rsidRPr="00C3186C" w14:paraId="3994E959"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7E1E7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64D011"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8F0586"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ALBERTO NASCENTE AZEVEDO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D3CE5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A04962"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2C03A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213,4</w:t>
            </w:r>
          </w:p>
        </w:tc>
      </w:tr>
      <w:tr w:rsidR="00C3186C" w:rsidRPr="00C3186C" w14:paraId="361E1DD3"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C05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AE9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6AD2"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PRUDENTE JOSÉ FRANCO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8AD1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2B0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051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159,26</w:t>
            </w:r>
          </w:p>
        </w:tc>
      </w:tr>
      <w:tr w:rsidR="00C3186C" w:rsidRPr="00C3186C" w14:paraId="215AD658"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6AFDE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9B16A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C0E40E"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MATILDE MARTON</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F9A968"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E4B6BA"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42BD09"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39,68</w:t>
            </w:r>
          </w:p>
        </w:tc>
      </w:tr>
      <w:tr w:rsidR="00C3186C" w:rsidRPr="00C3186C" w14:paraId="1EC2B5EF"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B0C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A99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44F7"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BARÃO DE ALÉM PARAIHBA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AC66"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717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973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917,95</w:t>
            </w:r>
          </w:p>
        </w:tc>
      </w:tr>
      <w:tr w:rsidR="00C3186C" w:rsidRPr="00C3186C" w14:paraId="36814449"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CA633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C590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00D9B4"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JOAQUM RODRIGUES TOSTES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ACBF03"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2889DE"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3DD0D5"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577,25</w:t>
            </w:r>
          </w:p>
        </w:tc>
      </w:tr>
      <w:tr w:rsidR="00C3186C" w:rsidRPr="00C3186C" w14:paraId="129A6AC9" w14:textId="77777777" w:rsidTr="00C3186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743F"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56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9528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r w:rsidRPr="00C3186C">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D7DE" w14:textId="77777777" w:rsidR="00C3186C" w:rsidRPr="00C3186C" w:rsidRDefault="00C3186C" w:rsidP="00C3186C">
            <w:pPr>
              <w:suppressAutoHyphens w:val="0"/>
              <w:spacing w:line="240" w:lineRule="auto"/>
              <w:ind w:left="0" w:firstLine="0"/>
              <w:textAlignment w:val="auto"/>
              <w:outlineLvl w:val="9"/>
              <w:rPr>
                <w:rFonts w:ascii="Calibri" w:hAnsi="Calibri" w:cs="Calibri"/>
                <w:sz w:val="22"/>
                <w:szCs w:val="22"/>
              </w:rPr>
            </w:pPr>
            <w:r w:rsidRPr="00C3186C">
              <w:rPr>
                <w:rFonts w:ascii="Calibri" w:hAnsi="Calibri" w:cs="Calibri"/>
                <w:sz w:val="22"/>
                <w:szCs w:val="22"/>
              </w:rPr>
              <w:t>MARIO CORTES ROSSIGNOLI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482C"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A8BD"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C3186C">
              <w:rPr>
                <w:rFonts w:ascii="Calibri" w:hAnsi="Calibri" w:cs="Calibri"/>
                <w:color w:val="000000"/>
                <w:sz w:val="22"/>
                <w:szCs w:val="22"/>
              </w:rPr>
              <w:t>seg,qua</w:t>
            </w:r>
            <w:proofErr w:type="gramEnd"/>
            <w:r w:rsidRPr="00C3186C">
              <w:rPr>
                <w:rFonts w:ascii="Calibri" w:hAnsi="Calibri" w:cs="Calibri"/>
                <w:color w:val="000000"/>
                <w:sz w:val="22"/>
                <w:szCs w:val="22"/>
              </w:rPr>
              <w:t>,sex</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0B97" w14:textId="77777777" w:rsidR="00C3186C" w:rsidRPr="00C3186C" w:rsidRDefault="00C3186C" w:rsidP="00C3186C">
            <w:pPr>
              <w:suppressAutoHyphens w:val="0"/>
              <w:spacing w:line="240" w:lineRule="auto"/>
              <w:ind w:left="0" w:firstLine="0"/>
              <w:jc w:val="center"/>
              <w:textAlignment w:val="auto"/>
              <w:outlineLvl w:val="9"/>
              <w:rPr>
                <w:rFonts w:ascii="Calibri" w:hAnsi="Calibri" w:cs="Calibri"/>
                <w:sz w:val="22"/>
                <w:szCs w:val="22"/>
              </w:rPr>
            </w:pPr>
            <w:r w:rsidRPr="00C3186C">
              <w:rPr>
                <w:rFonts w:ascii="Calibri" w:hAnsi="Calibri" w:cs="Calibri"/>
                <w:sz w:val="22"/>
                <w:szCs w:val="22"/>
              </w:rPr>
              <w:t>729,79</w:t>
            </w:r>
          </w:p>
        </w:tc>
      </w:tr>
    </w:tbl>
    <w:p w14:paraId="66E0E339" w14:textId="0473A61B" w:rsidR="00C3186C" w:rsidRDefault="00C3186C" w:rsidP="00CC4FBB">
      <w:pPr>
        <w:spacing w:line="276" w:lineRule="auto"/>
        <w:ind w:left="0" w:firstLine="0"/>
        <w:jc w:val="center"/>
        <w:rPr>
          <w:rFonts w:ascii="Arial" w:hAnsi="Arial" w:cs="Arial"/>
          <w:b/>
          <w:bCs/>
          <w:sz w:val="32"/>
          <w:szCs w:val="32"/>
        </w:rPr>
      </w:pPr>
    </w:p>
    <w:p w14:paraId="63B80AF6" w14:textId="26895F34" w:rsidR="00C3186C" w:rsidRDefault="00C3186C" w:rsidP="00CC4FBB">
      <w:pPr>
        <w:spacing w:line="276" w:lineRule="auto"/>
        <w:ind w:left="0" w:firstLine="0"/>
        <w:jc w:val="center"/>
        <w:rPr>
          <w:rFonts w:ascii="Arial" w:hAnsi="Arial" w:cs="Arial"/>
          <w:b/>
          <w:bCs/>
          <w:sz w:val="32"/>
          <w:szCs w:val="32"/>
        </w:rPr>
      </w:pPr>
    </w:p>
    <w:p w14:paraId="7F160D93" w14:textId="0C13CFBE" w:rsidR="00C3186C" w:rsidRDefault="00C3186C" w:rsidP="00CC4FBB">
      <w:pPr>
        <w:spacing w:line="276" w:lineRule="auto"/>
        <w:ind w:left="0" w:firstLine="0"/>
        <w:jc w:val="center"/>
        <w:rPr>
          <w:rFonts w:ascii="Arial" w:hAnsi="Arial" w:cs="Arial"/>
          <w:b/>
          <w:bCs/>
          <w:sz w:val="32"/>
          <w:szCs w:val="32"/>
        </w:rPr>
      </w:pPr>
    </w:p>
    <w:p w14:paraId="6F1571EE" w14:textId="24C0A35C" w:rsidR="00C3186C" w:rsidRDefault="00C3186C" w:rsidP="00CC4FBB">
      <w:pPr>
        <w:spacing w:line="276" w:lineRule="auto"/>
        <w:ind w:left="0" w:firstLine="0"/>
        <w:jc w:val="center"/>
        <w:rPr>
          <w:rFonts w:ascii="Arial" w:hAnsi="Arial" w:cs="Arial"/>
          <w:b/>
          <w:bCs/>
          <w:sz w:val="32"/>
          <w:szCs w:val="32"/>
        </w:rPr>
      </w:pPr>
    </w:p>
    <w:p w14:paraId="0D47C97B" w14:textId="16092AFC" w:rsidR="00C3186C" w:rsidRDefault="00C3186C" w:rsidP="00CC4FBB">
      <w:pPr>
        <w:spacing w:line="276" w:lineRule="auto"/>
        <w:ind w:left="0" w:firstLine="0"/>
        <w:jc w:val="center"/>
        <w:rPr>
          <w:rFonts w:ascii="Arial" w:hAnsi="Arial" w:cs="Arial"/>
          <w:b/>
          <w:bCs/>
          <w:sz w:val="32"/>
          <w:szCs w:val="32"/>
        </w:rPr>
      </w:pPr>
    </w:p>
    <w:p w14:paraId="78C2BAF8" w14:textId="618BA97D" w:rsidR="00C3186C" w:rsidRDefault="00C3186C"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6A671EA7"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4FC14D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TER/QUI/SAB</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35B7E20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2384C245"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FCD0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94FA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15F6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6EDC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CDE0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DD0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6B99F41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1DA89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D93BF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DE326C"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LAUDELINO BARBOSA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411BD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D619A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A373A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342,06</w:t>
            </w:r>
          </w:p>
        </w:tc>
      </w:tr>
      <w:tr w:rsidR="002B71E5" w:rsidRPr="002B71E5" w14:paraId="278641F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D9F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4EC6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E78DF"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MELO VIANA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DF1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EA4F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C4EC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210,56</w:t>
            </w:r>
          </w:p>
        </w:tc>
      </w:tr>
      <w:tr w:rsidR="002B71E5" w:rsidRPr="002B71E5" w14:paraId="309C3C7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9C8FB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35A0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E13E2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BARÃO DO RIO BRANCO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1AD4F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69877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7E91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288,09</w:t>
            </w:r>
          </w:p>
        </w:tc>
      </w:tr>
      <w:tr w:rsidR="002B71E5" w:rsidRPr="002B71E5" w14:paraId="589464E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546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CFD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A41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MIRANDA MANSO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655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EAA0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85D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270,91</w:t>
            </w:r>
          </w:p>
        </w:tc>
      </w:tr>
      <w:tr w:rsidR="002B71E5" w:rsidRPr="002B71E5" w14:paraId="433C894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EF6C3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17A80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965F9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ALFREDO LAGROLTA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DE53D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4412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AD5E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180,7</w:t>
            </w:r>
          </w:p>
        </w:tc>
      </w:tr>
      <w:tr w:rsidR="002B71E5" w:rsidRPr="002B71E5" w14:paraId="7FDA23E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855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193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A04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LADEIRA DA MATRIZ</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B89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CCD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6F5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103,76</w:t>
            </w:r>
          </w:p>
        </w:tc>
      </w:tr>
      <w:tr w:rsidR="002B71E5" w:rsidRPr="002B71E5" w14:paraId="3ECE198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A05EE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66E72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PRAÇA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BE34B6"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GETÚLIO VARGAS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F8DB6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685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41C27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212,1</w:t>
            </w:r>
          </w:p>
        </w:tc>
      </w:tr>
      <w:tr w:rsidR="002B71E5" w:rsidRPr="002B71E5" w14:paraId="58D946C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763F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76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3EF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MANOEL FELICIANO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BEF0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190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64B0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96,34</w:t>
            </w:r>
          </w:p>
        </w:tc>
      </w:tr>
      <w:tr w:rsidR="002B71E5" w:rsidRPr="002B71E5" w14:paraId="49AD804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7DF8A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B99BE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9FAAD7"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ANTERO DUTRA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69C87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3CF06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DE569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437,24</w:t>
            </w:r>
          </w:p>
        </w:tc>
      </w:tr>
      <w:tr w:rsidR="002B71E5" w:rsidRPr="002B71E5" w14:paraId="7ADBF96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FDD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FE5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FB8C"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MARECHAL DEODORO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8E17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16C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93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193,33</w:t>
            </w:r>
          </w:p>
        </w:tc>
      </w:tr>
      <w:tr w:rsidR="002B71E5" w:rsidRPr="002B71E5" w14:paraId="1AB2F94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FCECA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1031C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51F747"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JOSÉ LOURENÇO HALFELD</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885F4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BCADD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66ED8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105,13</w:t>
            </w:r>
          </w:p>
        </w:tc>
      </w:tr>
      <w:tr w:rsidR="002B71E5" w:rsidRPr="002B71E5" w14:paraId="23CF7EE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238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0E1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7C2AC"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DR. AGOSTINHO PEREIRA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1D2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EEE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36E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144,56</w:t>
            </w:r>
          </w:p>
        </w:tc>
      </w:tr>
      <w:tr w:rsidR="002B71E5" w:rsidRPr="002B71E5" w14:paraId="3CC2665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5297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55364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10903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NELSON BARBOSA DE CASTRO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799E5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BD56D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B83B2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78,83</w:t>
            </w:r>
          </w:p>
        </w:tc>
      </w:tr>
      <w:tr w:rsidR="002B71E5" w:rsidRPr="002B71E5" w14:paraId="4BFCA2A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03C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8E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53C32"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RIACHUELO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33FB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9C2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9A3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317,88</w:t>
            </w:r>
          </w:p>
        </w:tc>
      </w:tr>
      <w:tr w:rsidR="002B71E5" w:rsidRPr="002B71E5" w14:paraId="7768A68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F8610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AFB95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PRAÇA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65157E"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TENENTE ADEMAR MARTINS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F65E0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82624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00091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84,19</w:t>
            </w:r>
          </w:p>
        </w:tc>
      </w:tr>
      <w:tr w:rsidR="002B71E5" w:rsidRPr="002B71E5" w14:paraId="116C6F2A"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11E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F5B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A64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LINCOLN MACHADO DE MIRANDA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E29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29B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7A11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137,86</w:t>
            </w:r>
          </w:p>
        </w:tc>
      </w:tr>
      <w:tr w:rsidR="002B71E5" w:rsidRPr="002B71E5" w14:paraId="1A7F5B8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F156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8BA2F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F72AB5"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SENADOR ENEAS CAMARA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2E20D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AED61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56E44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109,16</w:t>
            </w:r>
          </w:p>
        </w:tc>
      </w:tr>
      <w:tr w:rsidR="002B71E5" w:rsidRPr="002B71E5" w14:paraId="5D57B9D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244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EC3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092C"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MAJOR ANTÔNIO BARBOSA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94E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68E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07F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597,14</w:t>
            </w:r>
          </w:p>
        </w:tc>
      </w:tr>
      <w:tr w:rsidR="002B71E5" w:rsidRPr="002B71E5" w14:paraId="526AB09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825BE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0BA59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DCB6C5"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SENADOR CORTES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5C9B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CFFC1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0651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388,6</w:t>
            </w:r>
          </w:p>
        </w:tc>
      </w:tr>
      <w:tr w:rsidR="002B71E5" w:rsidRPr="002B71E5" w14:paraId="2881FB9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AAF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8979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C9D53"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FLORIANO PEIXOTO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63B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9AF4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539A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269,01</w:t>
            </w:r>
          </w:p>
        </w:tc>
      </w:tr>
      <w:tr w:rsidR="002B71E5" w:rsidRPr="002B71E5" w14:paraId="161A905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9C7DC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91490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AB6B4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DA SAUDADE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40806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8ACCE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E4945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139,11</w:t>
            </w:r>
          </w:p>
        </w:tc>
      </w:tr>
      <w:tr w:rsidR="002B71E5" w:rsidRPr="002B71E5" w14:paraId="4D6C297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13D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57BA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PRAÇA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05D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DA PAZ</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13B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2554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494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40,76</w:t>
            </w:r>
          </w:p>
        </w:tc>
      </w:tr>
      <w:tr w:rsidR="002B71E5" w:rsidRPr="002B71E5" w14:paraId="427A671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7FF5A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lastRenderedPageBreak/>
              <w:t>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FEDFD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DDA6A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ESPIRITO SANTO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4F17F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56C9D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8989D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208,66</w:t>
            </w:r>
          </w:p>
        </w:tc>
      </w:tr>
      <w:tr w:rsidR="002B71E5" w:rsidRPr="002B71E5" w14:paraId="4AB3F4D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5AC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0D08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4487"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ALVARENGA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AA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ECE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81F4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110,46</w:t>
            </w:r>
          </w:p>
        </w:tc>
      </w:tr>
      <w:tr w:rsidR="002B71E5" w:rsidRPr="002B71E5" w14:paraId="054C611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C4384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B04F7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E56750"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RIO DE GRANDE DO SUL</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B9552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04CB5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FA243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118,43</w:t>
            </w:r>
          </w:p>
        </w:tc>
      </w:tr>
      <w:tr w:rsidR="002B71E5" w:rsidRPr="002B71E5" w14:paraId="4E3ED7F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5AD0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170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EE6D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BELO HORIZONTE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BBA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90E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9D9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359,14</w:t>
            </w:r>
          </w:p>
        </w:tc>
      </w:tr>
      <w:tr w:rsidR="002B71E5" w:rsidRPr="002B71E5" w14:paraId="3171B55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EFBD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4F503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C5CD5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RIO DE JANEIRO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63374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4C93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B9229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317,09</w:t>
            </w:r>
          </w:p>
        </w:tc>
      </w:tr>
      <w:tr w:rsidR="002B71E5" w:rsidRPr="002B71E5" w14:paraId="25087CD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3E9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D0AD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B30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SÃO PAULO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9E2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893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0CE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272,04</w:t>
            </w:r>
          </w:p>
        </w:tc>
      </w:tr>
      <w:tr w:rsidR="002B71E5" w:rsidRPr="002B71E5" w14:paraId="6C127B8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AA213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CA18E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29ED1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AMAZONAS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78AA3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2823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E6E60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132,27</w:t>
            </w:r>
          </w:p>
        </w:tc>
      </w:tr>
      <w:tr w:rsidR="002B71E5" w:rsidRPr="002B71E5" w14:paraId="257EF4C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A72C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990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7FF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JOÃO PENASSO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422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07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1C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272,12</w:t>
            </w:r>
          </w:p>
        </w:tc>
      </w:tr>
      <w:tr w:rsidR="002B71E5" w:rsidRPr="002B71E5" w14:paraId="78EFC82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822F9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67B86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190787"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POETA ÊNIO TADIELLO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4298E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F11EC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37777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222,95</w:t>
            </w:r>
          </w:p>
        </w:tc>
      </w:tr>
      <w:tr w:rsidR="002B71E5" w:rsidRPr="002B71E5" w14:paraId="13A8352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E86E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A31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236B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DR. IVAN DE SOUZA MANSO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0B0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E68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D05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348,77</w:t>
            </w:r>
          </w:p>
        </w:tc>
      </w:tr>
      <w:tr w:rsidR="002B71E5" w:rsidRPr="002B71E5" w14:paraId="1821BCF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0CF98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CEB73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58ACA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CARMO CASCARDO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E34D9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238C8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D3744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168,07</w:t>
            </w:r>
          </w:p>
        </w:tc>
      </w:tr>
      <w:tr w:rsidR="002B71E5" w:rsidRPr="002B71E5" w14:paraId="48036C1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0C8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03A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826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ANTÔNIO JACINTO CABRAL</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D58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RECANTO DO GALO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BD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79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334,47</w:t>
            </w:r>
          </w:p>
        </w:tc>
      </w:tr>
      <w:tr w:rsidR="002B71E5" w:rsidRPr="002B71E5" w14:paraId="465A833A"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56DC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5E25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E2FAC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SEBASTIÃO GALO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BC594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RECANTO DO GALO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BA95B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0F91D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251,37</w:t>
            </w:r>
          </w:p>
        </w:tc>
      </w:tr>
      <w:tr w:rsidR="002B71E5" w:rsidRPr="002B71E5" w14:paraId="2ED3399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22A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780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054BA"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AUGUSTO DE MORAES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0F4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067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7C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401,65</w:t>
            </w:r>
          </w:p>
        </w:tc>
      </w:tr>
      <w:tr w:rsidR="002B71E5" w:rsidRPr="002B71E5" w14:paraId="35924A0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5428C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ACF72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91F75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BRAZ ALCIDES NEPOMUCENO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CBC27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EF351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D50E4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147,86</w:t>
            </w:r>
          </w:p>
        </w:tc>
      </w:tr>
      <w:tr w:rsidR="002B71E5" w:rsidRPr="002B71E5" w14:paraId="197A668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04B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8DAF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3B4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SÃO BENEDITO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B41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BC4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0B0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367,51</w:t>
            </w:r>
          </w:p>
        </w:tc>
      </w:tr>
      <w:tr w:rsidR="002B71E5" w:rsidRPr="002B71E5" w14:paraId="5A23A5A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BC2D3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1FB7E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DFDF3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FERNANDO RODRIGUES DE BARROS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83B60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E9D0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gramEnd"/>
            <w:r w:rsidRPr="002B71E5">
              <w:rPr>
                <w:rFonts w:ascii="Calibri" w:hAnsi="Calibri" w:cs="Calibri"/>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E2495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77,52</w:t>
            </w:r>
          </w:p>
        </w:tc>
      </w:tr>
      <w:tr w:rsidR="002B71E5" w:rsidRPr="002B71E5" w14:paraId="0D3A1695" w14:textId="77777777" w:rsidTr="002B71E5">
        <w:trPr>
          <w:trHeight w:val="40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FF5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44A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C6A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DEPUTADO CLODESMIDT RIANI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81A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8D9E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29A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1680,29</w:t>
            </w:r>
          </w:p>
        </w:tc>
      </w:tr>
      <w:tr w:rsidR="002B71E5" w:rsidRPr="002B71E5" w14:paraId="16E15DDF" w14:textId="77777777" w:rsidTr="002B71E5">
        <w:trPr>
          <w:trHeight w:val="345"/>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8111F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9B27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4CA289"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URBANO STAMBASSI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04211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760F2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2F191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891,56</w:t>
            </w:r>
          </w:p>
        </w:tc>
      </w:tr>
      <w:tr w:rsidR="002B71E5" w:rsidRPr="002B71E5" w14:paraId="6A0635F1" w14:textId="77777777" w:rsidTr="002B71E5">
        <w:trPr>
          <w:trHeight w:val="33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AEC6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D2F8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5E3C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ELIAS AZZI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1166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61D1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668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951,61</w:t>
            </w:r>
          </w:p>
        </w:tc>
      </w:tr>
      <w:tr w:rsidR="002B71E5" w:rsidRPr="002B71E5" w14:paraId="22E878A9" w14:textId="77777777" w:rsidTr="002B71E5">
        <w:trPr>
          <w:trHeight w:val="435"/>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504F0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F43EF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1F925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ANTÔNIO AZZI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3F12C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C0A5C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gramEnd"/>
            <w:r w:rsidRPr="002B71E5">
              <w:rPr>
                <w:rFonts w:ascii="Calibri" w:hAnsi="Calibri" w:cs="Calibri"/>
                <w:color w:val="000000"/>
                <w:sz w:val="22"/>
                <w:szCs w:val="22"/>
              </w:rPr>
              <w:t>,sab</w:t>
            </w:r>
            <w:proofErr w:type="spell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A487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1036,32</w:t>
            </w:r>
          </w:p>
        </w:tc>
      </w:tr>
    </w:tbl>
    <w:p w14:paraId="45F201BE" w14:textId="7BC35139" w:rsidR="00C3186C" w:rsidRDefault="00C3186C" w:rsidP="00CC4FBB">
      <w:pPr>
        <w:spacing w:line="276" w:lineRule="auto"/>
        <w:ind w:left="0" w:firstLine="0"/>
        <w:jc w:val="center"/>
        <w:rPr>
          <w:rFonts w:ascii="Arial" w:hAnsi="Arial" w:cs="Arial"/>
          <w:b/>
          <w:bCs/>
          <w:sz w:val="32"/>
          <w:szCs w:val="32"/>
        </w:rPr>
      </w:pPr>
    </w:p>
    <w:p w14:paraId="0F0FDF7C" w14:textId="6EFD618D" w:rsidR="002B71E5" w:rsidRDefault="002B71E5" w:rsidP="00CC4FBB">
      <w:pPr>
        <w:spacing w:line="276" w:lineRule="auto"/>
        <w:ind w:left="0" w:firstLine="0"/>
        <w:jc w:val="center"/>
        <w:rPr>
          <w:rFonts w:ascii="Arial" w:hAnsi="Arial" w:cs="Arial"/>
          <w:b/>
          <w:bCs/>
          <w:sz w:val="32"/>
          <w:szCs w:val="32"/>
        </w:rPr>
      </w:pPr>
    </w:p>
    <w:p w14:paraId="09943F55" w14:textId="174E62F1" w:rsidR="002B71E5" w:rsidRDefault="002B71E5"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0FDC2778"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062AE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SEGUNDA/SEXTA</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14C976B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200D3ECC"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2EA0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8FAA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529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E492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8C7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99A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4E46D28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2ECFC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E603E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314D87"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ÁLVARO TASSI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77F0E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60FAD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8339A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381,56</w:t>
            </w:r>
          </w:p>
        </w:tc>
      </w:tr>
      <w:tr w:rsidR="002B71E5" w:rsidRPr="002B71E5" w14:paraId="029EF52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FE6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A27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878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RAMOS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A5B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CBC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300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94,16</w:t>
            </w:r>
          </w:p>
        </w:tc>
      </w:tr>
      <w:tr w:rsidR="002B71E5" w:rsidRPr="002B71E5" w14:paraId="18D0C03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2FCD3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E138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33702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WAGNER RIBEIRO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636A0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E870A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36A12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236,8</w:t>
            </w:r>
          </w:p>
        </w:tc>
      </w:tr>
      <w:tr w:rsidR="002B71E5" w:rsidRPr="002B71E5" w14:paraId="1C0A9D4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D0A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2B2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5AC0"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PROFESSORA LUIZA CHIAVEGATTO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3A9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67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1AF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184,6</w:t>
            </w:r>
          </w:p>
        </w:tc>
      </w:tr>
      <w:tr w:rsidR="002B71E5" w:rsidRPr="002B71E5" w14:paraId="1F111A0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4165C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EA056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DDAA7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MARCIO BAPTISTA PINTO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E1689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6BF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A9E05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110,06</w:t>
            </w:r>
          </w:p>
        </w:tc>
      </w:tr>
      <w:tr w:rsidR="002B71E5" w:rsidRPr="002B71E5" w14:paraId="1DA808F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0CBB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3523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E19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DE MELLO FURTADO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8D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EB6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92B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218,41</w:t>
            </w:r>
          </w:p>
        </w:tc>
      </w:tr>
      <w:tr w:rsidR="002B71E5" w:rsidRPr="002B71E5" w14:paraId="623D035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6DA69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9C5F5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029C2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ALBERTO STAMBASSI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2DF85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9DB9F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F4ED3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151,1</w:t>
            </w:r>
          </w:p>
        </w:tc>
      </w:tr>
      <w:tr w:rsidR="002B71E5" w:rsidRPr="002B71E5" w14:paraId="5BDDD82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E87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D82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7149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GERALDO MAGELA DE SOUZA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FF2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BB3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DCF1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213,56</w:t>
            </w:r>
          </w:p>
        </w:tc>
      </w:tr>
      <w:tr w:rsidR="002B71E5" w:rsidRPr="002B71E5" w14:paraId="09871F0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BB331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A456D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A4739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JERÔNIMO TADIELLO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F40B1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5ABFC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7C459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139,66</w:t>
            </w:r>
          </w:p>
        </w:tc>
      </w:tr>
      <w:tr w:rsidR="002B71E5" w:rsidRPr="002B71E5" w14:paraId="62C0D99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3F1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9DAA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F4B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EMANUEL TAVARES DE REZENDE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6F07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D2E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FDC3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209,41</w:t>
            </w:r>
          </w:p>
        </w:tc>
      </w:tr>
      <w:tr w:rsidR="002B71E5" w:rsidRPr="002B71E5" w14:paraId="4593511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684FF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D1B0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79313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OTAVIANO COSTA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611AE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515A7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09807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196,77</w:t>
            </w:r>
          </w:p>
        </w:tc>
      </w:tr>
      <w:tr w:rsidR="002B71E5" w:rsidRPr="002B71E5" w14:paraId="187C613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BC29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FAC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4F7D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MARCELO MASSAMBANI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97C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C737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D6E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168,74</w:t>
            </w:r>
          </w:p>
        </w:tc>
      </w:tr>
      <w:tr w:rsidR="002B71E5" w:rsidRPr="002B71E5" w14:paraId="6EAB7E1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AA5A2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50E4C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658E1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LUIZ MARQUES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0811F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A63F9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E3792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147,19</w:t>
            </w:r>
          </w:p>
        </w:tc>
      </w:tr>
      <w:tr w:rsidR="002B71E5" w:rsidRPr="002B71E5" w14:paraId="79ECC92A"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5B7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F1B6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291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IVO LEITE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076C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5E9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F72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192,58</w:t>
            </w:r>
          </w:p>
        </w:tc>
      </w:tr>
      <w:tr w:rsidR="002B71E5" w:rsidRPr="002B71E5" w14:paraId="484993F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EE585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BF62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44460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JOAQUIM FURTADO "JOAQUIM PILOTO"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3FE33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FBCEC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388B6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95,53</w:t>
            </w:r>
          </w:p>
        </w:tc>
      </w:tr>
      <w:tr w:rsidR="002B71E5" w:rsidRPr="002B71E5" w14:paraId="2C329AB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1E0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2F6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8C3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PEDRO ROMEU</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CEE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A70B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1AA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71,18</w:t>
            </w:r>
          </w:p>
        </w:tc>
      </w:tr>
      <w:tr w:rsidR="002B71E5" w:rsidRPr="002B71E5" w14:paraId="3B8E3A0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671A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660D8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226B9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CEZAR DE SOUZA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86F88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F9C12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744BD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65,96</w:t>
            </w:r>
          </w:p>
        </w:tc>
      </w:tr>
      <w:tr w:rsidR="002B71E5" w:rsidRPr="002B71E5" w14:paraId="30736D4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8D2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325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0024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IVO LEITE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53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636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6B46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73,03</w:t>
            </w:r>
          </w:p>
        </w:tc>
      </w:tr>
      <w:tr w:rsidR="002B71E5" w:rsidRPr="002B71E5" w14:paraId="593285E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33BD1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EA11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9DA0B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OTAVIANO COSTA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2BDA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6E60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82639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161,82</w:t>
            </w:r>
          </w:p>
        </w:tc>
      </w:tr>
      <w:tr w:rsidR="002B71E5" w:rsidRPr="002B71E5" w14:paraId="274BEE8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782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F85B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995F9"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SEBASTIÃO CÂNDIDO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B4FC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908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4B7C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112,74</w:t>
            </w:r>
          </w:p>
        </w:tc>
      </w:tr>
      <w:tr w:rsidR="002B71E5" w:rsidRPr="002B71E5" w14:paraId="0121357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0A1CE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030FA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7B3AD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SILVIO TOLEDO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8C985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BD9D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50D5A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86,2</w:t>
            </w:r>
          </w:p>
        </w:tc>
      </w:tr>
      <w:tr w:rsidR="002B71E5" w:rsidRPr="002B71E5" w14:paraId="0FC7794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1EB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5D8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8AE0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LUIZ NANE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951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B19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74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87,49</w:t>
            </w:r>
          </w:p>
        </w:tc>
      </w:tr>
      <w:tr w:rsidR="002B71E5" w:rsidRPr="002B71E5" w14:paraId="6E3A616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84615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lastRenderedPageBreak/>
              <w:t>38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9697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3B13C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MÁRIO FABRI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72661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C3BE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79944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264,37</w:t>
            </w:r>
          </w:p>
        </w:tc>
      </w:tr>
      <w:tr w:rsidR="002B71E5" w:rsidRPr="002B71E5" w14:paraId="04BB7AE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7EB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10D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A97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ROBERTO FERREIRA MARTINS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9A3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120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014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269,88</w:t>
            </w:r>
          </w:p>
        </w:tc>
      </w:tr>
      <w:tr w:rsidR="002B71E5" w:rsidRPr="002B71E5" w14:paraId="55B5F53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66D5E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8943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CA327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RUA E A SER NOMEADA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FF7D3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745DD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418C7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110,06</w:t>
            </w:r>
          </w:p>
        </w:tc>
      </w:tr>
      <w:tr w:rsidR="002B71E5" w:rsidRPr="002B71E5" w14:paraId="375D2DA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05D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C2A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6D6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RUA F A SER NOMEADA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D84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D37C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08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110,06</w:t>
            </w:r>
          </w:p>
        </w:tc>
      </w:tr>
      <w:tr w:rsidR="002B71E5" w:rsidRPr="002B71E5" w14:paraId="405D1F3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AE1F1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EB75A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0D0EE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RUA G A SER NOMEADA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02D86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FLORESTA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35426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4273B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110,06</w:t>
            </w:r>
          </w:p>
        </w:tc>
      </w:tr>
      <w:tr w:rsidR="002B71E5" w:rsidRPr="002B71E5" w14:paraId="1D3FA5A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AF8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4E39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53B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LUCAS XAVIER DE GOUVÊA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3E22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C49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BCD4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216,38</w:t>
            </w:r>
          </w:p>
        </w:tc>
      </w:tr>
      <w:tr w:rsidR="002B71E5" w:rsidRPr="002B71E5" w14:paraId="5B55133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C3487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C0EC8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3EE050"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JOÃO DA SILVA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3065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A49DC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4669C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68,24</w:t>
            </w:r>
          </w:p>
        </w:tc>
      </w:tr>
      <w:tr w:rsidR="002B71E5" w:rsidRPr="002B71E5" w14:paraId="2370997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F24F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AE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A341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IDALINA PACHECO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BCE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50C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1CC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154,3</w:t>
            </w:r>
          </w:p>
        </w:tc>
      </w:tr>
      <w:tr w:rsidR="002B71E5" w:rsidRPr="002B71E5" w14:paraId="42CA23E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BB945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37877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554F6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IDALINA PACHECO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D3F47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564F1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2552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121,62</w:t>
            </w:r>
          </w:p>
        </w:tc>
      </w:tr>
      <w:tr w:rsidR="002B71E5" w:rsidRPr="002B71E5" w14:paraId="5F6BEC3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301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31B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8AD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ANTÔNIO DE SOUZA FILHO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D43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01D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75F9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46,71</w:t>
            </w:r>
          </w:p>
        </w:tc>
      </w:tr>
      <w:tr w:rsidR="002B71E5" w:rsidRPr="002B71E5" w14:paraId="54E7F93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50EBB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6EC19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06757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VENTURA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D5DA8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2D6DF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E19A4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93,98</w:t>
            </w:r>
          </w:p>
        </w:tc>
      </w:tr>
      <w:tr w:rsidR="002B71E5" w:rsidRPr="002B71E5" w14:paraId="09B5113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B7D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41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F96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SEBASTIÃO DIAS GUERREIRO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064F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55C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19B0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136,14</w:t>
            </w:r>
          </w:p>
        </w:tc>
      </w:tr>
      <w:tr w:rsidR="002B71E5" w:rsidRPr="002B71E5" w14:paraId="387E2E3A"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6160B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907A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6849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POTYGUARA D'AVILA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911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70954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1C30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289,66</w:t>
            </w:r>
          </w:p>
        </w:tc>
      </w:tr>
      <w:tr w:rsidR="002B71E5" w:rsidRPr="002B71E5" w14:paraId="63119AE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325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7E5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C850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ALLYRIO PADILHA FERREIRA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CDB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72A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63FF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231,77</w:t>
            </w:r>
          </w:p>
        </w:tc>
      </w:tr>
      <w:tr w:rsidR="002B71E5" w:rsidRPr="002B71E5" w14:paraId="2771CB3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70B9D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96DEE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F1FD4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HIDELBRANDO BROVINE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8FC52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8B09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FC987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285,32</w:t>
            </w:r>
          </w:p>
        </w:tc>
      </w:tr>
      <w:tr w:rsidR="002B71E5" w:rsidRPr="002B71E5" w14:paraId="14CF689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D1F5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64A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438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AMÁBILI BORSATO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3D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DF7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FF8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382,2</w:t>
            </w:r>
          </w:p>
        </w:tc>
      </w:tr>
      <w:tr w:rsidR="002B71E5" w:rsidRPr="002B71E5" w14:paraId="65AA80D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EB39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1621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102136"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 xml:space="preserve">RUA LATERAL DA IGREJA BATISTA A NOMEAR </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D6FC2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94D88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42D9C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73,3</w:t>
            </w:r>
          </w:p>
        </w:tc>
      </w:tr>
      <w:tr w:rsidR="002B71E5" w:rsidRPr="002B71E5" w14:paraId="3DF9FDF3" w14:textId="77777777" w:rsidTr="002B71E5">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6DA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C7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954E"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 xml:space="preserve">RUA QUE COMEÇA NA PADRE JOSÉ DE ANCHIETA (DA IGREJA BATISTA) A NOMEAR </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B7E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590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7D9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133,3</w:t>
            </w:r>
          </w:p>
        </w:tc>
      </w:tr>
      <w:tr w:rsidR="002B71E5" w:rsidRPr="002B71E5" w14:paraId="1C485257" w14:textId="77777777" w:rsidTr="002B71E5">
        <w:trPr>
          <w:trHeight w:val="6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902E2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47E7C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92E9E7"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RUA PERPENDICULAR A RUA PEDRO FURTADO A NOMEAR</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3F00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BBFD5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F36A7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154,45</w:t>
            </w:r>
          </w:p>
        </w:tc>
      </w:tr>
      <w:tr w:rsidR="002B71E5" w:rsidRPr="002B71E5" w14:paraId="0D30ABB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97C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057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5AF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proofErr w:type="gramStart"/>
            <w:r w:rsidRPr="002B71E5">
              <w:rPr>
                <w:rFonts w:ascii="Calibri" w:hAnsi="Calibri" w:cs="Calibri"/>
                <w:sz w:val="22"/>
                <w:szCs w:val="22"/>
              </w:rPr>
              <w:t>JOSÉ  RODRIGUES</w:t>
            </w:r>
            <w:proofErr w:type="gramEnd"/>
            <w:r w:rsidRPr="002B71E5">
              <w:rPr>
                <w:rFonts w:ascii="Calibri" w:hAnsi="Calibri" w:cs="Calibri"/>
                <w:sz w:val="22"/>
                <w:szCs w:val="22"/>
              </w:rPr>
              <w:t xml:space="preserve"> FILHO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24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A5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B79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325,42</w:t>
            </w:r>
          </w:p>
        </w:tc>
      </w:tr>
      <w:tr w:rsidR="002B71E5" w:rsidRPr="002B71E5" w14:paraId="71E949F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395EF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FD9D8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91DFF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JOSÉ MÁRCIO RODRIGUES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4929E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D90E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FE17F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111,09</w:t>
            </w:r>
          </w:p>
        </w:tc>
      </w:tr>
      <w:tr w:rsidR="002B71E5" w:rsidRPr="002B71E5" w14:paraId="10B813E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8A6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BDC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A095"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MILTON MARQUES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568C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068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D15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167,61</w:t>
            </w:r>
          </w:p>
        </w:tc>
      </w:tr>
      <w:tr w:rsidR="002B71E5" w:rsidRPr="002B71E5" w14:paraId="7EFBC11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E13C7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D9AB7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941FA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H A NOMEAR</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FB8D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B2E22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9AC81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61,56</w:t>
            </w:r>
          </w:p>
        </w:tc>
      </w:tr>
      <w:tr w:rsidR="002B71E5" w:rsidRPr="002B71E5" w14:paraId="05C0571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B2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7D2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0CB04"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ISABEL DE SOUZA FURTADO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91D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DC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3EF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230,75</w:t>
            </w:r>
          </w:p>
        </w:tc>
      </w:tr>
      <w:tr w:rsidR="002B71E5" w:rsidRPr="002B71E5" w14:paraId="1B2226E8" w14:textId="77777777" w:rsidTr="002B71E5">
        <w:trPr>
          <w:trHeight w:val="45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DA59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98764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FDB6F0"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 xml:space="preserve">MARIA IMACULADA AZZI </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6003C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7DED6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08F81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178,68</w:t>
            </w:r>
          </w:p>
        </w:tc>
      </w:tr>
      <w:tr w:rsidR="002B71E5" w:rsidRPr="002B71E5" w14:paraId="73974868" w14:textId="77777777" w:rsidTr="002B71E5">
        <w:trPr>
          <w:trHeight w:val="42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4DA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lastRenderedPageBreak/>
              <w:t>64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C79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FAB7"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SEBASTIÃO BERGAMASSO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80DA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1A5D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72C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417,38</w:t>
            </w:r>
          </w:p>
        </w:tc>
      </w:tr>
      <w:tr w:rsidR="002B71E5" w:rsidRPr="002B71E5" w14:paraId="7EA5FE8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C1B14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B9944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7A523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BAHIA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AFF8F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EE18E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3E509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49,98</w:t>
            </w:r>
          </w:p>
        </w:tc>
      </w:tr>
      <w:tr w:rsidR="002B71E5" w:rsidRPr="002B71E5" w14:paraId="1C8255A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72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AF34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3B59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PARANÁ</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868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661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89E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69,02</w:t>
            </w:r>
          </w:p>
        </w:tc>
      </w:tr>
      <w:tr w:rsidR="002B71E5" w:rsidRPr="002B71E5" w14:paraId="629CD87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1DBEF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34D46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C4CA0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PARAÍBA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88711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67A92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D0BAD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41,49</w:t>
            </w:r>
          </w:p>
        </w:tc>
      </w:tr>
      <w:tr w:rsidR="002B71E5" w:rsidRPr="002B71E5" w14:paraId="31688EA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95D6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0A6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935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SANTA CATARINA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E92B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863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BEE7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76,05</w:t>
            </w:r>
          </w:p>
        </w:tc>
      </w:tr>
      <w:tr w:rsidR="002B71E5" w:rsidRPr="002B71E5" w14:paraId="1A7ED6B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351EF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F2C1F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0772A7"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MINAS GERAIS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C62F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149D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F34A8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30,73</w:t>
            </w:r>
          </w:p>
        </w:tc>
      </w:tr>
      <w:tr w:rsidR="002B71E5" w:rsidRPr="002B71E5" w14:paraId="0E4563F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E54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CB3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C370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PARANÁ</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E1E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5D5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C20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71,21</w:t>
            </w:r>
          </w:p>
        </w:tc>
      </w:tr>
      <w:tr w:rsidR="002B71E5" w:rsidRPr="002B71E5" w14:paraId="4D9D3F5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17A14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93691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PASSAGEM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32EBE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AMAZONAS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90A2E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C6872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3B64F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43,64</w:t>
            </w:r>
          </w:p>
        </w:tc>
      </w:tr>
      <w:tr w:rsidR="002B71E5" w:rsidRPr="002B71E5" w14:paraId="5865964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67E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35E6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8E8C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ALFREDO KELLER</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650C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MONTE LÍBANO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27F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9BE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44,54</w:t>
            </w:r>
          </w:p>
        </w:tc>
      </w:tr>
      <w:tr w:rsidR="002B71E5" w:rsidRPr="002B71E5" w14:paraId="5CC5CE8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442BE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559A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0E7F0D"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ALFREDO PASSOS DE SOUZA LIMA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2CFD5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00213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0610F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103,13</w:t>
            </w:r>
          </w:p>
        </w:tc>
      </w:tr>
      <w:tr w:rsidR="002B71E5" w:rsidRPr="002B71E5" w14:paraId="43E29CB3" w14:textId="77777777" w:rsidTr="002B71E5">
        <w:trPr>
          <w:trHeight w:val="34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52C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9E6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388A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FELIX MARTINS DE CASTRO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EB4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3E7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1BA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92,6</w:t>
            </w:r>
          </w:p>
        </w:tc>
      </w:tr>
      <w:tr w:rsidR="002B71E5" w:rsidRPr="002B71E5" w14:paraId="5A532585" w14:textId="77777777" w:rsidTr="002B71E5">
        <w:trPr>
          <w:trHeight w:val="36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A2605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57816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0B963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XAVIER DE CARVALHO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FBC3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344ED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C1652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139,23</w:t>
            </w:r>
          </w:p>
        </w:tc>
      </w:tr>
      <w:tr w:rsidR="002B71E5" w:rsidRPr="002B71E5" w14:paraId="2D357706" w14:textId="77777777" w:rsidTr="002B71E5">
        <w:trPr>
          <w:trHeight w:val="33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345A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48F9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090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DR. MARIO DE SOUZA MANSO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EB3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8EF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E46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150,22</w:t>
            </w:r>
          </w:p>
        </w:tc>
      </w:tr>
      <w:tr w:rsidR="002B71E5" w:rsidRPr="002B71E5" w14:paraId="704F0310" w14:textId="77777777" w:rsidTr="002B71E5">
        <w:trPr>
          <w:trHeight w:val="405"/>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23E3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E3C8B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97B0E0"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GERALDO BAPTISTA PINTO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697B8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B406E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7A0CF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180,38</w:t>
            </w:r>
          </w:p>
        </w:tc>
      </w:tr>
      <w:tr w:rsidR="002B71E5" w:rsidRPr="002B71E5" w14:paraId="06EEE944" w14:textId="77777777" w:rsidTr="002B71E5">
        <w:trPr>
          <w:trHeight w:val="36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7F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6FB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E2E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LIMA MOTA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97B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CD0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49F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194,41</w:t>
            </w:r>
          </w:p>
        </w:tc>
      </w:tr>
      <w:tr w:rsidR="002B71E5" w:rsidRPr="002B71E5" w14:paraId="29F10027" w14:textId="77777777" w:rsidTr="002B71E5">
        <w:trPr>
          <w:trHeight w:val="345"/>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777E1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2D0E8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93002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HERMÓGENES DA SILVA MEYER</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7A7B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E0581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A0DAA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146,26</w:t>
            </w:r>
          </w:p>
        </w:tc>
      </w:tr>
      <w:tr w:rsidR="002B71E5" w:rsidRPr="002B71E5" w14:paraId="6C6C51E8" w14:textId="77777777" w:rsidTr="002B71E5">
        <w:trPr>
          <w:trHeight w:val="36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F969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0B7B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667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ANTÔNIO MARTINS DO COUTO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9B6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874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911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75,32</w:t>
            </w:r>
          </w:p>
        </w:tc>
      </w:tr>
      <w:tr w:rsidR="002B71E5" w:rsidRPr="002B71E5" w14:paraId="64FE5759" w14:textId="77777777" w:rsidTr="002B71E5">
        <w:trPr>
          <w:trHeight w:val="36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8F2BB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8CDDD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26D96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 SER NOMEADA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6EC73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NOSSA SENHORA DAS MERCÊS</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DC71E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seg,sex</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0B63B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44,63</w:t>
            </w:r>
          </w:p>
        </w:tc>
      </w:tr>
    </w:tbl>
    <w:p w14:paraId="353680D5" w14:textId="08EBFBBF" w:rsidR="002B71E5" w:rsidRDefault="002B71E5" w:rsidP="00CC4FBB">
      <w:pPr>
        <w:spacing w:line="276" w:lineRule="auto"/>
        <w:ind w:left="0" w:firstLine="0"/>
        <w:jc w:val="center"/>
        <w:rPr>
          <w:rFonts w:ascii="Arial" w:hAnsi="Arial" w:cs="Arial"/>
          <w:b/>
          <w:bCs/>
          <w:sz w:val="32"/>
          <w:szCs w:val="32"/>
        </w:rPr>
      </w:pPr>
    </w:p>
    <w:p w14:paraId="60258010" w14:textId="19AED010" w:rsidR="002B71E5" w:rsidRDefault="002B71E5" w:rsidP="00CC4FBB">
      <w:pPr>
        <w:spacing w:line="276" w:lineRule="auto"/>
        <w:ind w:left="0" w:firstLine="0"/>
        <w:jc w:val="center"/>
        <w:rPr>
          <w:rFonts w:ascii="Arial" w:hAnsi="Arial" w:cs="Arial"/>
          <w:b/>
          <w:bCs/>
          <w:sz w:val="32"/>
          <w:szCs w:val="32"/>
        </w:rPr>
      </w:pPr>
    </w:p>
    <w:p w14:paraId="6270BF04" w14:textId="1A5CE80E" w:rsidR="002B71E5" w:rsidRDefault="002B71E5"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11759378"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B59C05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TERÇA/QUINTA</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0D33A60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6B6BE703"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7212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FEF1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362D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317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B140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B49D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0473BBA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8A433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4283C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C561F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JOSÉ ANGELO COUBELLI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4C65A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E463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BBA9F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107,7</w:t>
            </w:r>
          </w:p>
        </w:tc>
      </w:tr>
      <w:tr w:rsidR="002B71E5" w:rsidRPr="002B71E5" w14:paraId="31BD26E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A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1A66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5B45"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JOÃO DA COSTA MATTOS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3E5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01BA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52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58,11</w:t>
            </w:r>
          </w:p>
        </w:tc>
      </w:tr>
      <w:tr w:rsidR="002B71E5" w:rsidRPr="002B71E5" w14:paraId="580C6BD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89285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DE01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F602A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CASILDO SOARES DE SOUZA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D0D40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63DB9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EB82F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138,8</w:t>
            </w:r>
          </w:p>
        </w:tc>
      </w:tr>
      <w:tr w:rsidR="002B71E5" w:rsidRPr="002B71E5" w14:paraId="65AAD38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2DC3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2F8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35B7"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ALFREDO JOSÉ SIMÃO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7CD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B89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6DB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163,93</w:t>
            </w:r>
          </w:p>
        </w:tc>
      </w:tr>
      <w:tr w:rsidR="002B71E5" w:rsidRPr="002B71E5" w14:paraId="2E41C03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82D2C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DC7D6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C4785E"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LEOCÁDIA GUERRA DE TOLEDO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4A89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91E39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D59F0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134,38</w:t>
            </w:r>
          </w:p>
        </w:tc>
      </w:tr>
      <w:tr w:rsidR="002B71E5" w:rsidRPr="002B71E5" w14:paraId="1265A1A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78B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FA91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6238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SÃO VICENTE DE PAULA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F16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567F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320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118,72</w:t>
            </w:r>
          </w:p>
        </w:tc>
      </w:tr>
      <w:tr w:rsidR="002B71E5" w:rsidRPr="002B71E5" w14:paraId="5023D0F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F6D06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A6696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2711D2"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ALCIDES MARTINS DE REZENDE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E3B1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16D0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39BD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142,4</w:t>
            </w:r>
          </w:p>
        </w:tc>
      </w:tr>
      <w:tr w:rsidR="002B71E5" w:rsidRPr="002B71E5" w14:paraId="087580F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591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D53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6CDD"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ALEXINA MACHADO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1C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A9A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80C1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130,84</w:t>
            </w:r>
          </w:p>
        </w:tc>
      </w:tr>
      <w:tr w:rsidR="002B71E5" w:rsidRPr="002B71E5" w14:paraId="668E920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E141B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25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A22B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77EF2E"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DUQUE DE CAXIAS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1F940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7E7BA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5993F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108,74</w:t>
            </w:r>
          </w:p>
        </w:tc>
      </w:tr>
      <w:tr w:rsidR="002B71E5" w:rsidRPr="002B71E5" w14:paraId="7E2CEDE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A1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C05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FE0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PEDRO GONÇALVES DE REZENDE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3BA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CC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BD3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51,55</w:t>
            </w:r>
          </w:p>
        </w:tc>
      </w:tr>
      <w:tr w:rsidR="002B71E5" w:rsidRPr="002B71E5" w14:paraId="4439950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AF560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39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83999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A904CA"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PAULINO VITALINO GONÇALVES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296A5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E049F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83615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83,24</w:t>
            </w:r>
          </w:p>
        </w:tc>
      </w:tr>
      <w:tr w:rsidR="002B71E5" w:rsidRPr="002B71E5" w14:paraId="34C6D2B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17C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69D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E47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JOAQUIM ALVES GARCIA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081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55A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F40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59,05</w:t>
            </w:r>
          </w:p>
        </w:tc>
      </w:tr>
      <w:tr w:rsidR="002B71E5" w:rsidRPr="002B71E5" w14:paraId="013A7B2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8F404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A0BBC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519E88"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CECÍLIA LUIZA DA SILVA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3BB95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4355E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43DB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60,44</w:t>
            </w:r>
          </w:p>
        </w:tc>
      </w:tr>
      <w:tr w:rsidR="002B71E5" w:rsidRPr="002B71E5" w14:paraId="260DC69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311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67F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SERVIDÃO</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A886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ANTONIO DIAS DE CASTRO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C69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17B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AF24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92,85</w:t>
            </w:r>
          </w:p>
        </w:tc>
      </w:tr>
      <w:tr w:rsidR="002B71E5" w:rsidRPr="002B71E5" w14:paraId="6104B05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877FD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3F584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2A969A"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PAULO ROBERTO GONÇALVES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E0609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E782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97F0F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63,17</w:t>
            </w:r>
          </w:p>
        </w:tc>
      </w:tr>
      <w:tr w:rsidR="002B71E5" w:rsidRPr="002B71E5" w14:paraId="0E893D8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D2E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348E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71C0"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FRANCISCO MEDEIROS DA SILVA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8B68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03D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D8DE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72,98</w:t>
            </w:r>
          </w:p>
        </w:tc>
      </w:tr>
      <w:tr w:rsidR="002B71E5" w:rsidRPr="002B71E5" w14:paraId="079AA797"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09DB0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5635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61678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CARLOS EDUARDO DA SILVA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CDC59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211A8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027DA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58,93</w:t>
            </w:r>
          </w:p>
        </w:tc>
      </w:tr>
      <w:tr w:rsidR="002B71E5" w:rsidRPr="002B71E5" w14:paraId="54387AE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09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1F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08BF"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BENEDITO RAMOS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D3BE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402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9C35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118,41</w:t>
            </w:r>
          </w:p>
        </w:tc>
      </w:tr>
      <w:tr w:rsidR="002B71E5" w:rsidRPr="002B71E5" w14:paraId="3059F65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D10CD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E6BB8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B3C8BC"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JUIZ ANTÔNIO CASCARDO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28A6B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90B33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372A2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133,08</w:t>
            </w:r>
          </w:p>
        </w:tc>
      </w:tr>
      <w:tr w:rsidR="002B71E5" w:rsidRPr="002B71E5" w14:paraId="12A9DE8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04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D37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CAC7"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INDIANA MOREIRA ARANTES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12A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8784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A910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94,77</w:t>
            </w:r>
          </w:p>
        </w:tc>
      </w:tr>
      <w:tr w:rsidR="002B71E5" w:rsidRPr="002B71E5" w14:paraId="0F77F05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C9E07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B51AC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D0630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CARMOZINA GOMES PIMENTEL</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74331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D936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08CB9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83,36</w:t>
            </w:r>
          </w:p>
        </w:tc>
      </w:tr>
      <w:tr w:rsidR="002B71E5" w:rsidRPr="002B71E5" w14:paraId="16E369B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381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E94F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A451"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BECO PERTO DA RUA DA AURORA A SER NOMEADA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064D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CENTRO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1C1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861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46,16</w:t>
            </w:r>
          </w:p>
        </w:tc>
      </w:tr>
      <w:tr w:rsidR="002B71E5" w:rsidRPr="002B71E5" w14:paraId="2BE13F1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5A616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lastRenderedPageBreak/>
              <w:t>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57656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DB5C4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DOMINGOS LINHARES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70849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ELDORADO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9B321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DCFCF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259,37</w:t>
            </w:r>
          </w:p>
        </w:tc>
      </w:tr>
      <w:tr w:rsidR="002B71E5" w:rsidRPr="002B71E5" w14:paraId="7B8B93B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010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AB2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B8A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PEDRO AFONSO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FA6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ELDORADO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8CF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A005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163,34</w:t>
            </w:r>
          </w:p>
        </w:tc>
      </w:tr>
      <w:tr w:rsidR="002B71E5" w:rsidRPr="002B71E5" w14:paraId="3A3FD36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AEE7B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FB2FD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6824D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JOSE LINHARES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598FF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ELDORADO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F3C98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85E8C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59,3</w:t>
            </w:r>
          </w:p>
        </w:tc>
      </w:tr>
      <w:tr w:rsidR="002B71E5" w:rsidRPr="002B71E5" w14:paraId="3EC382CD" w14:textId="77777777" w:rsidTr="002B71E5">
        <w:trPr>
          <w:trHeight w:val="64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668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935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8A7A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SILVA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A83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ELDORADO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BA5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7C1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110,83</w:t>
            </w:r>
          </w:p>
        </w:tc>
      </w:tr>
      <w:tr w:rsidR="002B71E5" w:rsidRPr="002B71E5" w14:paraId="2A82C9C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7DB82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0EAD8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23C32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DULCINÉIA DE S. CASTRO ESTEVES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0352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ELDORADO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8067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14DD8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200,81</w:t>
            </w:r>
          </w:p>
        </w:tc>
      </w:tr>
      <w:tr w:rsidR="002B71E5" w:rsidRPr="002B71E5" w14:paraId="57A131F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2987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F5B7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402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JOAQUIM RIBEIRO DE CARVALHO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AA9B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RECANTO DO GALO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253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8E1F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77,22</w:t>
            </w:r>
          </w:p>
        </w:tc>
      </w:tr>
      <w:tr w:rsidR="002B71E5" w:rsidRPr="002B71E5" w14:paraId="4269F0C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06D94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C9442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47F56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PAULO ANTÔNIO CARDOSO "PAULO ESPANHA"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9DCEC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RECANTO DO GALO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126CC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E3E8E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108,64</w:t>
            </w:r>
          </w:p>
        </w:tc>
      </w:tr>
      <w:tr w:rsidR="002B71E5" w:rsidRPr="002B71E5" w14:paraId="1EDD156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7EC5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EBA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0690"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JACYR DE SOUZA CABRAL </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3923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RECANTO DO GALO</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070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6EF0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130,98</w:t>
            </w:r>
          </w:p>
        </w:tc>
      </w:tr>
      <w:tr w:rsidR="002B71E5" w:rsidRPr="002B71E5" w14:paraId="7177DDC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A977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E1668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28238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SANTA TEREZINHA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E72ED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RECANTO DO GALO</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FC7DD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proofErr w:type="spellStart"/>
            <w:proofErr w:type="gramStart"/>
            <w:r w:rsidRPr="002B71E5">
              <w:rPr>
                <w:rFonts w:ascii="Calibri" w:hAnsi="Calibri" w:cs="Calibri"/>
                <w:color w:val="000000"/>
                <w:sz w:val="22"/>
                <w:szCs w:val="22"/>
              </w:rPr>
              <w:t>ter,qui</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7480A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157,84</w:t>
            </w:r>
          </w:p>
        </w:tc>
      </w:tr>
    </w:tbl>
    <w:p w14:paraId="793F0E44" w14:textId="17E447CA" w:rsidR="002B71E5" w:rsidRDefault="002B71E5" w:rsidP="00CC4FBB">
      <w:pPr>
        <w:spacing w:line="276" w:lineRule="auto"/>
        <w:ind w:left="0" w:firstLine="0"/>
        <w:jc w:val="center"/>
        <w:rPr>
          <w:rFonts w:ascii="Arial" w:hAnsi="Arial" w:cs="Arial"/>
          <w:b/>
          <w:bCs/>
          <w:sz w:val="32"/>
          <w:szCs w:val="32"/>
        </w:rPr>
      </w:pPr>
    </w:p>
    <w:p w14:paraId="2BA2BE77" w14:textId="1D71A9E8" w:rsidR="002B71E5" w:rsidRDefault="002B71E5" w:rsidP="00CC4FBB">
      <w:pPr>
        <w:spacing w:line="276" w:lineRule="auto"/>
        <w:ind w:left="0" w:firstLine="0"/>
        <w:jc w:val="center"/>
        <w:rPr>
          <w:rFonts w:ascii="Arial" w:hAnsi="Arial" w:cs="Arial"/>
          <w:b/>
          <w:bCs/>
          <w:sz w:val="32"/>
          <w:szCs w:val="32"/>
        </w:rPr>
      </w:pPr>
    </w:p>
    <w:p w14:paraId="2C8FF87B" w14:textId="2A3C604D" w:rsidR="002B71E5" w:rsidRDefault="002B71E5"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63214608"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08EB83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 xml:space="preserve">TERÇA/SÁBADO </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0E3D5CE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0CA8AAF9"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8B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7E65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CC39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665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E21B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FA0C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2ECD4B8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B3C56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A9146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80834A"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MÁRIO DE SOUZA LEITE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399FD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B62C3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ter,sab</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CBE2E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595,54</w:t>
            </w:r>
          </w:p>
        </w:tc>
      </w:tr>
      <w:tr w:rsidR="002B71E5" w:rsidRPr="002B71E5" w14:paraId="0993CDF8"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708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89F2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4B0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ANTENOR DE SOUZA GUERRA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E7D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4E2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ter,sab</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6F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238,93</w:t>
            </w:r>
          </w:p>
        </w:tc>
      </w:tr>
      <w:tr w:rsidR="002B71E5" w:rsidRPr="002B71E5" w14:paraId="0DB065EA"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51534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F4766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6F1C5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JACYR BROVINI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9E339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2E958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ter,sab</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2B3C2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146,98</w:t>
            </w:r>
          </w:p>
        </w:tc>
      </w:tr>
      <w:tr w:rsidR="002B71E5" w:rsidRPr="002B71E5" w14:paraId="6EBE9E7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742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2A0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E53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SARAMELLO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8C35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F84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ter,sab</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149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96,22</w:t>
            </w:r>
          </w:p>
        </w:tc>
      </w:tr>
      <w:tr w:rsidR="002B71E5" w:rsidRPr="002B71E5" w14:paraId="4CF3102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D155D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D76F5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1D6A8E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 SER NOMEADA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1A998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80DAA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proofErr w:type="spellStart"/>
            <w:proofErr w:type="gramStart"/>
            <w:r w:rsidRPr="002B71E5">
              <w:rPr>
                <w:rFonts w:ascii="Calibri" w:hAnsi="Calibri" w:cs="Calibri"/>
                <w:sz w:val="22"/>
                <w:szCs w:val="22"/>
              </w:rPr>
              <w:t>ter,sab</w:t>
            </w:r>
            <w:proofErr w:type="spellEnd"/>
            <w:proofErr w:type="gramEnd"/>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51609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78,08</w:t>
            </w:r>
          </w:p>
        </w:tc>
      </w:tr>
    </w:tbl>
    <w:p w14:paraId="694726BD" w14:textId="23AE6113" w:rsidR="002B71E5" w:rsidRDefault="002B71E5" w:rsidP="00CC4FBB">
      <w:pPr>
        <w:spacing w:line="276" w:lineRule="auto"/>
        <w:ind w:left="0" w:firstLine="0"/>
        <w:jc w:val="center"/>
        <w:rPr>
          <w:rFonts w:ascii="Arial" w:hAnsi="Arial" w:cs="Arial"/>
          <w:b/>
          <w:bCs/>
          <w:sz w:val="32"/>
          <w:szCs w:val="32"/>
        </w:rPr>
      </w:pPr>
    </w:p>
    <w:p w14:paraId="73CECCF9" w14:textId="5F9A59B3" w:rsidR="002B71E5" w:rsidRDefault="002B71E5" w:rsidP="00CC4FBB">
      <w:pPr>
        <w:spacing w:line="276" w:lineRule="auto"/>
        <w:ind w:left="0" w:firstLine="0"/>
        <w:jc w:val="center"/>
        <w:rPr>
          <w:rFonts w:ascii="Arial" w:hAnsi="Arial" w:cs="Arial"/>
          <w:b/>
          <w:bCs/>
          <w:sz w:val="32"/>
          <w:szCs w:val="32"/>
        </w:rPr>
      </w:pPr>
    </w:p>
    <w:p w14:paraId="3F7021F0" w14:textId="4BD2BBF8" w:rsidR="002B71E5" w:rsidRDefault="002B71E5" w:rsidP="00CC4FBB">
      <w:pPr>
        <w:spacing w:line="276" w:lineRule="auto"/>
        <w:ind w:left="0" w:firstLine="0"/>
        <w:jc w:val="center"/>
        <w:rPr>
          <w:rFonts w:ascii="Arial" w:hAnsi="Arial" w:cs="Arial"/>
          <w:b/>
          <w:bCs/>
          <w:sz w:val="32"/>
          <w:szCs w:val="32"/>
        </w:rPr>
      </w:pPr>
    </w:p>
    <w:p w14:paraId="6E81F361" w14:textId="0A62CBB9" w:rsidR="002B71E5" w:rsidRDefault="002B71E5"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713884A8"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8DEBBA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TERÇA</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73D298B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665D9CC4"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107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1E98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8295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6FE3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472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1F5C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2A8D7FD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53F92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89060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B85C3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AUGUSTO STAMBASSI</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B6432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3B309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Terça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C31F1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397,75</w:t>
            </w:r>
          </w:p>
        </w:tc>
      </w:tr>
      <w:tr w:rsidR="002B71E5" w:rsidRPr="002B71E5" w14:paraId="19B70FE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23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5DC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CCC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GERALDO ALVES DA SILVA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DA0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6D0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Terça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410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279,21</w:t>
            </w:r>
          </w:p>
        </w:tc>
      </w:tr>
      <w:tr w:rsidR="002B71E5" w:rsidRPr="002B71E5" w14:paraId="4BD08D0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E8C5C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F89FD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17C8B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A SER NOMEADA </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7B689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67987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Terça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509E2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65,3</w:t>
            </w:r>
          </w:p>
        </w:tc>
      </w:tr>
      <w:tr w:rsidR="002B71E5" w:rsidRPr="002B71E5" w14:paraId="1A0FDD8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CC6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F9A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A05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 SER NOMEADA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2CCB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E2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Terça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71B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43,02</w:t>
            </w:r>
          </w:p>
        </w:tc>
      </w:tr>
      <w:tr w:rsidR="002B71E5" w:rsidRPr="002B71E5" w14:paraId="6FA89D9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B28DC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F5462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06D87"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A SER NOMEADA </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C6B28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ELITE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BBC0C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Terça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DE928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268,55</w:t>
            </w:r>
          </w:p>
        </w:tc>
      </w:tr>
    </w:tbl>
    <w:p w14:paraId="0B2E38E0" w14:textId="607DBA01" w:rsidR="002B71E5" w:rsidRDefault="002B71E5"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70165383"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6B3943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QUARTA</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7248DB6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1897B63C"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EB8E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880E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6425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ABE7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9DF6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C5C2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0AE196F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36D7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F6B3E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5F78C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NESTOR MASSENA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AA6E4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553B7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D6009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83,58</w:t>
            </w:r>
          </w:p>
        </w:tc>
      </w:tr>
      <w:tr w:rsidR="002B71E5" w:rsidRPr="002B71E5" w14:paraId="3861D405" w14:textId="77777777" w:rsidTr="002B71E5">
        <w:trPr>
          <w:trHeight w:val="31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7F9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33D6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CD8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MARIA BORÇATO BORTOLASSI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42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CB8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9DD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86,57</w:t>
            </w:r>
          </w:p>
        </w:tc>
      </w:tr>
      <w:tr w:rsidR="002B71E5" w:rsidRPr="002B71E5" w14:paraId="65768152"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0F882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E70C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E3A729"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LINDOLFO BARBOSA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90A5B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3129F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2347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42,63</w:t>
            </w:r>
          </w:p>
        </w:tc>
      </w:tr>
      <w:tr w:rsidR="002B71E5" w:rsidRPr="002B71E5" w14:paraId="1A0DF6C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176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CAD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A70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SEBASTIÃO PINTO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446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595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39B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67,06</w:t>
            </w:r>
          </w:p>
        </w:tc>
      </w:tr>
      <w:tr w:rsidR="002B71E5" w:rsidRPr="002B71E5" w14:paraId="6BD1738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C1AC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F5346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E8E32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VICENTE DA SILVA FILHO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6054A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9C1E3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405A3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56,33</w:t>
            </w:r>
          </w:p>
        </w:tc>
      </w:tr>
      <w:tr w:rsidR="002B71E5" w:rsidRPr="002B71E5" w14:paraId="44AFE81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E3F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8AD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12D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OLDEMAR ARAÚJO DE SOUZA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3BD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1909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5A8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86,34</w:t>
            </w:r>
          </w:p>
        </w:tc>
      </w:tr>
      <w:tr w:rsidR="002B71E5" w:rsidRPr="002B71E5" w14:paraId="454AE0E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682A9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36304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E6FCB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JOAQUIM MESSIAS VASCONCELOS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78F78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BCDF2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CA487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90,78</w:t>
            </w:r>
          </w:p>
        </w:tc>
      </w:tr>
      <w:tr w:rsidR="002B71E5" w:rsidRPr="002B71E5" w14:paraId="0F5A4C3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454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5BF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85F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ANTONIO ALVES DE OLIVEIRA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85F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CBB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B398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96,6</w:t>
            </w:r>
          </w:p>
        </w:tc>
      </w:tr>
      <w:tr w:rsidR="002B71E5" w:rsidRPr="002B71E5" w14:paraId="6A8C86A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2B2DA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833EA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0858F9"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15 DE NOVEMBRO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4A386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62894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395C0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45,59</w:t>
            </w:r>
          </w:p>
        </w:tc>
      </w:tr>
      <w:tr w:rsidR="002B71E5" w:rsidRPr="002B71E5" w14:paraId="709CA9C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B10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4D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150D"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3 DE OUTUBRO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364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9E6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9FA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63,31</w:t>
            </w:r>
          </w:p>
        </w:tc>
      </w:tr>
      <w:tr w:rsidR="002B71E5" w:rsidRPr="002B71E5" w14:paraId="54A3A2E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29D2F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8E427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97A93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10 DE JULHO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4282D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A3056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12B4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87,46</w:t>
            </w:r>
          </w:p>
        </w:tc>
      </w:tr>
      <w:tr w:rsidR="002B71E5" w:rsidRPr="002B71E5" w14:paraId="48DAA99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B9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89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B64E9"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DELGADO DE ALMEIDA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375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JARDIM GUANABARA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696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4BD2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82,24</w:t>
            </w:r>
          </w:p>
        </w:tc>
      </w:tr>
      <w:tr w:rsidR="002B71E5" w:rsidRPr="002B71E5" w14:paraId="6641483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A7CB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lastRenderedPageBreak/>
              <w:t>59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485D4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2E6BFE"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F A NOMEAR</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F1BFE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5B9F1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F3FD1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114,97</w:t>
            </w:r>
          </w:p>
        </w:tc>
      </w:tr>
      <w:tr w:rsidR="002B71E5" w:rsidRPr="002B71E5" w14:paraId="6C564B2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B00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2B3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52F9"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LUIZ GONZAGA GRIBEL</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DA7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25E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C44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148,96</w:t>
            </w:r>
          </w:p>
        </w:tc>
      </w:tr>
      <w:tr w:rsidR="002B71E5" w:rsidRPr="002B71E5" w14:paraId="35E634B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8D167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A2C4C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646E20"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ANTONIO PENASSO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E174F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50786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26DC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134,63</w:t>
            </w:r>
          </w:p>
        </w:tc>
      </w:tr>
      <w:tr w:rsidR="002B71E5" w:rsidRPr="002B71E5" w14:paraId="37999EB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B02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F04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177B"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 xml:space="preserve">N A NOMEAR </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74C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6E0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8C34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62,72</w:t>
            </w:r>
          </w:p>
        </w:tc>
      </w:tr>
      <w:tr w:rsidR="002B71E5" w:rsidRPr="002B71E5" w14:paraId="434A7AD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69C2D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64AA7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EB7FF4" w14:textId="77777777" w:rsidR="002B71E5" w:rsidRPr="002B71E5" w:rsidRDefault="002B71E5" w:rsidP="002B71E5">
            <w:pPr>
              <w:suppressAutoHyphens w:val="0"/>
              <w:spacing w:line="240" w:lineRule="auto"/>
              <w:ind w:left="0" w:firstLine="0"/>
              <w:textAlignment w:val="auto"/>
              <w:outlineLvl w:val="9"/>
              <w:rPr>
                <w:rFonts w:ascii="Calibri" w:hAnsi="Calibri" w:cs="Calibri"/>
                <w:sz w:val="22"/>
                <w:szCs w:val="22"/>
              </w:rPr>
            </w:pPr>
            <w:r w:rsidRPr="002B71E5">
              <w:rPr>
                <w:rFonts w:ascii="Calibri" w:hAnsi="Calibri" w:cs="Calibri"/>
                <w:sz w:val="22"/>
                <w:szCs w:val="22"/>
              </w:rPr>
              <w:t xml:space="preserve">O A NOMEAR </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98716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PARQUE DIAMANTE</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4289D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AF548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57,09</w:t>
            </w:r>
          </w:p>
        </w:tc>
      </w:tr>
      <w:tr w:rsidR="002B71E5" w:rsidRPr="002B71E5" w14:paraId="7700A7B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3BA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922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26B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PASTOR ONOFRE FERREIRA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B25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1889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3026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704,54</w:t>
            </w:r>
          </w:p>
        </w:tc>
      </w:tr>
      <w:tr w:rsidR="002B71E5" w:rsidRPr="002B71E5" w14:paraId="419C91A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2F50C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3ADAB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E5015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JORGE CHICRE PÁDUA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7100D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39B4E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DD233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476,47</w:t>
            </w:r>
          </w:p>
        </w:tc>
      </w:tr>
      <w:tr w:rsidR="002B71E5" w:rsidRPr="002B71E5" w14:paraId="56EF2B45"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897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72F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B03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MACHADO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290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61D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63C9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452,28</w:t>
            </w:r>
          </w:p>
        </w:tc>
      </w:tr>
      <w:tr w:rsidR="002B71E5" w:rsidRPr="002B71E5" w14:paraId="580D6E4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5BDBB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09F48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RUA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F66CC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JOVELINO BRANDÃO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B70B2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344F6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D71A0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269,32</w:t>
            </w:r>
          </w:p>
        </w:tc>
      </w:tr>
      <w:tr w:rsidR="002B71E5" w:rsidRPr="002B71E5" w14:paraId="632E37D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8D5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4F94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35F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TEODOCINO ANTONIO BERTHO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082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1F6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AA3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205,09</w:t>
            </w:r>
          </w:p>
        </w:tc>
      </w:tr>
      <w:tr w:rsidR="002B71E5" w:rsidRPr="002B71E5" w14:paraId="193E4D4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20768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71552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DC3665"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BRAZ ANTÔNIO LAMARCA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1FA53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13329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88700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201,61</w:t>
            </w:r>
          </w:p>
        </w:tc>
      </w:tr>
      <w:tr w:rsidR="002B71E5" w:rsidRPr="002B71E5" w14:paraId="6ECC3CA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7D9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246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5F8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AZZI (CHICRE AZZI)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BAC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E86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03F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222,05</w:t>
            </w:r>
          </w:p>
        </w:tc>
      </w:tr>
      <w:tr w:rsidR="002B71E5" w:rsidRPr="002B71E5" w14:paraId="1D0C1B6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3F9A4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0F48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56758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EDGARD ALVES DE SOUZA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E708D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4C042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489F1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251,41</w:t>
            </w:r>
          </w:p>
        </w:tc>
      </w:tr>
      <w:tr w:rsidR="002B71E5" w:rsidRPr="002B71E5" w14:paraId="5A98F4F9"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4DC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D15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A8A1"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PROFA. SOPHIA CASCARDO CARVALHO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2F5A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580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7D4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194,79</w:t>
            </w:r>
          </w:p>
        </w:tc>
      </w:tr>
      <w:tr w:rsidR="002B71E5" w:rsidRPr="002B71E5" w14:paraId="3EC8830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FAD3E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0A19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63A85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LINHARES FILHO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3E224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xml:space="preserve">NOVA MAR DE ESPANHA </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B6677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AD3B4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211,96</w:t>
            </w:r>
          </w:p>
        </w:tc>
      </w:tr>
      <w:tr w:rsidR="002B71E5" w:rsidRPr="002B71E5" w14:paraId="708D959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F0F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1CA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31B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ANTÔNIO AZZI</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A229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681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A3F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598,41</w:t>
            </w:r>
          </w:p>
        </w:tc>
      </w:tr>
      <w:tr w:rsidR="002B71E5" w:rsidRPr="002B71E5" w14:paraId="59116BE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AFB1E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4960E9"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AVENIDA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178AA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PALESTINA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2E5E5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E6024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F1387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354,44</w:t>
            </w:r>
          </w:p>
        </w:tc>
      </w:tr>
      <w:tr w:rsidR="002B71E5" w:rsidRPr="002B71E5" w14:paraId="72C33EF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4677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FF3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BE6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SEBASTIÃO RODRIGUES TOSTES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4D5C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378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17C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208,15</w:t>
            </w:r>
          </w:p>
        </w:tc>
      </w:tr>
      <w:tr w:rsidR="002B71E5" w:rsidRPr="002B71E5" w14:paraId="65114E7E"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54AE7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B56EB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64018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JAIR GOUVÊA DE REZENDE</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9C26C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87C49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8D556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202,79</w:t>
            </w:r>
          </w:p>
        </w:tc>
      </w:tr>
      <w:tr w:rsidR="002B71E5" w:rsidRPr="002B71E5" w14:paraId="7B2C238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12F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436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BC2D"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ESPANHA MAR</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DF6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DF6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AD9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123,01</w:t>
            </w:r>
          </w:p>
        </w:tc>
      </w:tr>
      <w:tr w:rsidR="002B71E5" w:rsidRPr="002B71E5" w14:paraId="79F0157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5D124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92BB8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3026EB"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ESPERANÇA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51E4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B0637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E5CCD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211,73</w:t>
            </w:r>
          </w:p>
        </w:tc>
      </w:tr>
      <w:tr w:rsidR="002B71E5" w:rsidRPr="002B71E5" w14:paraId="1B320150"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378E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107B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RUA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9EE4"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DO CÁGAGO</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7F8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0FD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89B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100</w:t>
            </w:r>
          </w:p>
        </w:tc>
      </w:tr>
      <w:tr w:rsidR="002B71E5" w:rsidRPr="002B71E5" w14:paraId="1C7B03A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6911E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DFF14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390DE3"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 SER NOMEADA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D67B0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3BADC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85FE5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138,26</w:t>
            </w:r>
          </w:p>
        </w:tc>
      </w:tr>
      <w:tr w:rsidR="002B71E5" w:rsidRPr="002B71E5" w14:paraId="65FE1041"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0D4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C8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34A2"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 SER NOMEADA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00C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52B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66A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213,5</w:t>
            </w:r>
          </w:p>
        </w:tc>
      </w:tr>
      <w:tr w:rsidR="002B71E5" w:rsidRPr="002B71E5" w14:paraId="0A9FC57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C26EC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1522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 </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58F43C"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 SER NOMEADA</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9E94B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VIVENDAS BELA VISTA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BCE2B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Quarta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5247F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164,08</w:t>
            </w:r>
          </w:p>
        </w:tc>
      </w:tr>
    </w:tbl>
    <w:p w14:paraId="5255B245" w14:textId="0F1803D6" w:rsidR="002B71E5" w:rsidRDefault="002B71E5" w:rsidP="00CC4FBB">
      <w:pPr>
        <w:spacing w:line="276" w:lineRule="auto"/>
        <w:ind w:left="0" w:firstLine="0"/>
        <w:jc w:val="center"/>
        <w:rPr>
          <w:rFonts w:ascii="Arial" w:hAnsi="Arial" w:cs="Arial"/>
          <w:b/>
          <w:bCs/>
          <w:sz w:val="32"/>
          <w:szCs w:val="32"/>
        </w:rPr>
      </w:pPr>
    </w:p>
    <w:p w14:paraId="2757DD92" w14:textId="70DBDFAF" w:rsidR="002B71E5" w:rsidRDefault="002B71E5" w:rsidP="00CC4FBB">
      <w:pPr>
        <w:spacing w:line="276" w:lineRule="auto"/>
        <w:ind w:left="0" w:firstLine="0"/>
        <w:jc w:val="center"/>
        <w:rPr>
          <w:rFonts w:ascii="Arial" w:hAnsi="Arial" w:cs="Arial"/>
          <w:b/>
          <w:bCs/>
          <w:sz w:val="32"/>
          <w:szCs w:val="32"/>
        </w:rPr>
      </w:pPr>
    </w:p>
    <w:p w14:paraId="3E213EE0" w14:textId="1C75EC6C" w:rsidR="002B71E5" w:rsidRDefault="002B71E5" w:rsidP="00CC4FBB">
      <w:pPr>
        <w:spacing w:line="276" w:lineRule="auto"/>
        <w:ind w:left="0" w:firstLine="0"/>
        <w:jc w:val="center"/>
        <w:rPr>
          <w:rFonts w:ascii="Arial" w:hAnsi="Arial" w:cs="Arial"/>
          <w:b/>
          <w:bCs/>
          <w:sz w:val="32"/>
          <w:szCs w:val="32"/>
        </w:rPr>
      </w:pPr>
    </w:p>
    <w:tbl>
      <w:tblPr>
        <w:tblW w:w="14360" w:type="dxa"/>
        <w:tblCellMar>
          <w:left w:w="70" w:type="dxa"/>
          <w:right w:w="70" w:type="dxa"/>
        </w:tblCellMar>
        <w:tblLook w:val="04A0" w:firstRow="1" w:lastRow="0" w:firstColumn="1" w:lastColumn="0" w:noHBand="0" w:noVBand="1"/>
      </w:tblPr>
      <w:tblGrid>
        <w:gridCol w:w="1360"/>
        <w:gridCol w:w="1640"/>
        <w:gridCol w:w="5280"/>
        <w:gridCol w:w="2800"/>
        <w:gridCol w:w="1640"/>
        <w:gridCol w:w="1640"/>
      </w:tblGrid>
      <w:tr w:rsidR="002B71E5" w:rsidRPr="002B71E5" w14:paraId="2BD7159B" w14:textId="77777777" w:rsidTr="002B71E5">
        <w:trPr>
          <w:trHeight w:val="525"/>
        </w:trPr>
        <w:tc>
          <w:tcPr>
            <w:tcW w:w="127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FE8658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44"/>
                <w:szCs w:val="44"/>
              </w:rPr>
            </w:pPr>
            <w:r w:rsidRPr="002B71E5">
              <w:rPr>
                <w:rFonts w:ascii="Calibri" w:hAnsi="Calibri" w:cs="Calibri"/>
                <w:b/>
                <w:bCs/>
                <w:sz w:val="44"/>
                <w:szCs w:val="44"/>
              </w:rPr>
              <w:t>QUINTA</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718C3B9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sz w:val="22"/>
                <w:szCs w:val="22"/>
              </w:rPr>
            </w:pPr>
            <w:r w:rsidRPr="002B71E5">
              <w:rPr>
                <w:rFonts w:ascii="Calibri" w:hAnsi="Calibri" w:cs="Calibri"/>
                <w:sz w:val="22"/>
                <w:szCs w:val="22"/>
              </w:rPr>
              <w:t> </w:t>
            </w:r>
          </w:p>
        </w:tc>
      </w:tr>
      <w:tr w:rsidR="002B71E5" w:rsidRPr="002B71E5" w14:paraId="6CA5DC19" w14:textId="77777777" w:rsidTr="002B71E5">
        <w:trPr>
          <w:trHeight w:val="675"/>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979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 xml:space="preserve">NUMERO DA RUA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9B76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LOGRADOURO</w:t>
            </w:r>
          </w:p>
        </w:tc>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EDCC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NOME DA RUA</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9057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BAIRRO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3055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VARRIÇÃO</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0980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b/>
                <w:bCs/>
                <w:sz w:val="22"/>
                <w:szCs w:val="22"/>
              </w:rPr>
            </w:pPr>
            <w:r w:rsidRPr="002B71E5">
              <w:rPr>
                <w:rFonts w:ascii="Calibri" w:hAnsi="Calibri" w:cs="Calibri"/>
                <w:b/>
                <w:bCs/>
                <w:sz w:val="22"/>
                <w:szCs w:val="22"/>
              </w:rPr>
              <w:t>M</w:t>
            </w:r>
          </w:p>
        </w:tc>
      </w:tr>
      <w:tr w:rsidR="002B71E5" w:rsidRPr="002B71E5" w14:paraId="12B2C08F"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F99FD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751521"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B864A9"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WALDIR DOS SANTOS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FA80C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2B6D3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0AD5A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27,82</w:t>
            </w:r>
          </w:p>
        </w:tc>
      </w:tr>
      <w:tr w:rsidR="002B71E5" w:rsidRPr="002B71E5" w14:paraId="2DC67A9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E877"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181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E62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MARINO DA SILVA</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3DD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2283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AE0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82,85</w:t>
            </w:r>
          </w:p>
        </w:tc>
      </w:tr>
      <w:tr w:rsidR="002B71E5" w:rsidRPr="002B71E5" w14:paraId="66D46276"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5AA47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6525E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6AF3BD"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FRANCISCO QUINTILIANO</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15930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B6F0B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3DE05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87,77</w:t>
            </w:r>
          </w:p>
        </w:tc>
      </w:tr>
      <w:tr w:rsidR="002B71E5" w:rsidRPr="002B71E5" w14:paraId="0BB13513"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488B"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5EA1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50D8"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ENI TEREZA BORGES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1676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BADA"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0E4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75,1</w:t>
            </w:r>
          </w:p>
        </w:tc>
      </w:tr>
      <w:tr w:rsidR="002B71E5" w:rsidRPr="002B71E5" w14:paraId="57C9D2BD"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4DE2BC"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8</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000F0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4DDF"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JOSÉ ALCIDES TOMAS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0E5048"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2AC60E"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FCD025"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69,4</w:t>
            </w:r>
          </w:p>
        </w:tc>
      </w:tr>
      <w:tr w:rsidR="002B71E5" w:rsidRPr="002B71E5" w14:paraId="3D84F28B"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6787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9AD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AD887"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ANTÔNIO GONÇALVES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B16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E6CF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34C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44,71</w:t>
            </w:r>
          </w:p>
        </w:tc>
      </w:tr>
      <w:tr w:rsidR="002B71E5" w:rsidRPr="002B71E5" w14:paraId="603794D4"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599663"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10</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EB304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A7E53E"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JOÃO DOS SANTOS</w:t>
            </w:r>
          </w:p>
        </w:tc>
        <w:tc>
          <w:tcPr>
            <w:tcW w:w="2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12401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314730"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4C2F2"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34,41</w:t>
            </w:r>
          </w:p>
        </w:tc>
      </w:tr>
      <w:tr w:rsidR="002B71E5" w:rsidRPr="002B71E5" w14:paraId="4073B71C" w14:textId="77777777" w:rsidTr="002B71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7DD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11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90EAD"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TRAVESSA</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C276" w14:textId="77777777" w:rsidR="002B71E5" w:rsidRPr="002B71E5" w:rsidRDefault="002B71E5" w:rsidP="002B71E5">
            <w:pPr>
              <w:suppressAutoHyphens w:val="0"/>
              <w:spacing w:line="240" w:lineRule="auto"/>
              <w:ind w:left="0" w:firstLine="0"/>
              <w:textAlignment w:val="auto"/>
              <w:outlineLvl w:val="9"/>
              <w:rPr>
                <w:rFonts w:ascii="Calibri" w:hAnsi="Calibri" w:cs="Calibri"/>
                <w:color w:val="000000"/>
                <w:sz w:val="22"/>
                <w:szCs w:val="22"/>
              </w:rPr>
            </w:pPr>
            <w:r w:rsidRPr="002B71E5">
              <w:rPr>
                <w:rFonts w:ascii="Calibri" w:hAnsi="Calibri" w:cs="Calibri"/>
                <w:color w:val="000000"/>
                <w:sz w:val="22"/>
                <w:szCs w:val="22"/>
              </w:rPr>
              <w:t>NILSON MORAES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0ADF"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SANTA EFIGÊNIA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FD54"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Quinta</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6426" w14:textId="77777777" w:rsidR="002B71E5" w:rsidRPr="002B71E5" w:rsidRDefault="002B71E5" w:rsidP="002B71E5">
            <w:pPr>
              <w:suppressAutoHyphens w:val="0"/>
              <w:spacing w:line="240" w:lineRule="auto"/>
              <w:ind w:left="0" w:firstLine="0"/>
              <w:jc w:val="center"/>
              <w:textAlignment w:val="auto"/>
              <w:outlineLvl w:val="9"/>
              <w:rPr>
                <w:rFonts w:ascii="Calibri" w:hAnsi="Calibri" w:cs="Calibri"/>
                <w:color w:val="000000"/>
                <w:sz w:val="22"/>
                <w:szCs w:val="22"/>
              </w:rPr>
            </w:pPr>
            <w:r w:rsidRPr="002B71E5">
              <w:rPr>
                <w:rFonts w:ascii="Calibri" w:hAnsi="Calibri" w:cs="Calibri"/>
                <w:color w:val="000000"/>
                <w:sz w:val="22"/>
                <w:szCs w:val="22"/>
              </w:rPr>
              <w:t>77,47</w:t>
            </w:r>
          </w:p>
        </w:tc>
      </w:tr>
    </w:tbl>
    <w:p w14:paraId="72FBA4ED" w14:textId="77777777" w:rsidR="002B71E5" w:rsidRPr="00CC4FBB" w:rsidRDefault="002B71E5" w:rsidP="00CC4FBB">
      <w:pPr>
        <w:spacing w:line="276" w:lineRule="auto"/>
        <w:ind w:left="0" w:firstLine="0"/>
        <w:jc w:val="center"/>
        <w:rPr>
          <w:rFonts w:ascii="Arial" w:hAnsi="Arial" w:cs="Arial"/>
          <w:b/>
          <w:bCs/>
          <w:sz w:val="32"/>
          <w:szCs w:val="32"/>
        </w:rPr>
      </w:pPr>
    </w:p>
    <w:sectPr w:rsidR="002B71E5" w:rsidRPr="00CC4FBB" w:rsidSect="00CC4FBB">
      <w:pgSz w:w="16838" w:h="11906" w:orient="landscape"/>
      <w:pgMar w:top="2127" w:right="851" w:bottom="1134" w:left="1276" w:header="680" w:footer="40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65C2" w14:textId="77777777" w:rsidR="00A0050B" w:rsidRDefault="00A0050B">
      <w:pPr>
        <w:spacing w:line="240" w:lineRule="auto"/>
      </w:pPr>
      <w:r>
        <w:separator/>
      </w:r>
    </w:p>
  </w:endnote>
  <w:endnote w:type="continuationSeparator" w:id="0">
    <w:p w14:paraId="3549204C" w14:textId="77777777" w:rsidR="00A0050B" w:rsidRDefault="00A00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imes-Roman">
    <w:altName w:val="Times New Roman"/>
    <w:panose1 w:val="00000000000000000000"/>
    <w:charset w:val="00"/>
    <w:family w:val="roman"/>
    <w:notTrueType/>
    <w:pitch w:val="default"/>
  </w:font>
  <w:font w:name="LiberationSerif-Bold">
    <w:altName w:val="Cambria"/>
    <w:charset w:val="00"/>
    <w:family w:val="roman"/>
    <w:pitch w:val="variable"/>
  </w:font>
  <w:font w:name="Times-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Times New Roman"/>
    <w:panose1 w:val="00000000000000000000"/>
    <w:charset w:val="00"/>
    <w:family w:val="roman"/>
    <w:notTrueType/>
    <w:pitch w:val="default"/>
  </w:font>
  <w:font w:name="Arial MT">
    <w:altName w:val="Arial"/>
    <w:charset w:val="01"/>
    <w:family w:val="swiss"/>
    <w:pitch w:val="variable"/>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CC4" w14:textId="77777777" w:rsidR="00943C29" w:rsidRDefault="00943C2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3F83" w14:textId="77777777" w:rsidR="00A0050B" w:rsidRDefault="00A0050B">
      <w:pPr>
        <w:spacing w:line="240" w:lineRule="auto"/>
      </w:pPr>
      <w:r>
        <w:separator/>
      </w:r>
    </w:p>
  </w:footnote>
  <w:footnote w:type="continuationSeparator" w:id="0">
    <w:p w14:paraId="2C261C8F" w14:textId="77777777" w:rsidR="00A0050B" w:rsidRDefault="00A00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6398D1AD" w:rsidR="008216F6" w:rsidRDefault="00B55AD0">
    <w:pPr>
      <w:pStyle w:val="Cabealho"/>
      <w:ind w:left="0" w:hanging="2"/>
    </w:pPr>
    <w:r>
      <w:rPr>
        <w:noProof/>
      </w:rPr>
      <w:drawing>
        <wp:anchor distT="0" distB="0" distL="114935" distR="114935" simplePos="0" relativeHeight="251667456" behindDoc="0" locked="0" layoutInCell="1" allowOverlap="1" wp14:anchorId="78B0B794" wp14:editId="5A9BE6F1">
          <wp:simplePos x="0" y="0"/>
          <wp:positionH relativeFrom="column">
            <wp:posOffset>-651052</wp:posOffset>
          </wp:positionH>
          <wp:positionV relativeFrom="page">
            <wp:posOffset>321437</wp:posOffset>
          </wp:positionV>
          <wp:extent cx="1056005" cy="1046480"/>
          <wp:effectExtent l="0" t="0" r="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1" allowOverlap="1" wp14:anchorId="28B54A05" wp14:editId="5199F744">
          <wp:simplePos x="0" y="0"/>
          <wp:positionH relativeFrom="column">
            <wp:posOffset>570510</wp:posOffset>
          </wp:positionH>
          <wp:positionV relativeFrom="page">
            <wp:posOffset>431165</wp:posOffset>
          </wp:positionV>
          <wp:extent cx="5666105" cy="69088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7447" w14:textId="77777777" w:rsidR="00943C29" w:rsidRDefault="00943C29">
    <w:pPr>
      <w:pStyle w:val="Cabealho"/>
      <w:ind w:left="0" w:hanging="2"/>
    </w:pPr>
    <w:r>
      <w:rPr>
        <w:noProof/>
      </w:rPr>
      <w:drawing>
        <wp:anchor distT="0" distB="0" distL="114935" distR="114935" simplePos="0" relativeHeight="251670528" behindDoc="0" locked="0" layoutInCell="1" allowOverlap="1" wp14:anchorId="6A017F69" wp14:editId="5681CD96">
          <wp:simplePos x="0" y="0"/>
          <wp:positionH relativeFrom="column">
            <wp:posOffset>-651052</wp:posOffset>
          </wp:positionH>
          <wp:positionV relativeFrom="page">
            <wp:posOffset>321437</wp:posOffset>
          </wp:positionV>
          <wp:extent cx="1056005" cy="1046480"/>
          <wp:effectExtent l="0" t="0" r="0" b="127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9504" behindDoc="0" locked="0" layoutInCell="1" allowOverlap="1" wp14:anchorId="4CB8E9A7" wp14:editId="6CE896AA">
          <wp:simplePos x="0" y="0"/>
          <wp:positionH relativeFrom="column">
            <wp:posOffset>570510</wp:posOffset>
          </wp:positionH>
          <wp:positionV relativeFrom="page">
            <wp:posOffset>431165</wp:posOffset>
          </wp:positionV>
          <wp:extent cx="5666105" cy="690880"/>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B5072"/>
    <w:multiLevelType w:val="multilevel"/>
    <w:tmpl w:val="C94E724E"/>
    <w:lvl w:ilvl="0">
      <w:start w:val="4"/>
      <w:numFmt w:val="decimal"/>
      <w:lvlText w:val="%1."/>
      <w:lvlJc w:val="left"/>
      <w:pPr>
        <w:ind w:left="855" w:hanging="855"/>
      </w:pPr>
      <w:rPr>
        <w:rFonts w:hint="default"/>
        <w:sz w:val="23"/>
      </w:rPr>
    </w:lvl>
    <w:lvl w:ilvl="1">
      <w:start w:val="52"/>
      <w:numFmt w:val="decimal"/>
      <w:lvlText w:val="%1.%2."/>
      <w:lvlJc w:val="left"/>
      <w:pPr>
        <w:ind w:left="855" w:hanging="855"/>
      </w:pPr>
      <w:rPr>
        <w:rFonts w:hint="default"/>
        <w:sz w:val="23"/>
      </w:rPr>
    </w:lvl>
    <w:lvl w:ilvl="2">
      <w:start w:val="1"/>
      <w:numFmt w:val="decimal"/>
      <w:lvlText w:val="%1.%2.%3."/>
      <w:lvlJc w:val="left"/>
      <w:pPr>
        <w:ind w:left="855" w:hanging="855"/>
      </w:pPr>
      <w:rPr>
        <w:rFonts w:hint="default"/>
        <w:sz w:val="23"/>
      </w:rPr>
    </w:lvl>
    <w:lvl w:ilvl="3">
      <w:start w:val="4"/>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2160" w:hanging="2160"/>
      </w:pPr>
      <w:rPr>
        <w:rFonts w:hint="default"/>
        <w:sz w:val="23"/>
      </w:rPr>
    </w:lvl>
  </w:abstractNum>
  <w:abstractNum w:abstractNumId="2"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E3168"/>
    <w:multiLevelType w:val="hybridMultilevel"/>
    <w:tmpl w:val="CF4053C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B364F2"/>
    <w:multiLevelType w:val="hybridMultilevel"/>
    <w:tmpl w:val="A03EF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47251E"/>
    <w:multiLevelType w:val="hybridMultilevel"/>
    <w:tmpl w:val="A120B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A6142D"/>
    <w:multiLevelType w:val="multilevel"/>
    <w:tmpl w:val="7F9AA4EC"/>
    <w:lvl w:ilvl="0">
      <w:start w:val="1"/>
      <w:numFmt w:val="decimal"/>
      <w:lvlText w:val="%1."/>
      <w:lvlJc w:val="left"/>
      <w:pPr>
        <w:ind w:left="480" w:hanging="48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9" w15:restartNumberingAfterBreak="0">
    <w:nsid w:val="140F4103"/>
    <w:multiLevelType w:val="multilevel"/>
    <w:tmpl w:val="BA4EFA64"/>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46E7BE9"/>
    <w:multiLevelType w:val="multilevel"/>
    <w:tmpl w:val="CC34814A"/>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1" w15:restartNumberingAfterBreak="0">
    <w:nsid w:val="15E52299"/>
    <w:multiLevelType w:val="hybridMultilevel"/>
    <w:tmpl w:val="F634B4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103790"/>
    <w:multiLevelType w:val="hybridMultilevel"/>
    <w:tmpl w:val="B06C99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3" w15:restartNumberingAfterBreak="0">
    <w:nsid w:val="1CE5342C"/>
    <w:multiLevelType w:val="multilevel"/>
    <w:tmpl w:val="8F7C0F14"/>
    <w:lvl w:ilvl="0">
      <w:start w:val="1"/>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1D073BF4"/>
    <w:multiLevelType w:val="multilevel"/>
    <w:tmpl w:val="94D07DA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BC6488"/>
    <w:multiLevelType w:val="multilevel"/>
    <w:tmpl w:val="FD7072EC"/>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1BD19FF"/>
    <w:multiLevelType w:val="multilevel"/>
    <w:tmpl w:val="E8C8C64A"/>
    <w:lvl w:ilvl="0">
      <w:start w:val="4"/>
      <w:numFmt w:val="decimal"/>
      <w:lvlText w:val="%1."/>
      <w:lvlJc w:val="left"/>
      <w:pPr>
        <w:ind w:left="600" w:hanging="600"/>
      </w:pPr>
      <w:rPr>
        <w:rFonts w:hint="default"/>
      </w:rPr>
    </w:lvl>
    <w:lvl w:ilvl="1">
      <w:start w:val="2"/>
      <w:numFmt w:val="decimal"/>
      <w:lvlText w:val="%1.%2."/>
      <w:lvlJc w:val="left"/>
      <w:pPr>
        <w:ind w:left="719"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7" w15:restartNumberingAfterBreak="0">
    <w:nsid w:val="21CA75CB"/>
    <w:multiLevelType w:val="hybridMultilevel"/>
    <w:tmpl w:val="1C7C274E"/>
    <w:lvl w:ilvl="0" w:tplc="61B8378E">
      <w:start w:val="7"/>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7237B9"/>
    <w:multiLevelType w:val="hybridMultilevel"/>
    <w:tmpl w:val="A234500E"/>
    <w:lvl w:ilvl="0" w:tplc="99B404C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9"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8061C6E"/>
    <w:multiLevelType w:val="hybridMultilevel"/>
    <w:tmpl w:val="7BE45194"/>
    <w:lvl w:ilvl="0" w:tplc="A816F47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502C59"/>
    <w:multiLevelType w:val="multilevel"/>
    <w:tmpl w:val="0F84B93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100060"/>
    <w:multiLevelType w:val="multilevel"/>
    <w:tmpl w:val="07244490"/>
    <w:lvl w:ilvl="0">
      <w:start w:val="4"/>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861759"/>
    <w:multiLevelType w:val="hybridMultilevel"/>
    <w:tmpl w:val="32D0D2CC"/>
    <w:lvl w:ilvl="0" w:tplc="95101C18">
      <w:start w:val="3"/>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4" w15:restartNumberingAfterBreak="0">
    <w:nsid w:val="2F3710BE"/>
    <w:multiLevelType w:val="multilevel"/>
    <w:tmpl w:val="F1F25EBE"/>
    <w:lvl w:ilvl="0">
      <w:start w:val="4"/>
      <w:numFmt w:val="decimal"/>
      <w:lvlText w:val="%1."/>
      <w:lvlJc w:val="left"/>
      <w:pPr>
        <w:ind w:left="735" w:hanging="735"/>
      </w:pPr>
      <w:rPr>
        <w:rFonts w:eastAsia="Times New Roman" w:hint="default"/>
        <w:b w:val="0"/>
        <w:color w:val="auto"/>
      </w:rPr>
    </w:lvl>
    <w:lvl w:ilvl="1">
      <w:start w:val="2"/>
      <w:numFmt w:val="decimal"/>
      <w:lvlText w:val="%1.%2."/>
      <w:lvlJc w:val="left"/>
      <w:pPr>
        <w:ind w:left="735" w:hanging="735"/>
      </w:pPr>
      <w:rPr>
        <w:rFonts w:eastAsia="Times New Roman" w:hint="default"/>
        <w:b w:val="0"/>
        <w:color w:val="auto"/>
      </w:rPr>
    </w:lvl>
    <w:lvl w:ilvl="2">
      <w:start w:val="2"/>
      <w:numFmt w:val="decimal"/>
      <w:lvlText w:val="%1.%2.%3."/>
      <w:lvlJc w:val="left"/>
      <w:pPr>
        <w:ind w:left="735" w:hanging="735"/>
      </w:pPr>
      <w:rPr>
        <w:rFonts w:eastAsia="Times New Roman" w:hint="default"/>
        <w:b w:val="0"/>
        <w:color w:val="auto"/>
      </w:rPr>
    </w:lvl>
    <w:lvl w:ilvl="3">
      <w:start w:val="4"/>
      <w:numFmt w:val="decimal"/>
      <w:lvlText w:val="%1.%2.%3.%4-"/>
      <w:lvlJc w:val="left"/>
      <w:pPr>
        <w:ind w:left="1080" w:hanging="108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440" w:hanging="144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800" w:hanging="180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25" w15:restartNumberingAfterBreak="0">
    <w:nsid w:val="326623FE"/>
    <w:multiLevelType w:val="hybridMultilevel"/>
    <w:tmpl w:val="1D1AC10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26" w15:restartNumberingAfterBreak="0">
    <w:nsid w:val="3428178F"/>
    <w:multiLevelType w:val="multilevel"/>
    <w:tmpl w:val="0BC26206"/>
    <w:lvl w:ilvl="0">
      <w:start w:val="5"/>
      <w:numFmt w:val="decimal"/>
      <w:lvlText w:val="%1."/>
      <w:lvlJc w:val="left"/>
      <w:pPr>
        <w:ind w:left="585" w:hanging="585"/>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27"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8" w15:restartNumberingAfterBreak="0">
    <w:nsid w:val="348E6670"/>
    <w:multiLevelType w:val="multilevel"/>
    <w:tmpl w:val="629461A6"/>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0"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31" w15:restartNumberingAfterBreak="0">
    <w:nsid w:val="371B4CB9"/>
    <w:multiLevelType w:val="multilevel"/>
    <w:tmpl w:val="0F06A028"/>
    <w:lvl w:ilvl="0">
      <w:start w:val="4"/>
      <w:numFmt w:val="decimal"/>
      <w:lvlText w:val="%1."/>
      <w:lvlJc w:val="left"/>
      <w:pPr>
        <w:ind w:left="600" w:hanging="600"/>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32" w15:restartNumberingAfterBreak="0">
    <w:nsid w:val="44FF3E00"/>
    <w:multiLevelType w:val="multilevel"/>
    <w:tmpl w:val="AA68E964"/>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5A75227"/>
    <w:multiLevelType w:val="multilevel"/>
    <w:tmpl w:val="B9244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461A1BE4"/>
    <w:multiLevelType w:val="multilevel"/>
    <w:tmpl w:val="53E26B0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61A1C82"/>
    <w:multiLevelType w:val="multilevel"/>
    <w:tmpl w:val="C34CB3E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15:restartNumberingAfterBreak="0">
    <w:nsid w:val="526E0697"/>
    <w:multiLevelType w:val="multilevel"/>
    <w:tmpl w:val="E806ADC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5BB613A1"/>
    <w:multiLevelType w:val="multilevel"/>
    <w:tmpl w:val="7BDC239A"/>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39" w15:restartNumberingAfterBreak="0">
    <w:nsid w:val="5E4E0FA8"/>
    <w:multiLevelType w:val="multilevel"/>
    <w:tmpl w:val="D38E6F48"/>
    <w:lvl w:ilvl="0">
      <w:start w:val="4"/>
      <w:numFmt w:val="decimal"/>
      <w:lvlText w:val="%1."/>
      <w:lvlJc w:val="left"/>
      <w:pPr>
        <w:ind w:left="735" w:hanging="735"/>
      </w:pPr>
      <w:rPr>
        <w:rFonts w:eastAsia="Times-Roman" w:hint="default"/>
        <w:color w:val="000000"/>
      </w:rPr>
    </w:lvl>
    <w:lvl w:ilvl="1">
      <w:start w:val="2"/>
      <w:numFmt w:val="decimal"/>
      <w:lvlText w:val="%1.%2."/>
      <w:lvlJc w:val="left"/>
      <w:pPr>
        <w:ind w:left="935" w:hanging="735"/>
      </w:pPr>
      <w:rPr>
        <w:rFonts w:eastAsia="Times-Roman" w:hint="default"/>
        <w:color w:val="000000"/>
      </w:rPr>
    </w:lvl>
    <w:lvl w:ilvl="2">
      <w:start w:val="3"/>
      <w:numFmt w:val="decimal"/>
      <w:lvlText w:val="%1.%2.%3."/>
      <w:lvlJc w:val="left"/>
      <w:pPr>
        <w:ind w:left="1135" w:hanging="735"/>
      </w:pPr>
      <w:rPr>
        <w:rFonts w:eastAsia="Times-Roman" w:hint="default"/>
        <w:color w:val="000000"/>
      </w:rPr>
    </w:lvl>
    <w:lvl w:ilvl="3">
      <w:start w:val="1"/>
      <w:numFmt w:val="decimal"/>
      <w:lvlText w:val="%1.%2.%3.%4-"/>
      <w:lvlJc w:val="left"/>
      <w:pPr>
        <w:ind w:left="1680" w:hanging="1080"/>
      </w:pPr>
      <w:rPr>
        <w:rFonts w:eastAsia="Times-Roman" w:hint="default"/>
        <w:b w:val="0"/>
        <w:bCs w:val="0"/>
        <w:color w:val="000000"/>
      </w:rPr>
    </w:lvl>
    <w:lvl w:ilvl="4">
      <w:start w:val="1"/>
      <w:numFmt w:val="decimal"/>
      <w:lvlText w:val="%1.%2.%3.%4-%5."/>
      <w:lvlJc w:val="left"/>
      <w:pPr>
        <w:ind w:left="1880" w:hanging="1080"/>
      </w:pPr>
      <w:rPr>
        <w:rFonts w:eastAsia="Times-Roman" w:hint="default"/>
        <w:color w:val="000000"/>
      </w:rPr>
    </w:lvl>
    <w:lvl w:ilvl="5">
      <w:start w:val="1"/>
      <w:numFmt w:val="decimal"/>
      <w:lvlText w:val="%1.%2.%3.%4-%5.%6."/>
      <w:lvlJc w:val="left"/>
      <w:pPr>
        <w:ind w:left="2440" w:hanging="1440"/>
      </w:pPr>
      <w:rPr>
        <w:rFonts w:eastAsia="Times-Roman" w:hint="default"/>
        <w:color w:val="000000"/>
      </w:rPr>
    </w:lvl>
    <w:lvl w:ilvl="6">
      <w:start w:val="1"/>
      <w:numFmt w:val="decimal"/>
      <w:lvlText w:val="%1.%2.%3.%4-%5.%6.%7."/>
      <w:lvlJc w:val="left"/>
      <w:pPr>
        <w:ind w:left="2640" w:hanging="1440"/>
      </w:pPr>
      <w:rPr>
        <w:rFonts w:eastAsia="Times-Roman" w:hint="default"/>
        <w:color w:val="000000"/>
      </w:rPr>
    </w:lvl>
    <w:lvl w:ilvl="7">
      <w:start w:val="1"/>
      <w:numFmt w:val="decimal"/>
      <w:lvlText w:val="%1.%2.%3.%4-%5.%6.%7.%8."/>
      <w:lvlJc w:val="left"/>
      <w:pPr>
        <w:ind w:left="3200" w:hanging="1800"/>
      </w:pPr>
      <w:rPr>
        <w:rFonts w:eastAsia="Times-Roman" w:hint="default"/>
        <w:color w:val="000000"/>
      </w:rPr>
    </w:lvl>
    <w:lvl w:ilvl="8">
      <w:start w:val="1"/>
      <w:numFmt w:val="decimal"/>
      <w:lvlText w:val="%1.%2.%3.%4-%5.%6.%7.%8.%9."/>
      <w:lvlJc w:val="left"/>
      <w:pPr>
        <w:ind w:left="3400" w:hanging="1800"/>
      </w:pPr>
      <w:rPr>
        <w:rFonts w:eastAsia="Times-Roman" w:hint="default"/>
        <w:color w:val="000000"/>
      </w:rPr>
    </w:lvl>
  </w:abstractNum>
  <w:abstractNum w:abstractNumId="40" w15:restartNumberingAfterBreak="0">
    <w:nsid w:val="609F76BF"/>
    <w:multiLevelType w:val="multilevel"/>
    <w:tmpl w:val="DE807DAE"/>
    <w:lvl w:ilvl="0">
      <w:start w:val="1"/>
      <w:numFmt w:val="decimal"/>
      <w:lvlText w:val="%1-"/>
      <w:lvlJc w:val="left"/>
      <w:pPr>
        <w:tabs>
          <w:tab w:val="num" w:pos="425"/>
        </w:tabs>
        <w:ind w:left="425" w:hanging="425"/>
      </w:pPr>
      <w:rPr>
        <w:rFonts w:ascii="Arial" w:eastAsia="LiberationSerif-Bold" w:hAnsi="Arial" w:cs="Arial"/>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15B2F34"/>
    <w:multiLevelType w:val="hybridMultilevel"/>
    <w:tmpl w:val="A16AE012"/>
    <w:lvl w:ilvl="0" w:tplc="DFEE47F2">
      <w:start w:val="1"/>
      <w:numFmt w:val="lowerLetter"/>
      <w:lvlText w:val="%1)"/>
      <w:lvlJc w:val="left"/>
      <w:pPr>
        <w:ind w:left="358" w:hanging="360"/>
      </w:pPr>
      <w:rPr>
        <w:rFonts w:eastAsia="Times-Bold"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2"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43" w15:restartNumberingAfterBreak="0">
    <w:nsid w:val="68AC4C9C"/>
    <w:multiLevelType w:val="hybridMultilevel"/>
    <w:tmpl w:val="73588ECC"/>
    <w:lvl w:ilvl="0" w:tplc="3C12D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4443A3"/>
    <w:multiLevelType w:val="hybridMultilevel"/>
    <w:tmpl w:val="016286B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6"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47"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002455">
    <w:abstractNumId w:val="30"/>
  </w:num>
  <w:num w:numId="2" w16cid:durableId="1791775169">
    <w:abstractNumId w:val="46"/>
  </w:num>
  <w:num w:numId="3" w16cid:durableId="352611752">
    <w:abstractNumId w:val="10"/>
  </w:num>
  <w:num w:numId="4" w16cid:durableId="883908748">
    <w:abstractNumId w:val="29"/>
  </w:num>
  <w:num w:numId="5" w16cid:durableId="1313095177">
    <w:abstractNumId w:val="27"/>
  </w:num>
  <w:num w:numId="6" w16cid:durableId="1835488932">
    <w:abstractNumId w:val="45"/>
  </w:num>
  <w:num w:numId="7" w16cid:durableId="1425616390">
    <w:abstractNumId w:val="5"/>
  </w:num>
  <w:num w:numId="8" w16cid:durableId="1214123257">
    <w:abstractNumId w:val="33"/>
  </w:num>
  <w:num w:numId="9" w16cid:durableId="1522665025">
    <w:abstractNumId w:val="43"/>
  </w:num>
  <w:num w:numId="10" w16cid:durableId="1739474420">
    <w:abstractNumId w:val="3"/>
  </w:num>
  <w:num w:numId="11" w16cid:durableId="1359234624">
    <w:abstractNumId w:val="36"/>
  </w:num>
  <w:num w:numId="12" w16cid:durableId="563488457">
    <w:abstractNumId w:val="42"/>
  </w:num>
  <w:num w:numId="13" w16cid:durableId="315692799">
    <w:abstractNumId w:val="0"/>
  </w:num>
  <w:num w:numId="14" w16cid:durableId="509368698">
    <w:abstractNumId w:val="40"/>
  </w:num>
  <w:num w:numId="15" w16cid:durableId="1724789275">
    <w:abstractNumId w:val="47"/>
  </w:num>
  <w:num w:numId="16" w16cid:durableId="906963140">
    <w:abstractNumId w:val="8"/>
  </w:num>
  <w:num w:numId="17" w16cid:durableId="1021736344">
    <w:abstractNumId w:val="4"/>
  </w:num>
  <w:num w:numId="18" w16cid:durableId="1229534484">
    <w:abstractNumId w:val="37"/>
  </w:num>
  <w:num w:numId="19" w16cid:durableId="1880315329">
    <w:abstractNumId w:val="19"/>
  </w:num>
  <w:num w:numId="20" w16cid:durableId="365256012">
    <w:abstractNumId w:val="2"/>
  </w:num>
  <w:num w:numId="21" w16cid:durableId="392316164">
    <w:abstractNumId w:val="38"/>
  </w:num>
  <w:num w:numId="22" w16cid:durableId="952713550">
    <w:abstractNumId w:val="17"/>
  </w:num>
  <w:num w:numId="23" w16cid:durableId="559100690">
    <w:abstractNumId w:val="41"/>
  </w:num>
  <w:num w:numId="24" w16cid:durableId="546694">
    <w:abstractNumId w:val="7"/>
  </w:num>
  <w:num w:numId="25" w16cid:durableId="2060399842">
    <w:abstractNumId w:val="25"/>
  </w:num>
  <w:num w:numId="26" w16cid:durableId="54352606">
    <w:abstractNumId w:val="12"/>
  </w:num>
  <w:num w:numId="27" w16cid:durableId="812136057">
    <w:abstractNumId w:val="32"/>
  </w:num>
  <w:num w:numId="28" w16cid:durableId="398140243">
    <w:abstractNumId w:val="44"/>
  </w:num>
  <w:num w:numId="29" w16cid:durableId="168372540">
    <w:abstractNumId w:val="14"/>
  </w:num>
  <w:num w:numId="30" w16cid:durableId="1986279726">
    <w:abstractNumId w:val="26"/>
  </w:num>
  <w:num w:numId="31" w16cid:durableId="1722289550">
    <w:abstractNumId w:val="13"/>
  </w:num>
  <w:num w:numId="32" w16cid:durableId="397243910">
    <w:abstractNumId w:val="15"/>
  </w:num>
  <w:num w:numId="33" w16cid:durableId="221333150">
    <w:abstractNumId w:val="20"/>
  </w:num>
  <w:num w:numId="34" w16cid:durableId="1439981901">
    <w:abstractNumId w:val="28"/>
  </w:num>
  <w:num w:numId="35" w16cid:durableId="1358627008">
    <w:abstractNumId w:val="31"/>
  </w:num>
  <w:num w:numId="36" w16cid:durableId="2086872256">
    <w:abstractNumId w:val="6"/>
  </w:num>
  <w:num w:numId="37" w16cid:durableId="2113163031">
    <w:abstractNumId w:val="34"/>
  </w:num>
  <w:num w:numId="38" w16cid:durableId="1532762137">
    <w:abstractNumId w:val="1"/>
  </w:num>
  <w:num w:numId="39" w16cid:durableId="843713400">
    <w:abstractNumId w:val="21"/>
  </w:num>
  <w:num w:numId="40" w16cid:durableId="985621795">
    <w:abstractNumId w:val="16"/>
  </w:num>
  <w:num w:numId="41" w16cid:durableId="2090301295">
    <w:abstractNumId w:val="35"/>
  </w:num>
  <w:num w:numId="42" w16cid:durableId="325327164">
    <w:abstractNumId w:val="24"/>
  </w:num>
  <w:num w:numId="43" w16cid:durableId="377822560">
    <w:abstractNumId w:val="11"/>
  </w:num>
  <w:num w:numId="44" w16cid:durableId="524904772">
    <w:abstractNumId w:val="39"/>
  </w:num>
  <w:num w:numId="45" w16cid:durableId="927468132">
    <w:abstractNumId w:val="18"/>
  </w:num>
  <w:num w:numId="46" w16cid:durableId="1257521864">
    <w:abstractNumId w:val="9"/>
  </w:num>
  <w:num w:numId="47" w16cid:durableId="609626723">
    <w:abstractNumId w:val="23"/>
  </w:num>
  <w:num w:numId="48" w16cid:durableId="1456875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00BEF"/>
    <w:rsid w:val="000275D1"/>
    <w:rsid w:val="00035FDE"/>
    <w:rsid w:val="0004019E"/>
    <w:rsid w:val="0004371F"/>
    <w:rsid w:val="00047512"/>
    <w:rsid w:val="0006425D"/>
    <w:rsid w:val="000729A2"/>
    <w:rsid w:val="00080196"/>
    <w:rsid w:val="0009509A"/>
    <w:rsid w:val="000A1925"/>
    <w:rsid w:val="000A1DBB"/>
    <w:rsid w:val="000B542D"/>
    <w:rsid w:val="000B608D"/>
    <w:rsid w:val="000C16AE"/>
    <w:rsid w:val="000D46F0"/>
    <w:rsid w:val="000D5F2D"/>
    <w:rsid w:val="000E0263"/>
    <w:rsid w:val="000F088E"/>
    <w:rsid w:val="000F5217"/>
    <w:rsid w:val="000F57F4"/>
    <w:rsid w:val="001106A6"/>
    <w:rsid w:val="00134D1C"/>
    <w:rsid w:val="00136BE6"/>
    <w:rsid w:val="0014309A"/>
    <w:rsid w:val="00151052"/>
    <w:rsid w:val="00166642"/>
    <w:rsid w:val="001733AE"/>
    <w:rsid w:val="0017781A"/>
    <w:rsid w:val="00177A13"/>
    <w:rsid w:val="00177F72"/>
    <w:rsid w:val="001803AC"/>
    <w:rsid w:val="00183A8B"/>
    <w:rsid w:val="00187931"/>
    <w:rsid w:val="001A2F6B"/>
    <w:rsid w:val="001B032D"/>
    <w:rsid w:val="001B04DD"/>
    <w:rsid w:val="001C06E2"/>
    <w:rsid w:val="001C6704"/>
    <w:rsid w:val="001D51DD"/>
    <w:rsid w:val="001D7062"/>
    <w:rsid w:val="001D7106"/>
    <w:rsid w:val="00200746"/>
    <w:rsid w:val="00203ED0"/>
    <w:rsid w:val="00212051"/>
    <w:rsid w:val="002124AF"/>
    <w:rsid w:val="00221FB9"/>
    <w:rsid w:val="00223CB7"/>
    <w:rsid w:val="0023618D"/>
    <w:rsid w:val="00237942"/>
    <w:rsid w:val="0024087C"/>
    <w:rsid w:val="0025200D"/>
    <w:rsid w:val="002520E1"/>
    <w:rsid w:val="00275D43"/>
    <w:rsid w:val="00281712"/>
    <w:rsid w:val="002833D3"/>
    <w:rsid w:val="00284BF1"/>
    <w:rsid w:val="00287B06"/>
    <w:rsid w:val="0029309C"/>
    <w:rsid w:val="002B61EA"/>
    <w:rsid w:val="002B6D32"/>
    <w:rsid w:val="002B71E5"/>
    <w:rsid w:val="002D1CE7"/>
    <w:rsid w:val="002D26EE"/>
    <w:rsid w:val="00311C38"/>
    <w:rsid w:val="00322F39"/>
    <w:rsid w:val="00337A0F"/>
    <w:rsid w:val="0034057E"/>
    <w:rsid w:val="00340AE4"/>
    <w:rsid w:val="00343C1E"/>
    <w:rsid w:val="0034547C"/>
    <w:rsid w:val="0035209E"/>
    <w:rsid w:val="00355BEC"/>
    <w:rsid w:val="00367FE0"/>
    <w:rsid w:val="00377A8C"/>
    <w:rsid w:val="00382273"/>
    <w:rsid w:val="0038515B"/>
    <w:rsid w:val="0039351E"/>
    <w:rsid w:val="003B6124"/>
    <w:rsid w:val="003C3832"/>
    <w:rsid w:val="003D0993"/>
    <w:rsid w:val="003E12EE"/>
    <w:rsid w:val="003E48BA"/>
    <w:rsid w:val="003F15E0"/>
    <w:rsid w:val="004023C7"/>
    <w:rsid w:val="0040485B"/>
    <w:rsid w:val="00407A35"/>
    <w:rsid w:val="00410119"/>
    <w:rsid w:val="00410B32"/>
    <w:rsid w:val="004248AD"/>
    <w:rsid w:val="00433F32"/>
    <w:rsid w:val="004347F8"/>
    <w:rsid w:val="00445688"/>
    <w:rsid w:val="004622DE"/>
    <w:rsid w:val="0047165D"/>
    <w:rsid w:val="00472F89"/>
    <w:rsid w:val="00484EA2"/>
    <w:rsid w:val="004A6666"/>
    <w:rsid w:val="004B443A"/>
    <w:rsid w:val="004B79C6"/>
    <w:rsid w:val="004D7EF7"/>
    <w:rsid w:val="00505B5E"/>
    <w:rsid w:val="0054354D"/>
    <w:rsid w:val="00545D5D"/>
    <w:rsid w:val="005632BF"/>
    <w:rsid w:val="0056628F"/>
    <w:rsid w:val="00574DF6"/>
    <w:rsid w:val="005B2E01"/>
    <w:rsid w:val="005B6504"/>
    <w:rsid w:val="005C11D8"/>
    <w:rsid w:val="005C2E95"/>
    <w:rsid w:val="005C5117"/>
    <w:rsid w:val="005D25F6"/>
    <w:rsid w:val="005E1AB0"/>
    <w:rsid w:val="005E38D4"/>
    <w:rsid w:val="005E4ACC"/>
    <w:rsid w:val="005F28DD"/>
    <w:rsid w:val="005F293B"/>
    <w:rsid w:val="00620F51"/>
    <w:rsid w:val="006237B2"/>
    <w:rsid w:val="00636E9D"/>
    <w:rsid w:val="00644047"/>
    <w:rsid w:val="006477AA"/>
    <w:rsid w:val="00657371"/>
    <w:rsid w:val="00662FF7"/>
    <w:rsid w:val="0066531A"/>
    <w:rsid w:val="00666E33"/>
    <w:rsid w:val="00667C99"/>
    <w:rsid w:val="0068458E"/>
    <w:rsid w:val="00684D1F"/>
    <w:rsid w:val="00687BFC"/>
    <w:rsid w:val="00693FD5"/>
    <w:rsid w:val="00696925"/>
    <w:rsid w:val="006A263B"/>
    <w:rsid w:val="006A3A75"/>
    <w:rsid w:val="006B08C0"/>
    <w:rsid w:val="006B28B1"/>
    <w:rsid w:val="006B2CCA"/>
    <w:rsid w:val="006B304C"/>
    <w:rsid w:val="006B34FB"/>
    <w:rsid w:val="006B465A"/>
    <w:rsid w:val="006B69BD"/>
    <w:rsid w:val="006B6A4E"/>
    <w:rsid w:val="006D79B5"/>
    <w:rsid w:val="006D7A23"/>
    <w:rsid w:val="006E6FD4"/>
    <w:rsid w:val="006F328B"/>
    <w:rsid w:val="006F4B33"/>
    <w:rsid w:val="006F5CF7"/>
    <w:rsid w:val="00700164"/>
    <w:rsid w:val="007141EC"/>
    <w:rsid w:val="00716171"/>
    <w:rsid w:val="00731BE7"/>
    <w:rsid w:val="007356C9"/>
    <w:rsid w:val="00736E2B"/>
    <w:rsid w:val="007443D8"/>
    <w:rsid w:val="007460F6"/>
    <w:rsid w:val="00753E73"/>
    <w:rsid w:val="00775470"/>
    <w:rsid w:val="00794C7B"/>
    <w:rsid w:val="007A4079"/>
    <w:rsid w:val="007A42DA"/>
    <w:rsid w:val="007A6106"/>
    <w:rsid w:val="007A63B0"/>
    <w:rsid w:val="007B38C7"/>
    <w:rsid w:val="007C2253"/>
    <w:rsid w:val="007C2A23"/>
    <w:rsid w:val="007D2F14"/>
    <w:rsid w:val="007D6EDF"/>
    <w:rsid w:val="007E4643"/>
    <w:rsid w:val="007F5D11"/>
    <w:rsid w:val="00811747"/>
    <w:rsid w:val="00812867"/>
    <w:rsid w:val="008216F6"/>
    <w:rsid w:val="008269C9"/>
    <w:rsid w:val="0085538B"/>
    <w:rsid w:val="00863021"/>
    <w:rsid w:val="008713C3"/>
    <w:rsid w:val="00874C02"/>
    <w:rsid w:val="008A50F8"/>
    <w:rsid w:val="008A55E1"/>
    <w:rsid w:val="008A7E16"/>
    <w:rsid w:val="008B1BD0"/>
    <w:rsid w:val="008B2FA6"/>
    <w:rsid w:val="008C12F6"/>
    <w:rsid w:val="008D7EFE"/>
    <w:rsid w:val="008E7366"/>
    <w:rsid w:val="008F16B1"/>
    <w:rsid w:val="008F5BD4"/>
    <w:rsid w:val="008F6829"/>
    <w:rsid w:val="008F71F4"/>
    <w:rsid w:val="008F7BAF"/>
    <w:rsid w:val="00905822"/>
    <w:rsid w:val="009151A1"/>
    <w:rsid w:val="00923D5C"/>
    <w:rsid w:val="0092634B"/>
    <w:rsid w:val="0092726E"/>
    <w:rsid w:val="00927CFB"/>
    <w:rsid w:val="0093393C"/>
    <w:rsid w:val="0093528F"/>
    <w:rsid w:val="00943C29"/>
    <w:rsid w:val="00954B69"/>
    <w:rsid w:val="009563F3"/>
    <w:rsid w:val="00964FA0"/>
    <w:rsid w:val="0097114D"/>
    <w:rsid w:val="00983BD9"/>
    <w:rsid w:val="0099298F"/>
    <w:rsid w:val="009A3DDD"/>
    <w:rsid w:val="009A4D7C"/>
    <w:rsid w:val="009A6058"/>
    <w:rsid w:val="009B6EAF"/>
    <w:rsid w:val="009C5B8C"/>
    <w:rsid w:val="009D0F03"/>
    <w:rsid w:val="009D1576"/>
    <w:rsid w:val="009D3DD5"/>
    <w:rsid w:val="009F3605"/>
    <w:rsid w:val="009F3968"/>
    <w:rsid w:val="00A0050B"/>
    <w:rsid w:val="00A05DAA"/>
    <w:rsid w:val="00A123D5"/>
    <w:rsid w:val="00A16455"/>
    <w:rsid w:val="00A167C7"/>
    <w:rsid w:val="00A301F2"/>
    <w:rsid w:val="00A314DD"/>
    <w:rsid w:val="00A31FA8"/>
    <w:rsid w:val="00A32399"/>
    <w:rsid w:val="00A32FC5"/>
    <w:rsid w:val="00A4016A"/>
    <w:rsid w:val="00A41D85"/>
    <w:rsid w:val="00A42900"/>
    <w:rsid w:val="00A52AC8"/>
    <w:rsid w:val="00A57025"/>
    <w:rsid w:val="00A67C26"/>
    <w:rsid w:val="00A72405"/>
    <w:rsid w:val="00A7655E"/>
    <w:rsid w:val="00A9516C"/>
    <w:rsid w:val="00AA5935"/>
    <w:rsid w:val="00AA5CE8"/>
    <w:rsid w:val="00AB03FF"/>
    <w:rsid w:val="00AB1720"/>
    <w:rsid w:val="00AE2479"/>
    <w:rsid w:val="00AE3B96"/>
    <w:rsid w:val="00AE6ECB"/>
    <w:rsid w:val="00AF4FA1"/>
    <w:rsid w:val="00AF78FF"/>
    <w:rsid w:val="00B068B1"/>
    <w:rsid w:val="00B160D6"/>
    <w:rsid w:val="00B248B3"/>
    <w:rsid w:val="00B337F3"/>
    <w:rsid w:val="00B4297A"/>
    <w:rsid w:val="00B4364B"/>
    <w:rsid w:val="00B55A69"/>
    <w:rsid w:val="00B55AD0"/>
    <w:rsid w:val="00B715EA"/>
    <w:rsid w:val="00B7174B"/>
    <w:rsid w:val="00B7705A"/>
    <w:rsid w:val="00B77E7C"/>
    <w:rsid w:val="00B85A61"/>
    <w:rsid w:val="00B86792"/>
    <w:rsid w:val="00BA0796"/>
    <w:rsid w:val="00BA5C3E"/>
    <w:rsid w:val="00BB5E68"/>
    <w:rsid w:val="00BC1931"/>
    <w:rsid w:val="00BC4EB9"/>
    <w:rsid w:val="00BD18E2"/>
    <w:rsid w:val="00BD248A"/>
    <w:rsid w:val="00BD5C87"/>
    <w:rsid w:val="00C058EC"/>
    <w:rsid w:val="00C14C89"/>
    <w:rsid w:val="00C17181"/>
    <w:rsid w:val="00C3186C"/>
    <w:rsid w:val="00C36764"/>
    <w:rsid w:val="00C44E11"/>
    <w:rsid w:val="00C503B4"/>
    <w:rsid w:val="00C5463A"/>
    <w:rsid w:val="00C6140D"/>
    <w:rsid w:val="00C85FB7"/>
    <w:rsid w:val="00C870AC"/>
    <w:rsid w:val="00C90101"/>
    <w:rsid w:val="00C913CE"/>
    <w:rsid w:val="00CA71CC"/>
    <w:rsid w:val="00CB346C"/>
    <w:rsid w:val="00CB4924"/>
    <w:rsid w:val="00CB78B4"/>
    <w:rsid w:val="00CC4FBB"/>
    <w:rsid w:val="00CC64C5"/>
    <w:rsid w:val="00CD0E60"/>
    <w:rsid w:val="00CD5E7F"/>
    <w:rsid w:val="00CF75A3"/>
    <w:rsid w:val="00CF7ED1"/>
    <w:rsid w:val="00D049F7"/>
    <w:rsid w:val="00D10879"/>
    <w:rsid w:val="00D10FA5"/>
    <w:rsid w:val="00D11B1C"/>
    <w:rsid w:val="00D25F05"/>
    <w:rsid w:val="00D260A9"/>
    <w:rsid w:val="00D55087"/>
    <w:rsid w:val="00D56317"/>
    <w:rsid w:val="00D6051E"/>
    <w:rsid w:val="00D862E6"/>
    <w:rsid w:val="00D86AB5"/>
    <w:rsid w:val="00D87DA0"/>
    <w:rsid w:val="00DA3140"/>
    <w:rsid w:val="00DA4791"/>
    <w:rsid w:val="00DB53FC"/>
    <w:rsid w:val="00DC14B2"/>
    <w:rsid w:val="00DC23B7"/>
    <w:rsid w:val="00DD32D6"/>
    <w:rsid w:val="00DE2754"/>
    <w:rsid w:val="00DF377C"/>
    <w:rsid w:val="00DF52F4"/>
    <w:rsid w:val="00E059C2"/>
    <w:rsid w:val="00E0746D"/>
    <w:rsid w:val="00E1576B"/>
    <w:rsid w:val="00E16B1A"/>
    <w:rsid w:val="00E17CFB"/>
    <w:rsid w:val="00E240F5"/>
    <w:rsid w:val="00E2560D"/>
    <w:rsid w:val="00E25EC8"/>
    <w:rsid w:val="00E50C9B"/>
    <w:rsid w:val="00E60D5A"/>
    <w:rsid w:val="00E636DB"/>
    <w:rsid w:val="00E762D6"/>
    <w:rsid w:val="00E8060D"/>
    <w:rsid w:val="00E81A93"/>
    <w:rsid w:val="00E96167"/>
    <w:rsid w:val="00ED5D60"/>
    <w:rsid w:val="00EE12BF"/>
    <w:rsid w:val="00EE7B41"/>
    <w:rsid w:val="00EF109B"/>
    <w:rsid w:val="00EF3A9A"/>
    <w:rsid w:val="00F10861"/>
    <w:rsid w:val="00F279E1"/>
    <w:rsid w:val="00F3430D"/>
    <w:rsid w:val="00F37B67"/>
    <w:rsid w:val="00F4154B"/>
    <w:rsid w:val="00F602E6"/>
    <w:rsid w:val="00F73AD3"/>
    <w:rsid w:val="00F74723"/>
    <w:rsid w:val="00F9321D"/>
    <w:rsid w:val="00F93B41"/>
    <w:rsid w:val="00FA228C"/>
    <w:rsid w:val="00FA3427"/>
    <w:rsid w:val="00FB286C"/>
    <w:rsid w:val="00FC07E9"/>
    <w:rsid w:val="00FC2C21"/>
    <w:rsid w:val="00FC6A2E"/>
    <w:rsid w:val="00FD2535"/>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1"/>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 w:type="paragraph" w:customStyle="1" w:styleId="Corpodetexto30">
    <w:name w:val="Corpo de texto3"/>
    <w:basedOn w:val="Normal"/>
    <w:rsid w:val="008F71F4"/>
    <w:pPr>
      <w:spacing w:line="240" w:lineRule="auto"/>
      <w:ind w:left="0" w:firstLine="0"/>
      <w:jc w:val="both"/>
      <w:textAlignment w:val="auto"/>
      <w:outlineLvl w:val="9"/>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874">
      <w:bodyDiv w:val="1"/>
      <w:marLeft w:val="0"/>
      <w:marRight w:val="0"/>
      <w:marTop w:val="0"/>
      <w:marBottom w:val="0"/>
      <w:divBdr>
        <w:top w:val="none" w:sz="0" w:space="0" w:color="auto"/>
        <w:left w:val="none" w:sz="0" w:space="0" w:color="auto"/>
        <w:bottom w:val="none" w:sz="0" w:space="0" w:color="auto"/>
        <w:right w:val="none" w:sz="0" w:space="0" w:color="auto"/>
      </w:divBdr>
    </w:div>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133332352">
      <w:bodyDiv w:val="1"/>
      <w:marLeft w:val="0"/>
      <w:marRight w:val="0"/>
      <w:marTop w:val="0"/>
      <w:marBottom w:val="0"/>
      <w:divBdr>
        <w:top w:val="none" w:sz="0" w:space="0" w:color="auto"/>
        <w:left w:val="none" w:sz="0" w:space="0" w:color="auto"/>
        <w:bottom w:val="none" w:sz="0" w:space="0" w:color="auto"/>
        <w:right w:val="none" w:sz="0" w:space="0" w:color="auto"/>
      </w:divBdr>
    </w:div>
    <w:div w:id="302807306">
      <w:bodyDiv w:val="1"/>
      <w:marLeft w:val="0"/>
      <w:marRight w:val="0"/>
      <w:marTop w:val="0"/>
      <w:marBottom w:val="0"/>
      <w:divBdr>
        <w:top w:val="none" w:sz="0" w:space="0" w:color="auto"/>
        <w:left w:val="none" w:sz="0" w:space="0" w:color="auto"/>
        <w:bottom w:val="none" w:sz="0" w:space="0" w:color="auto"/>
        <w:right w:val="none" w:sz="0" w:space="0" w:color="auto"/>
      </w:divBdr>
    </w:div>
    <w:div w:id="314337406">
      <w:bodyDiv w:val="1"/>
      <w:marLeft w:val="0"/>
      <w:marRight w:val="0"/>
      <w:marTop w:val="0"/>
      <w:marBottom w:val="0"/>
      <w:divBdr>
        <w:top w:val="none" w:sz="0" w:space="0" w:color="auto"/>
        <w:left w:val="none" w:sz="0" w:space="0" w:color="auto"/>
        <w:bottom w:val="none" w:sz="0" w:space="0" w:color="auto"/>
        <w:right w:val="none" w:sz="0" w:space="0" w:color="auto"/>
      </w:divBdr>
    </w:div>
    <w:div w:id="323165740">
      <w:bodyDiv w:val="1"/>
      <w:marLeft w:val="0"/>
      <w:marRight w:val="0"/>
      <w:marTop w:val="0"/>
      <w:marBottom w:val="0"/>
      <w:divBdr>
        <w:top w:val="none" w:sz="0" w:space="0" w:color="auto"/>
        <w:left w:val="none" w:sz="0" w:space="0" w:color="auto"/>
        <w:bottom w:val="none" w:sz="0" w:space="0" w:color="auto"/>
        <w:right w:val="none" w:sz="0" w:space="0" w:color="auto"/>
      </w:divBdr>
    </w:div>
    <w:div w:id="366687687">
      <w:bodyDiv w:val="1"/>
      <w:marLeft w:val="0"/>
      <w:marRight w:val="0"/>
      <w:marTop w:val="0"/>
      <w:marBottom w:val="0"/>
      <w:divBdr>
        <w:top w:val="none" w:sz="0" w:space="0" w:color="auto"/>
        <w:left w:val="none" w:sz="0" w:space="0" w:color="auto"/>
        <w:bottom w:val="none" w:sz="0" w:space="0" w:color="auto"/>
        <w:right w:val="none" w:sz="0" w:space="0" w:color="auto"/>
      </w:divBdr>
    </w:div>
    <w:div w:id="426967907">
      <w:bodyDiv w:val="1"/>
      <w:marLeft w:val="0"/>
      <w:marRight w:val="0"/>
      <w:marTop w:val="0"/>
      <w:marBottom w:val="0"/>
      <w:divBdr>
        <w:top w:val="none" w:sz="0" w:space="0" w:color="auto"/>
        <w:left w:val="none" w:sz="0" w:space="0" w:color="auto"/>
        <w:bottom w:val="none" w:sz="0" w:space="0" w:color="auto"/>
        <w:right w:val="none" w:sz="0" w:space="0" w:color="auto"/>
      </w:divBdr>
    </w:div>
    <w:div w:id="501897637">
      <w:bodyDiv w:val="1"/>
      <w:marLeft w:val="0"/>
      <w:marRight w:val="0"/>
      <w:marTop w:val="0"/>
      <w:marBottom w:val="0"/>
      <w:divBdr>
        <w:top w:val="none" w:sz="0" w:space="0" w:color="auto"/>
        <w:left w:val="none" w:sz="0" w:space="0" w:color="auto"/>
        <w:bottom w:val="none" w:sz="0" w:space="0" w:color="auto"/>
        <w:right w:val="none" w:sz="0" w:space="0" w:color="auto"/>
      </w:divBdr>
    </w:div>
    <w:div w:id="554706863">
      <w:bodyDiv w:val="1"/>
      <w:marLeft w:val="0"/>
      <w:marRight w:val="0"/>
      <w:marTop w:val="0"/>
      <w:marBottom w:val="0"/>
      <w:divBdr>
        <w:top w:val="none" w:sz="0" w:space="0" w:color="auto"/>
        <w:left w:val="none" w:sz="0" w:space="0" w:color="auto"/>
        <w:bottom w:val="none" w:sz="0" w:space="0" w:color="auto"/>
        <w:right w:val="none" w:sz="0" w:space="0" w:color="auto"/>
      </w:divBdr>
    </w:div>
    <w:div w:id="791554079">
      <w:bodyDiv w:val="1"/>
      <w:marLeft w:val="0"/>
      <w:marRight w:val="0"/>
      <w:marTop w:val="0"/>
      <w:marBottom w:val="0"/>
      <w:divBdr>
        <w:top w:val="none" w:sz="0" w:space="0" w:color="auto"/>
        <w:left w:val="none" w:sz="0" w:space="0" w:color="auto"/>
        <w:bottom w:val="none" w:sz="0" w:space="0" w:color="auto"/>
        <w:right w:val="none" w:sz="0" w:space="0" w:color="auto"/>
      </w:divBdr>
    </w:div>
    <w:div w:id="985283117">
      <w:bodyDiv w:val="1"/>
      <w:marLeft w:val="0"/>
      <w:marRight w:val="0"/>
      <w:marTop w:val="0"/>
      <w:marBottom w:val="0"/>
      <w:divBdr>
        <w:top w:val="none" w:sz="0" w:space="0" w:color="auto"/>
        <w:left w:val="none" w:sz="0" w:space="0" w:color="auto"/>
        <w:bottom w:val="none" w:sz="0" w:space="0" w:color="auto"/>
        <w:right w:val="none" w:sz="0" w:space="0" w:color="auto"/>
      </w:divBdr>
    </w:div>
    <w:div w:id="1021980277">
      <w:bodyDiv w:val="1"/>
      <w:marLeft w:val="0"/>
      <w:marRight w:val="0"/>
      <w:marTop w:val="0"/>
      <w:marBottom w:val="0"/>
      <w:divBdr>
        <w:top w:val="none" w:sz="0" w:space="0" w:color="auto"/>
        <w:left w:val="none" w:sz="0" w:space="0" w:color="auto"/>
        <w:bottom w:val="none" w:sz="0" w:space="0" w:color="auto"/>
        <w:right w:val="none" w:sz="0" w:space="0" w:color="auto"/>
      </w:divBdr>
    </w:div>
    <w:div w:id="1089229199">
      <w:bodyDiv w:val="1"/>
      <w:marLeft w:val="0"/>
      <w:marRight w:val="0"/>
      <w:marTop w:val="0"/>
      <w:marBottom w:val="0"/>
      <w:divBdr>
        <w:top w:val="none" w:sz="0" w:space="0" w:color="auto"/>
        <w:left w:val="none" w:sz="0" w:space="0" w:color="auto"/>
        <w:bottom w:val="none" w:sz="0" w:space="0" w:color="auto"/>
        <w:right w:val="none" w:sz="0" w:space="0" w:color="auto"/>
      </w:divBdr>
    </w:div>
    <w:div w:id="1101534289">
      <w:bodyDiv w:val="1"/>
      <w:marLeft w:val="0"/>
      <w:marRight w:val="0"/>
      <w:marTop w:val="0"/>
      <w:marBottom w:val="0"/>
      <w:divBdr>
        <w:top w:val="none" w:sz="0" w:space="0" w:color="auto"/>
        <w:left w:val="none" w:sz="0" w:space="0" w:color="auto"/>
        <w:bottom w:val="none" w:sz="0" w:space="0" w:color="auto"/>
        <w:right w:val="none" w:sz="0" w:space="0" w:color="auto"/>
      </w:divBdr>
    </w:div>
    <w:div w:id="1113477195">
      <w:bodyDiv w:val="1"/>
      <w:marLeft w:val="0"/>
      <w:marRight w:val="0"/>
      <w:marTop w:val="0"/>
      <w:marBottom w:val="0"/>
      <w:divBdr>
        <w:top w:val="none" w:sz="0" w:space="0" w:color="auto"/>
        <w:left w:val="none" w:sz="0" w:space="0" w:color="auto"/>
        <w:bottom w:val="none" w:sz="0" w:space="0" w:color="auto"/>
        <w:right w:val="none" w:sz="0" w:space="0" w:color="auto"/>
      </w:divBdr>
    </w:div>
    <w:div w:id="1156452145">
      <w:bodyDiv w:val="1"/>
      <w:marLeft w:val="0"/>
      <w:marRight w:val="0"/>
      <w:marTop w:val="0"/>
      <w:marBottom w:val="0"/>
      <w:divBdr>
        <w:top w:val="none" w:sz="0" w:space="0" w:color="auto"/>
        <w:left w:val="none" w:sz="0" w:space="0" w:color="auto"/>
        <w:bottom w:val="none" w:sz="0" w:space="0" w:color="auto"/>
        <w:right w:val="none" w:sz="0" w:space="0" w:color="auto"/>
      </w:divBdr>
    </w:div>
    <w:div w:id="1271082026">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 w:id="1332876296">
      <w:bodyDiv w:val="1"/>
      <w:marLeft w:val="0"/>
      <w:marRight w:val="0"/>
      <w:marTop w:val="0"/>
      <w:marBottom w:val="0"/>
      <w:divBdr>
        <w:top w:val="none" w:sz="0" w:space="0" w:color="auto"/>
        <w:left w:val="none" w:sz="0" w:space="0" w:color="auto"/>
        <w:bottom w:val="none" w:sz="0" w:space="0" w:color="auto"/>
        <w:right w:val="none" w:sz="0" w:space="0" w:color="auto"/>
      </w:divBdr>
    </w:div>
    <w:div w:id="1335456482">
      <w:bodyDiv w:val="1"/>
      <w:marLeft w:val="0"/>
      <w:marRight w:val="0"/>
      <w:marTop w:val="0"/>
      <w:marBottom w:val="0"/>
      <w:divBdr>
        <w:top w:val="none" w:sz="0" w:space="0" w:color="auto"/>
        <w:left w:val="none" w:sz="0" w:space="0" w:color="auto"/>
        <w:bottom w:val="none" w:sz="0" w:space="0" w:color="auto"/>
        <w:right w:val="none" w:sz="0" w:space="0" w:color="auto"/>
      </w:divBdr>
    </w:div>
    <w:div w:id="1475179954">
      <w:bodyDiv w:val="1"/>
      <w:marLeft w:val="0"/>
      <w:marRight w:val="0"/>
      <w:marTop w:val="0"/>
      <w:marBottom w:val="0"/>
      <w:divBdr>
        <w:top w:val="none" w:sz="0" w:space="0" w:color="auto"/>
        <w:left w:val="none" w:sz="0" w:space="0" w:color="auto"/>
        <w:bottom w:val="none" w:sz="0" w:space="0" w:color="auto"/>
        <w:right w:val="none" w:sz="0" w:space="0" w:color="auto"/>
      </w:divBdr>
    </w:div>
    <w:div w:id="1499617779">
      <w:bodyDiv w:val="1"/>
      <w:marLeft w:val="0"/>
      <w:marRight w:val="0"/>
      <w:marTop w:val="0"/>
      <w:marBottom w:val="0"/>
      <w:divBdr>
        <w:top w:val="none" w:sz="0" w:space="0" w:color="auto"/>
        <w:left w:val="none" w:sz="0" w:space="0" w:color="auto"/>
        <w:bottom w:val="none" w:sz="0" w:space="0" w:color="auto"/>
        <w:right w:val="none" w:sz="0" w:space="0" w:color="auto"/>
      </w:divBdr>
    </w:div>
    <w:div w:id="1642036431">
      <w:bodyDiv w:val="1"/>
      <w:marLeft w:val="0"/>
      <w:marRight w:val="0"/>
      <w:marTop w:val="0"/>
      <w:marBottom w:val="0"/>
      <w:divBdr>
        <w:top w:val="none" w:sz="0" w:space="0" w:color="auto"/>
        <w:left w:val="none" w:sz="0" w:space="0" w:color="auto"/>
        <w:bottom w:val="none" w:sz="0" w:space="0" w:color="auto"/>
        <w:right w:val="none" w:sz="0" w:space="0" w:color="auto"/>
      </w:divBdr>
    </w:div>
    <w:div w:id="1703937814">
      <w:bodyDiv w:val="1"/>
      <w:marLeft w:val="0"/>
      <w:marRight w:val="0"/>
      <w:marTop w:val="0"/>
      <w:marBottom w:val="0"/>
      <w:divBdr>
        <w:top w:val="none" w:sz="0" w:space="0" w:color="auto"/>
        <w:left w:val="none" w:sz="0" w:space="0" w:color="auto"/>
        <w:bottom w:val="none" w:sz="0" w:space="0" w:color="auto"/>
        <w:right w:val="none" w:sz="0" w:space="0" w:color="auto"/>
      </w:divBdr>
    </w:div>
    <w:div w:id="1718121539">
      <w:bodyDiv w:val="1"/>
      <w:marLeft w:val="0"/>
      <w:marRight w:val="0"/>
      <w:marTop w:val="0"/>
      <w:marBottom w:val="0"/>
      <w:divBdr>
        <w:top w:val="none" w:sz="0" w:space="0" w:color="auto"/>
        <w:left w:val="none" w:sz="0" w:space="0" w:color="auto"/>
        <w:bottom w:val="none" w:sz="0" w:space="0" w:color="auto"/>
        <w:right w:val="none" w:sz="0" w:space="0" w:color="auto"/>
      </w:divBdr>
    </w:div>
    <w:div w:id="1876307035">
      <w:bodyDiv w:val="1"/>
      <w:marLeft w:val="0"/>
      <w:marRight w:val="0"/>
      <w:marTop w:val="0"/>
      <w:marBottom w:val="0"/>
      <w:divBdr>
        <w:top w:val="none" w:sz="0" w:space="0" w:color="auto"/>
        <w:left w:val="none" w:sz="0" w:space="0" w:color="auto"/>
        <w:bottom w:val="none" w:sz="0" w:space="0" w:color="auto"/>
        <w:right w:val="none" w:sz="0" w:space="0" w:color="auto"/>
      </w:divBdr>
    </w:div>
    <w:div w:id="1950119928">
      <w:bodyDiv w:val="1"/>
      <w:marLeft w:val="0"/>
      <w:marRight w:val="0"/>
      <w:marTop w:val="0"/>
      <w:marBottom w:val="0"/>
      <w:divBdr>
        <w:top w:val="none" w:sz="0" w:space="0" w:color="auto"/>
        <w:left w:val="none" w:sz="0" w:space="0" w:color="auto"/>
        <w:bottom w:val="none" w:sz="0" w:space="0" w:color="auto"/>
        <w:right w:val="none" w:sz="0" w:space="0" w:color="auto"/>
      </w:divBdr>
    </w:div>
    <w:div w:id="205527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22401</Words>
  <Characters>120968</Characters>
  <Application>Microsoft Office Word</Application>
  <DocSecurity>0</DocSecurity>
  <Lines>1008</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5</cp:revision>
  <cp:lastPrinted>2024-02-08T13:45:00Z</cp:lastPrinted>
  <dcterms:created xsi:type="dcterms:W3CDTF">2024-11-08T19:00:00Z</dcterms:created>
  <dcterms:modified xsi:type="dcterms:W3CDTF">2024-11-11T19:13:00Z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