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59" w14:textId="67D45699" w:rsidR="00860E7E" w:rsidRPr="00911CF2" w:rsidRDefault="00860E7E" w:rsidP="003A05A0">
      <w:pPr>
        <w:spacing w:after="120"/>
        <w:jc w:val="center"/>
        <w:rPr>
          <w:rFonts w:ascii="Arial" w:hAnsi="Arial" w:cs="Arial"/>
          <w:b/>
        </w:rPr>
      </w:pPr>
      <w:r w:rsidRPr="00911CF2">
        <w:rPr>
          <w:rFonts w:ascii="Arial" w:hAnsi="Arial" w:cs="Arial"/>
          <w:b/>
        </w:rPr>
        <w:t>AVISO</w:t>
      </w:r>
      <w:r w:rsidR="00630DF9" w:rsidRPr="00911CF2">
        <w:rPr>
          <w:rFonts w:ascii="Arial" w:hAnsi="Arial" w:cs="Arial"/>
          <w:b/>
        </w:rPr>
        <w:t xml:space="preserve"> DE CONTRATAÇÃO DIRETA</w:t>
      </w:r>
    </w:p>
    <w:p w14:paraId="592CC9E3" w14:textId="5C276340" w:rsidR="00C5503F" w:rsidRPr="008645B5" w:rsidRDefault="00C5503F" w:rsidP="007D35CA">
      <w:pPr>
        <w:spacing w:after="120"/>
        <w:jc w:val="center"/>
        <w:rPr>
          <w:rFonts w:ascii="Arial" w:hAnsi="Arial" w:cs="Arial"/>
          <w:b/>
          <w:bCs/>
          <w:i/>
          <w:iCs/>
        </w:rPr>
      </w:pPr>
      <w:bookmarkStart w:id="0" w:name="_Hlk182234859"/>
      <w:r w:rsidRPr="008645B5">
        <w:rPr>
          <w:rFonts w:ascii="Arial" w:hAnsi="Arial" w:cs="Arial"/>
          <w:b/>
        </w:rPr>
        <w:t xml:space="preserve">PROCESSO Nº </w:t>
      </w:r>
      <w:r w:rsidR="00A274C9">
        <w:rPr>
          <w:rFonts w:ascii="Arial" w:hAnsi="Arial" w:cs="Arial"/>
          <w:b/>
        </w:rPr>
        <w:t>168/2024</w:t>
      </w:r>
    </w:p>
    <w:p w14:paraId="720F3E12" w14:textId="7206ACD3" w:rsidR="00D70727" w:rsidRDefault="00C5503F" w:rsidP="007D35CA">
      <w:pPr>
        <w:spacing w:after="120"/>
        <w:jc w:val="center"/>
        <w:rPr>
          <w:rFonts w:ascii="Arial" w:hAnsi="Arial" w:cs="Arial"/>
          <w:b/>
        </w:rPr>
      </w:pPr>
      <w:r w:rsidRPr="008645B5">
        <w:rPr>
          <w:rFonts w:ascii="Arial" w:hAnsi="Arial" w:cs="Arial"/>
          <w:b/>
        </w:rPr>
        <w:t xml:space="preserve">DISPENSA PRESENCIAL Nº </w:t>
      </w:r>
      <w:r w:rsidR="00905759">
        <w:rPr>
          <w:rFonts w:ascii="Arial" w:hAnsi="Arial" w:cs="Arial"/>
          <w:b/>
        </w:rPr>
        <w:t>077/2024</w:t>
      </w:r>
    </w:p>
    <w:bookmarkEnd w:id="0"/>
    <w:p w14:paraId="58584525" w14:textId="77777777" w:rsidR="00527B75" w:rsidRPr="00527B75" w:rsidRDefault="00527B75" w:rsidP="00A5371F">
      <w:pPr>
        <w:pStyle w:val="Nivel1"/>
        <w:numPr>
          <w:ilvl w:val="0"/>
          <w:numId w:val="0"/>
        </w:numPr>
        <w:ind w:left="502" w:hanging="360"/>
      </w:pPr>
    </w:p>
    <w:p w14:paraId="4D6187F7" w14:textId="77777777" w:rsidR="00527B75" w:rsidRPr="00527B75" w:rsidRDefault="00527B75" w:rsidP="00527B75">
      <w:pPr>
        <w:spacing w:after="120"/>
        <w:rPr>
          <w:rFonts w:ascii="Arial" w:hAnsi="Arial" w:cs="Arial"/>
        </w:rPr>
      </w:pPr>
      <w:r w:rsidRPr="00527B75">
        <w:rPr>
          <w:rFonts w:ascii="Arial" w:hAnsi="Arial" w:cs="Arial"/>
          <w:b/>
          <w:bCs/>
        </w:rPr>
        <w:t xml:space="preserve">CONTRATANTE: </w:t>
      </w:r>
      <w:r w:rsidRPr="00527B75">
        <w:rPr>
          <w:rFonts w:ascii="Arial" w:hAnsi="Arial" w:cs="Arial"/>
          <w:bCs/>
        </w:rPr>
        <w:t xml:space="preserve">Município de Mar de Espanha. </w:t>
      </w:r>
    </w:p>
    <w:p w14:paraId="586A4251" w14:textId="77777777" w:rsidR="003C44E4" w:rsidRPr="00527B75" w:rsidRDefault="003C44E4" w:rsidP="007D35CA">
      <w:pPr>
        <w:spacing w:after="120"/>
        <w:rPr>
          <w:rFonts w:ascii="Arial" w:hAnsi="Arial" w:cs="Arial"/>
          <w:b/>
          <w:bCs/>
        </w:rPr>
      </w:pPr>
    </w:p>
    <w:p w14:paraId="27675A73" w14:textId="760ADDF6" w:rsidR="00FF534E" w:rsidRPr="00DB638B" w:rsidRDefault="000331F0" w:rsidP="002121C6">
      <w:pPr>
        <w:spacing w:line="276" w:lineRule="auto"/>
        <w:contextualSpacing/>
        <w:jc w:val="both"/>
        <w:rPr>
          <w:rFonts w:ascii="Arial" w:hAnsi="Arial" w:cs="Arial"/>
          <w:b/>
          <w:bCs/>
          <w:szCs w:val="21"/>
          <w:lang w:val="pt-PT"/>
        </w:rPr>
      </w:pPr>
      <w:r w:rsidRPr="00DB638B">
        <w:rPr>
          <w:rFonts w:ascii="Arial" w:hAnsi="Arial" w:cs="Arial"/>
          <w:u w:val="single"/>
        </w:rPr>
        <w:t>OBJETO</w:t>
      </w:r>
      <w:r w:rsidR="002B0BA6" w:rsidRPr="00DB638B">
        <w:rPr>
          <w:rFonts w:ascii="Arial" w:hAnsi="Arial" w:cs="Arial"/>
          <w:u w:val="single"/>
        </w:rPr>
        <w:t>:</w:t>
      </w:r>
      <w:r w:rsidR="003C44E4" w:rsidRPr="00527B75">
        <w:rPr>
          <w:rFonts w:ascii="Arial" w:hAnsi="Arial" w:cs="Arial"/>
          <w:b/>
          <w:bCs/>
        </w:rPr>
        <w:t xml:space="preserve"> </w:t>
      </w:r>
      <w:bookmarkStart w:id="1" w:name="_Hlk171598679"/>
      <w:bookmarkStart w:id="2" w:name="_Hlk165460712"/>
      <w:bookmarkStart w:id="3" w:name="_Hlk151640065"/>
      <w:bookmarkStart w:id="4" w:name="_Hlk160696835"/>
      <w:r w:rsidR="0084435D" w:rsidRPr="0084435D">
        <w:rPr>
          <w:rFonts w:ascii="Arial" w:hAnsi="Arial" w:cs="Arial"/>
          <w:b/>
          <w:bCs/>
          <w:szCs w:val="21"/>
          <w:lang w:val="pt-PT"/>
        </w:rPr>
        <w:t xml:space="preserve">CONTRATAÇÃO DE </w:t>
      </w:r>
      <w:r w:rsidR="001302FE">
        <w:rPr>
          <w:rFonts w:ascii="Arial" w:hAnsi="Arial" w:cs="Arial"/>
          <w:b/>
          <w:bCs/>
          <w:szCs w:val="21"/>
          <w:lang w:val="pt-PT"/>
        </w:rPr>
        <w:t>PESSOA</w:t>
      </w:r>
      <w:r w:rsidR="00F27FAA">
        <w:rPr>
          <w:rFonts w:ascii="Arial" w:hAnsi="Arial" w:cs="Arial"/>
          <w:b/>
          <w:bCs/>
          <w:szCs w:val="21"/>
          <w:lang w:val="pt-PT"/>
        </w:rPr>
        <w:t xml:space="preserve"> </w:t>
      </w:r>
      <w:r w:rsidR="001302FE">
        <w:rPr>
          <w:rFonts w:ascii="Arial" w:hAnsi="Arial" w:cs="Arial"/>
          <w:b/>
          <w:bCs/>
          <w:szCs w:val="21"/>
          <w:lang w:val="pt-PT"/>
        </w:rPr>
        <w:t>JUR</w:t>
      </w:r>
      <w:r w:rsidR="00F27FAA">
        <w:rPr>
          <w:rFonts w:ascii="Arial" w:hAnsi="Arial" w:cs="Arial"/>
          <w:b/>
          <w:bCs/>
          <w:szCs w:val="21"/>
          <w:lang w:val="pt-PT"/>
        </w:rPr>
        <w:t>Í</w:t>
      </w:r>
      <w:r w:rsidR="001302FE">
        <w:rPr>
          <w:rFonts w:ascii="Arial" w:hAnsi="Arial" w:cs="Arial"/>
          <w:b/>
          <w:bCs/>
          <w:szCs w:val="21"/>
          <w:lang w:val="pt-PT"/>
        </w:rPr>
        <w:t xml:space="preserve">DICA </w:t>
      </w:r>
      <w:r w:rsidR="009600A8">
        <w:rPr>
          <w:rFonts w:ascii="Arial" w:hAnsi="Arial" w:cs="Arial"/>
          <w:b/>
          <w:bCs/>
          <w:szCs w:val="21"/>
          <w:lang w:val="pt-PT"/>
        </w:rPr>
        <w:t xml:space="preserve">PARA PRESTAÇÃO DE SERVIÇOS DE APRESENTAÇÕES MUSICAIS DE PEQUENO E MÉDIO PORTE A SEREM REALIZADAS EM PEQUENOS EVENTOS REALIZADOS PELO DEPARTAMENTO DE CULTURA </w:t>
      </w:r>
      <w:r w:rsidR="007E1BF6">
        <w:rPr>
          <w:rFonts w:ascii="Arial" w:hAnsi="Arial" w:cs="Arial"/>
          <w:b/>
          <w:bCs/>
          <w:szCs w:val="21"/>
          <w:lang w:val="pt-PT"/>
        </w:rPr>
        <w:t>NO MUNICIPIO DE MAR DE ESPANHA.</w:t>
      </w:r>
      <w:bookmarkEnd w:id="1"/>
    </w:p>
    <w:bookmarkEnd w:id="2"/>
    <w:p w14:paraId="1149E778" w14:textId="77777777" w:rsidR="002121C6" w:rsidRDefault="002121C6" w:rsidP="002121C6">
      <w:pPr>
        <w:spacing w:line="276" w:lineRule="auto"/>
        <w:contextualSpacing/>
        <w:jc w:val="both"/>
        <w:rPr>
          <w:rFonts w:ascii="Arial" w:hAnsi="Arial" w:cs="Arial"/>
          <w:lang w:val="pt-PT"/>
        </w:rPr>
      </w:pPr>
    </w:p>
    <w:bookmarkEnd w:id="3"/>
    <w:bookmarkEnd w:id="4"/>
    <w:p w14:paraId="6E5C535A" w14:textId="3512F131" w:rsidR="000331F0" w:rsidRDefault="000331F0" w:rsidP="001C4C4A">
      <w:pPr>
        <w:spacing w:after="120"/>
        <w:jc w:val="both"/>
        <w:rPr>
          <w:rFonts w:ascii="Arial" w:hAnsi="Arial" w:cs="Arial"/>
          <w:bCs/>
        </w:rPr>
      </w:pPr>
      <w:r w:rsidRPr="008645B5">
        <w:rPr>
          <w:rFonts w:ascii="Arial" w:hAnsi="Arial" w:cs="Arial"/>
          <w:b/>
          <w:bCs/>
        </w:rPr>
        <w:t>VALOR TOTAL</w:t>
      </w:r>
      <w:r w:rsidR="002B0BA6" w:rsidRPr="008645B5">
        <w:rPr>
          <w:rFonts w:ascii="Arial" w:hAnsi="Arial" w:cs="Arial"/>
          <w:b/>
          <w:bCs/>
        </w:rPr>
        <w:t xml:space="preserve"> ESTIMADO</w:t>
      </w:r>
      <w:r w:rsidRPr="008645B5">
        <w:rPr>
          <w:rFonts w:ascii="Arial" w:hAnsi="Arial" w:cs="Arial"/>
          <w:b/>
          <w:bCs/>
        </w:rPr>
        <w:t xml:space="preserve"> DA CONTRATAÇÃO</w:t>
      </w:r>
      <w:r w:rsidR="002B0BA6" w:rsidRPr="008645B5">
        <w:rPr>
          <w:rFonts w:ascii="Arial" w:hAnsi="Arial" w:cs="Arial"/>
          <w:b/>
          <w:bCs/>
        </w:rPr>
        <w:t xml:space="preserve">: </w:t>
      </w:r>
      <w:r w:rsidRPr="008645B5">
        <w:rPr>
          <w:rFonts w:ascii="Arial" w:hAnsi="Arial" w:cs="Arial"/>
          <w:bCs/>
        </w:rPr>
        <w:t>R$</w:t>
      </w:r>
      <w:r w:rsidR="00D72889" w:rsidRPr="008645B5">
        <w:rPr>
          <w:rFonts w:ascii="Arial" w:hAnsi="Arial" w:cs="Arial"/>
          <w:bCs/>
        </w:rPr>
        <w:t xml:space="preserve"> </w:t>
      </w:r>
      <w:r w:rsidR="009600A8">
        <w:rPr>
          <w:rFonts w:ascii="Arial" w:hAnsi="Arial" w:cs="Arial"/>
          <w:bCs/>
        </w:rPr>
        <w:t>59.000,00</w:t>
      </w:r>
      <w:r w:rsidR="00E77478" w:rsidRPr="008645B5">
        <w:rPr>
          <w:rFonts w:ascii="Arial" w:hAnsi="Arial" w:cs="Arial"/>
          <w:bCs/>
        </w:rPr>
        <w:t xml:space="preserve"> </w:t>
      </w:r>
      <w:r w:rsidR="00164DC9" w:rsidRPr="008645B5">
        <w:rPr>
          <w:rFonts w:ascii="Arial" w:hAnsi="Arial" w:cs="Arial"/>
          <w:bCs/>
        </w:rPr>
        <w:t>(</w:t>
      </w:r>
      <w:r w:rsidR="009600A8">
        <w:rPr>
          <w:rFonts w:ascii="Arial" w:hAnsi="Arial" w:cs="Arial"/>
          <w:bCs/>
        </w:rPr>
        <w:t>Cinquenta e nove</w:t>
      </w:r>
      <w:r w:rsidR="00876192">
        <w:rPr>
          <w:rFonts w:ascii="Arial" w:hAnsi="Arial" w:cs="Arial"/>
          <w:bCs/>
        </w:rPr>
        <w:t xml:space="preserve"> </w:t>
      </w:r>
      <w:r w:rsidR="008645B5" w:rsidRPr="008645B5">
        <w:rPr>
          <w:rFonts w:ascii="Arial" w:hAnsi="Arial" w:cs="Arial"/>
          <w:bCs/>
        </w:rPr>
        <w:t xml:space="preserve">mil </w:t>
      </w:r>
      <w:r w:rsidR="00876192">
        <w:rPr>
          <w:rFonts w:ascii="Arial" w:hAnsi="Arial" w:cs="Arial"/>
          <w:bCs/>
        </w:rPr>
        <w:t>reais</w:t>
      </w:r>
      <w:r w:rsidR="005E61C1" w:rsidRPr="008645B5">
        <w:rPr>
          <w:rFonts w:ascii="Arial" w:hAnsi="Arial" w:cs="Arial"/>
          <w:bCs/>
        </w:rPr>
        <w:t>)</w:t>
      </w:r>
      <w:r w:rsidR="005E61C1">
        <w:rPr>
          <w:rFonts w:ascii="Arial" w:hAnsi="Arial" w:cs="Arial"/>
          <w:bCs/>
        </w:rPr>
        <w:t xml:space="preserve"> </w:t>
      </w:r>
      <w:r w:rsidR="00E77478">
        <w:rPr>
          <w:rFonts w:ascii="Arial" w:hAnsi="Arial" w:cs="Arial"/>
          <w:bCs/>
        </w:rPr>
        <w:t xml:space="preserve"> </w:t>
      </w:r>
    </w:p>
    <w:p w14:paraId="7E5C5BAB" w14:textId="77777777" w:rsidR="00DB0A90" w:rsidRPr="00527B75" w:rsidRDefault="00DB0A90" w:rsidP="001C4C4A">
      <w:pPr>
        <w:spacing w:after="120"/>
        <w:jc w:val="both"/>
        <w:rPr>
          <w:rFonts w:ascii="Arial" w:hAnsi="Arial" w:cs="Arial"/>
        </w:rPr>
      </w:pPr>
    </w:p>
    <w:p w14:paraId="3E52ED99" w14:textId="6E070CAC" w:rsidR="000331F0" w:rsidRPr="00FA366D" w:rsidRDefault="003C44E4" w:rsidP="00222381">
      <w:pPr>
        <w:spacing w:after="120"/>
        <w:rPr>
          <w:rFonts w:ascii="Arial" w:hAnsi="Arial" w:cs="Arial"/>
          <w:b/>
          <w:bCs/>
        </w:rPr>
      </w:pPr>
      <w:r w:rsidRPr="00FA366D">
        <w:rPr>
          <w:rFonts w:ascii="Arial" w:hAnsi="Arial" w:cs="Arial"/>
          <w:b/>
          <w:bCs/>
        </w:rPr>
        <w:t>DATA DE ENTREGA DAS PROPOSTAS:</w:t>
      </w:r>
      <w:r w:rsidR="00164DC9" w:rsidRPr="00FA366D">
        <w:rPr>
          <w:rFonts w:ascii="Arial" w:hAnsi="Arial" w:cs="Arial"/>
          <w:b/>
          <w:bCs/>
        </w:rPr>
        <w:t xml:space="preserve"> </w:t>
      </w:r>
      <w:r w:rsidR="00222381">
        <w:rPr>
          <w:rFonts w:ascii="Arial" w:hAnsi="Arial" w:cs="Arial"/>
          <w:bCs/>
        </w:rPr>
        <w:t>14</w:t>
      </w:r>
      <w:r w:rsidR="00E77478" w:rsidRPr="00FA366D">
        <w:rPr>
          <w:rFonts w:ascii="Arial" w:hAnsi="Arial" w:cs="Arial"/>
          <w:bCs/>
        </w:rPr>
        <w:t>/</w:t>
      </w:r>
      <w:r w:rsidR="00FA366D" w:rsidRPr="00FA366D">
        <w:rPr>
          <w:rFonts w:ascii="Arial" w:hAnsi="Arial" w:cs="Arial"/>
          <w:bCs/>
        </w:rPr>
        <w:t>11</w:t>
      </w:r>
      <w:r w:rsidR="00E77478" w:rsidRPr="00FA366D">
        <w:rPr>
          <w:rFonts w:ascii="Arial" w:hAnsi="Arial" w:cs="Arial"/>
          <w:bCs/>
        </w:rPr>
        <w:t>/202</w:t>
      </w:r>
      <w:r w:rsidR="00437CB0" w:rsidRPr="00FA366D">
        <w:rPr>
          <w:rFonts w:ascii="Arial" w:hAnsi="Arial" w:cs="Arial"/>
          <w:bCs/>
        </w:rPr>
        <w:t>4</w:t>
      </w:r>
      <w:r w:rsidR="00E77478" w:rsidRPr="00FA366D">
        <w:rPr>
          <w:rFonts w:ascii="Arial" w:hAnsi="Arial" w:cs="Arial"/>
          <w:bCs/>
        </w:rPr>
        <w:t xml:space="preserve"> </w:t>
      </w:r>
      <w:r w:rsidR="00630DF9" w:rsidRPr="00FA366D">
        <w:rPr>
          <w:rFonts w:ascii="Arial" w:hAnsi="Arial" w:cs="Arial"/>
          <w:bCs/>
        </w:rPr>
        <w:t>à</w:t>
      </w:r>
      <w:r w:rsidR="00E77478" w:rsidRPr="00FA366D">
        <w:rPr>
          <w:rFonts w:ascii="Arial" w:hAnsi="Arial" w:cs="Arial"/>
          <w:bCs/>
        </w:rPr>
        <w:t xml:space="preserve">s </w:t>
      </w:r>
      <w:r w:rsidR="00F233E0" w:rsidRPr="00FA366D">
        <w:rPr>
          <w:rFonts w:ascii="Arial" w:hAnsi="Arial" w:cs="Arial"/>
          <w:bCs/>
        </w:rPr>
        <w:t>1</w:t>
      </w:r>
      <w:r w:rsidR="00222381">
        <w:rPr>
          <w:rFonts w:ascii="Arial" w:hAnsi="Arial" w:cs="Arial"/>
          <w:bCs/>
        </w:rPr>
        <w:t>5</w:t>
      </w:r>
      <w:r w:rsidR="00E77478" w:rsidRPr="00FA366D">
        <w:rPr>
          <w:rFonts w:ascii="Arial" w:hAnsi="Arial" w:cs="Arial"/>
          <w:bCs/>
        </w:rPr>
        <w:t xml:space="preserve">:00 horas </w:t>
      </w:r>
    </w:p>
    <w:p w14:paraId="0E71EB4A" w14:textId="0787E824" w:rsidR="000331F0" w:rsidRPr="000551C6" w:rsidRDefault="003C44E4" w:rsidP="00222381">
      <w:pPr>
        <w:spacing w:after="120"/>
        <w:jc w:val="both"/>
        <w:rPr>
          <w:rFonts w:ascii="Arial" w:hAnsi="Arial" w:cs="Arial"/>
          <w:b/>
          <w:bCs/>
        </w:rPr>
      </w:pPr>
      <w:r w:rsidRPr="00FA366D">
        <w:rPr>
          <w:rFonts w:ascii="Arial" w:hAnsi="Arial" w:cs="Arial"/>
          <w:b/>
          <w:bCs/>
        </w:rPr>
        <w:t xml:space="preserve">DATA DA SESSÃO DE LANCES: </w:t>
      </w:r>
      <w:r w:rsidR="00A5371F">
        <w:rPr>
          <w:rFonts w:ascii="Arial" w:hAnsi="Arial" w:cs="Arial"/>
          <w:bCs/>
        </w:rPr>
        <w:t>14</w:t>
      </w:r>
      <w:r w:rsidR="00E77478" w:rsidRPr="00FA366D">
        <w:rPr>
          <w:rFonts w:ascii="Arial" w:hAnsi="Arial" w:cs="Arial"/>
          <w:bCs/>
        </w:rPr>
        <w:t>/</w:t>
      </w:r>
      <w:r w:rsidR="00FA366D" w:rsidRPr="00FA366D">
        <w:rPr>
          <w:rFonts w:ascii="Arial" w:hAnsi="Arial" w:cs="Arial"/>
          <w:bCs/>
        </w:rPr>
        <w:t>11</w:t>
      </w:r>
      <w:r w:rsidR="00E77478" w:rsidRPr="00FA366D">
        <w:rPr>
          <w:rFonts w:ascii="Arial" w:hAnsi="Arial" w:cs="Arial"/>
          <w:bCs/>
        </w:rPr>
        <w:t>/202</w:t>
      </w:r>
      <w:r w:rsidR="00F233E0" w:rsidRPr="00FA366D">
        <w:rPr>
          <w:rFonts w:ascii="Arial" w:hAnsi="Arial" w:cs="Arial"/>
          <w:bCs/>
        </w:rPr>
        <w:t>4</w:t>
      </w:r>
      <w:r w:rsidR="00E77478" w:rsidRPr="00FA366D">
        <w:rPr>
          <w:rFonts w:ascii="Arial" w:hAnsi="Arial" w:cs="Arial"/>
          <w:bCs/>
        </w:rPr>
        <w:t>.</w:t>
      </w:r>
      <w:r w:rsidR="00E77478" w:rsidRPr="000551C6">
        <w:rPr>
          <w:rFonts w:ascii="Arial" w:hAnsi="Arial" w:cs="Arial"/>
          <w:bCs/>
        </w:rPr>
        <w:t xml:space="preserve"> </w:t>
      </w:r>
    </w:p>
    <w:p w14:paraId="1EC16AC4" w14:textId="77777777" w:rsidR="00BF096D" w:rsidRPr="00527B75" w:rsidRDefault="00BF096D" w:rsidP="007D35CA">
      <w:pPr>
        <w:spacing w:after="120"/>
        <w:jc w:val="both"/>
        <w:rPr>
          <w:rFonts w:ascii="Arial" w:hAnsi="Arial" w:cs="Arial"/>
          <w:b/>
          <w:bCs/>
        </w:rPr>
      </w:pPr>
    </w:p>
    <w:p w14:paraId="7D299221" w14:textId="37BE695C" w:rsidR="00BF096D" w:rsidRDefault="00BF096D" w:rsidP="007D35CA">
      <w:pPr>
        <w:spacing w:after="120"/>
        <w:jc w:val="both"/>
        <w:rPr>
          <w:rFonts w:ascii="Arial" w:hAnsi="Arial" w:cs="Arial"/>
          <w:bCs/>
        </w:rPr>
      </w:pPr>
      <w:r w:rsidRPr="00527B75">
        <w:rPr>
          <w:rFonts w:ascii="Arial" w:hAnsi="Arial" w:cs="Arial"/>
          <w:b/>
          <w:bCs/>
        </w:rPr>
        <w:t xml:space="preserve">LOCAL DA ENTREGA DAS PROPOSTAS E DA SESSÃO DE LANCES: </w:t>
      </w:r>
      <w:r w:rsidRPr="00527B75">
        <w:rPr>
          <w:rFonts w:ascii="Arial" w:hAnsi="Arial" w:cs="Arial"/>
          <w:bCs/>
        </w:rPr>
        <w:t>Sala de Licitações da Prefeitura</w:t>
      </w:r>
      <w:r w:rsidR="00527B75">
        <w:rPr>
          <w:rFonts w:ascii="Arial" w:hAnsi="Arial" w:cs="Arial"/>
          <w:bCs/>
        </w:rPr>
        <w:t xml:space="preserve"> Municipal de Mar de Espanha</w:t>
      </w:r>
      <w:r w:rsidRPr="00527B75">
        <w:rPr>
          <w:rFonts w:ascii="Arial" w:hAnsi="Arial" w:cs="Arial"/>
          <w:bCs/>
        </w:rPr>
        <w:t xml:space="preserve">, estabelecida na Praça </w:t>
      </w:r>
      <w:r w:rsidR="00527B75">
        <w:rPr>
          <w:rFonts w:ascii="Arial" w:hAnsi="Arial" w:cs="Arial"/>
          <w:bCs/>
        </w:rPr>
        <w:t xml:space="preserve">Barão de </w:t>
      </w:r>
      <w:proofErr w:type="spellStart"/>
      <w:r w:rsidR="00527B75">
        <w:rPr>
          <w:rFonts w:ascii="Arial" w:hAnsi="Arial" w:cs="Arial"/>
          <w:bCs/>
        </w:rPr>
        <w:t>Ayruoca</w:t>
      </w:r>
      <w:proofErr w:type="spellEnd"/>
      <w:r w:rsidR="00527B75">
        <w:rPr>
          <w:rFonts w:ascii="Arial" w:hAnsi="Arial" w:cs="Arial"/>
          <w:bCs/>
        </w:rPr>
        <w:t>, n° 53 no Centro da cidade de Mar de Espanha</w:t>
      </w:r>
      <w:r w:rsidRPr="00527B75">
        <w:rPr>
          <w:rFonts w:ascii="Arial" w:hAnsi="Arial" w:cs="Arial"/>
          <w:bCs/>
        </w:rPr>
        <w:t>/MG.</w:t>
      </w:r>
    </w:p>
    <w:p w14:paraId="44BBEDA4" w14:textId="6CC0CC69" w:rsidR="0071619F" w:rsidRPr="00DB0A90" w:rsidRDefault="0071619F" w:rsidP="00DB0A90">
      <w:pPr>
        <w:spacing w:after="120"/>
        <w:ind w:hanging="2"/>
        <w:jc w:val="both"/>
        <w:rPr>
          <w:rFonts w:ascii="Arial" w:hAnsi="Arial" w:cs="Arial"/>
          <w:bCs/>
        </w:rPr>
      </w:pPr>
      <w:r w:rsidRPr="00911CF2">
        <w:rPr>
          <w:rFonts w:ascii="Tahoma" w:eastAsia="Arial Narrow" w:hAnsi="Tahoma"/>
          <w:b/>
          <w:u w:val="single"/>
        </w:rPr>
        <w:t>ESCLARECIMENTOS E IMPUGNAÇÃO</w:t>
      </w:r>
      <w:r w:rsidRPr="00911CF2">
        <w:rPr>
          <w:rFonts w:ascii="Tahoma" w:eastAsia="Arial Narrow" w:hAnsi="Tahoma"/>
          <w:b/>
        </w:rPr>
        <w:t xml:space="preserve">: </w:t>
      </w:r>
      <w:r w:rsidRPr="00DB0A90">
        <w:rPr>
          <w:rFonts w:ascii="Arial" w:hAnsi="Arial" w:cs="Arial"/>
          <w:bCs/>
        </w:rPr>
        <w:t>Junto a Agente de Contratação, no endereço acima citado, no horário de 12:00 às 17:00 horas para, em caso de dúvida, quer seja de caráter técnico ou legal na interpretação deste Aviso, a proponente poderá encaminhar consultas e impugnações formalmente a Agente de Contratação até 24 (vinte e quatro) horas da data de entrega dos documentos.</w:t>
      </w:r>
    </w:p>
    <w:p w14:paraId="78988477" w14:textId="3A1257D8" w:rsidR="0071619F" w:rsidRPr="00DB0A90" w:rsidRDefault="0071619F" w:rsidP="00DB0A90">
      <w:pPr>
        <w:spacing w:after="120"/>
        <w:ind w:hanging="2"/>
        <w:jc w:val="both"/>
        <w:rPr>
          <w:rFonts w:ascii="Tahoma" w:eastAsia="Arial Narrow" w:hAnsi="Tahoma"/>
          <w:b/>
        </w:rPr>
      </w:pPr>
      <w:r w:rsidRPr="00DB0A90">
        <w:rPr>
          <w:rFonts w:ascii="Tahoma" w:eastAsia="Arial Narrow" w:hAnsi="Tahoma"/>
          <w:b/>
        </w:rPr>
        <w:t xml:space="preserve">Os pedidos de esclarecimentos e impugnações deverão ser feitos por escrito, direcionados a </w:t>
      </w:r>
      <w:r w:rsidR="004F1951" w:rsidRPr="00DB0A90">
        <w:rPr>
          <w:rFonts w:ascii="Tahoma" w:eastAsia="Arial Narrow" w:hAnsi="Tahoma"/>
          <w:b/>
        </w:rPr>
        <w:t>Agente de Contratação</w:t>
      </w:r>
      <w:r w:rsidRPr="00DB0A90">
        <w:rPr>
          <w:rFonts w:ascii="Tahoma" w:eastAsia="Arial Narrow" w:hAnsi="Tahoma"/>
          <w:b/>
        </w:rPr>
        <w:t xml:space="preserve"> e protocolados no setor de licitações da Prefeitura, não sendo admitidos por e-mail ou qualquer outro meio eletrônico.</w:t>
      </w:r>
    </w:p>
    <w:p w14:paraId="655F42E5" w14:textId="1A2410A2" w:rsidR="003C44E4" w:rsidRPr="00527B75" w:rsidRDefault="00527B75" w:rsidP="007D35CA">
      <w:pPr>
        <w:spacing w:after="120"/>
        <w:jc w:val="center"/>
        <w:rPr>
          <w:rFonts w:ascii="Arial" w:hAnsi="Arial" w:cs="Arial"/>
        </w:rPr>
      </w:pPr>
      <w:r>
        <w:rPr>
          <w:rFonts w:ascii="Arial" w:hAnsi="Arial" w:cs="Arial"/>
        </w:rPr>
        <w:t>Mar de Espanha</w:t>
      </w:r>
      <w:r w:rsidR="003C44E4" w:rsidRPr="00527B75">
        <w:rPr>
          <w:rFonts w:ascii="Arial" w:hAnsi="Arial" w:cs="Arial"/>
        </w:rPr>
        <w:t xml:space="preserve">, em </w:t>
      </w:r>
      <w:r w:rsidR="009600A8">
        <w:rPr>
          <w:rFonts w:ascii="Arial" w:hAnsi="Arial" w:cs="Arial"/>
        </w:rPr>
        <w:t>07</w:t>
      </w:r>
      <w:r w:rsidR="00D72889">
        <w:rPr>
          <w:rFonts w:ascii="Arial" w:hAnsi="Arial" w:cs="Arial"/>
        </w:rPr>
        <w:t xml:space="preserve"> </w:t>
      </w:r>
      <w:r w:rsidR="003C44E4" w:rsidRPr="00527B75">
        <w:rPr>
          <w:rFonts w:ascii="Arial" w:hAnsi="Arial" w:cs="Arial"/>
        </w:rPr>
        <w:t xml:space="preserve">de </w:t>
      </w:r>
      <w:r w:rsidR="009600A8">
        <w:rPr>
          <w:rFonts w:ascii="Arial" w:hAnsi="Arial" w:cs="Arial"/>
        </w:rPr>
        <w:t>novembro</w:t>
      </w:r>
      <w:r w:rsidR="003C44E4" w:rsidRPr="00527B75">
        <w:rPr>
          <w:rFonts w:ascii="Arial" w:hAnsi="Arial" w:cs="Arial"/>
        </w:rPr>
        <w:t xml:space="preserve"> de 202</w:t>
      </w:r>
      <w:r w:rsidR="00AF3149">
        <w:rPr>
          <w:rFonts w:ascii="Arial" w:hAnsi="Arial" w:cs="Arial"/>
        </w:rPr>
        <w:t>4</w:t>
      </w:r>
      <w:r w:rsidR="003C44E4" w:rsidRPr="00527B75">
        <w:rPr>
          <w:rFonts w:ascii="Arial" w:hAnsi="Arial" w:cs="Arial"/>
        </w:rPr>
        <w:t>.</w:t>
      </w:r>
    </w:p>
    <w:p w14:paraId="3BA369DE" w14:textId="77777777" w:rsidR="00164DC9" w:rsidRPr="00527B75" w:rsidRDefault="00164DC9" w:rsidP="007D35CA">
      <w:pPr>
        <w:spacing w:after="120"/>
        <w:jc w:val="center"/>
        <w:rPr>
          <w:rFonts w:ascii="Arial" w:hAnsi="Arial" w:cs="Arial"/>
        </w:rPr>
      </w:pPr>
    </w:p>
    <w:p w14:paraId="43DCD34A" w14:textId="2B74E01B" w:rsidR="000809DB" w:rsidRPr="00527B75" w:rsidRDefault="000809DB" w:rsidP="000809DB">
      <w:pPr>
        <w:spacing w:line="276" w:lineRule="auto"/>
        <w:jc w:val="center"/>
        <w:rPr>
          <w:rFonts w:ascii="Arial" w:hAnsi="Arial" w:cs="Arial"/>
        </w:rPr>
      </w:pPr>
    </w:p>
    <w:p w14:paraId="09A2969A" w14:textId="75C1E05F" w:rsidR="000809DB" w:rsidRPr="00527B75" w:rsidRDefault="00527B75" w:rsidP="000809DB">
      <w:pPr>
        <w:spacing w:line="276" w:lineRule="auto"/>
        <w:jc w:val="center"/>
        <w:rPr>
          <w:rFonts w:ascii="Arial" w:hAnsi="Arial" w:cs="Arial"/>
          <w:b/>
        </w:rPr>
      </w:pPr>
      <w:r>
        <w:rPr>
          <w:rFonts w:ascii="Arial" w:hAnsi="Arial" w:cs="Arial"/>
          <w:b/>
        </w:rPr>
        <w:t xml:space="preserve">Joice Pozenato Soares </w:t>
      </w:r>
    </w:p>
    <w:p w14:paraId="3A1C9686" w14:textId="11461B54" w:rsidR="003C44E4" w:rsidRPr="00527B75" w:rsidRDefault="00527B75" w:rsidP="007D35CA">
      <w:pPr>
        <w:spacing w:after="120"/>
        <w:jc w:val="center"/>
        <w:rPr>
          <w:rFonts w:ascii="Arial" w:hAnsi="Arial" w:cs="Arial"/>
        </w:rPr>
      </w:pPr>
      <w:r>
        <w:rPr>
          <w:rFonts w:ascii="Arial" w:hAnsi="Arial" w:cs="Arial"/>
        </w:rPr>
        <w:t>Diretora de Licitações e Contratos</w:t>
      </w:r>
    </w:p>
    <w:p w14:paraId="1C6711D2" w14:textId="4817CF97" w:rsidR="007F354A" w:rsidRDefault="007F354A" w:rsidP="00332653">
      <w:pPr>
        <w:spacing w:after="120"/>
        <w:jc w:val="center"/>
        <w:rPr>
          <w:rFonts w:ascii="Arial" w:hAnsi="Arial" w:cs="Arial"/>
          <w:b/>
        </w:rPr>
      </w:pPr>
    </w:p>
    <w:p w14:paraId="5483BC28" w14:textId="749EDF4E" w:rsidR="00974346" w:rsidRDefault="00974346" w:rsidP="00332653">
      <w:pPr>
        <w:spacing w:after="120"/>
        <w:jc w:val="center"/>
        <w:rPr>
          <w:rFonts w:ascii="Arial" w:hAnsi="Arial" w:cs="Arial"/>
          <w:b/>
        </w:rPr>
      </w:pPr>
    </w:p>
    <w:p w14:paraId="0DE9A5FB" w14:textId="77777777" w:rsidR="009600A8" w:rsidRDefault="009600A8" w:rsidP="00332653">
      <w:pPr>
        <w:spacing w:after="120"/>
        <w:jc w:val="center"/>
        <w:rPr>
          <w:rFonts w:ascii="Arial" w:hAnsi="Arial" w:cs="Arial"/>
          <w:b/>
        </w:rPr>
      </w:pPr>
    </w:p>
    <w:p w14:paraId="1CAC61E5" w14:textId="0F210C5E" w:rsidR="007F354A" w:rsidRDefault="007F354A" w:rsidP="00332653">
      <w:pPr>
        <w:spacing w:after="120"/>
        <w:jc w:val="center"/>
        <w:rPr>
          <w:rFonts w:ascii="Arial" w:hAnsi="Arial" w:cs="Arial"/>
          <w:b/>
        </w:rPr>
      </w:pPr>
    </w:p>
    <w:p w14:paraId="6EE55E7D" w14:textId="77777777" w:rsidR="00094F8B" w:rsidRDefault="00094F8B" w:rsidP="00332653">
      <w:pPr>
        <w:spacing w:after="120"/>
        <w:jc w:val="center"/>
        <w:rPr>
          <w:rFonts w:ascii="Arial" w:hAnsi="Arial" w:cs="Arial"/>
          <w:b/>
        </w:rPr>
      </w:pPr>
    </w:p>
    <w:p w14:paraId="6697A34A" w14:textId="7066D4B9" w:rsidR="00332653" w:rsidRDefault="00332653" w:rsidP="00332653">
      <w:pPr>
        <w:spacing w:after="120"/>
        <w:jc w:val="center"/>
        <w:rPr>
          <w:rFonts w:ascii="Arial" w:hAnsi="Arial" w:cs="Arial"/>
          <w:b/>
        </w:rPr>
      </w:pPr>
      <w:r w:rsidRPr="008645B5">
        <w:rPr>
          <w:rFonts w:ascii="Arial" w:hAnsi="Arial" w:cs="Arial"/>
          <w:b/>
        </w:rPr>
        <w:t xml:space="preserve">PROCESSO Nº </w:t>
      </w:r>
      <w:r w:rsidR="00A274C9">
        <w:rPr>
          <w:rFonts w:ascii="Arial" w:hAnsi="Arial" w:cs="Arial"/>
          <w:b/>
        </w:rPr>
        <w:t>168/2024</w:t>
      </w:r>
    </w:p>
    <w:p w14:paraId="33FBAC07" w14:textId="77777777" w:rsidR="00094F8B" w:rsidRPr="008645B5" w:rsidRDefault="00094F8B" w:rsidP="00332653">
      <w:pPr>
        <w:spacing w:after="120"/>
        <w:jc w:val="center"/>
        <w:rPr>
          <w:rFonts w:ascii="Arial" w:hAnsi="Arial" w:cs="Arial"/>
          <w:b/>
          <w:bCs/>
          <w:i/>
          <w:iCs/>
        </w:rPr>
      </w:pPr>
    </w:p>
    <w:p w14:paraId="62603DAD" w14:textId="61DF4E81" w:rsidR="00332653" w:rsidRPr="00527B75" w:rsidRDefault="00332653" w:rsidP="00332653">
      <w:pPr>
        <w:spacing w:after="120"/>
        <w:jc w:val="center"/>
        <w:rPr>
          <w:rFonts w:ascii="Arial" w:hAnsi="Arial" w:cs="Arial"/>
          <w:b/>
        </w:rPr>
      </w:pPr>
      <w:r w:rsidRPr="008645B5">
        <w:rPr>
          <w:rFonts w:ascii="Arial" w:hAnsi="Arial" w:cs="Arial"/>
          <w:b/>
        </w:rPr>
        <w:t xml:space="preserve">DISPENSA PRESENCIAL Nº </w:t>
      </w:r>
      <w:r w:rsidR="00905759">
        <w:rPr>
          <w:rFonts w:ascii="Arial" w:hAnsi="Arial" w:cs="Arial"/>
          <w:b/>
        </w:rPr>
        <w:t>077/2024</w:t>
      </w:r>
    </w:p>
    <w:p w14:paraId="0848DA58" w14:textId="77777777" w:rsidR="00601CAC" w:rsidRDefault="00601CAC" w:rsidP="007D35CA">
      <w:pPr>
        <w:spacing w:after="120"/>
        <w:rPr>
          <w:rFonts w:ascii="Arial" w:hAnsi="Arial" w:cs="Arial"/>
        </w:rPr>
      </w:pPr>
    </w:p>
    <w:p w14:paraId="7C69A52A" w14:textId="590354E5" w:rsidR="00527B75" w:rsidRDefault="00527B75" w:rsidP="00527B75">
      <w:pPr>
        <w:snapToGrid w:val="0"/>
        <w:spacing w:after="120"/>
        <w:ind w:right="-30" w:firstLine="540"/>
        <w:jc w:val="both"/>
        <w:rPr>
          <w:rFonts w:ascii="Arial" w:hAnsi="Arial" w:cs="Arial"/>
        </w:rPr>
      </w:pPr>
      <w:r w:rsidRPr="00D56DA2">
        <w:rPr>
          <w:rFonts w:ascii="Arial" w:hAnsi="Arial" w:cs="Arial"/>
          <w:color w:val="000000" w:themeColor="text1"/>
        </w:rPr>
        <w:t>Torna-se público que o</w:t>
      </w:r>
      <w:r w:rsidRPr="00D56DA2">
        <w:rPr>
          <w:rFonts w:ascii="Arial" w:hAnsi="Arial" w:cs="Arial"/>
          <w:b/>
          <w:bCs/>
          <w:color w:val="000000" w:themeColor="text1"/>
        </w:rPr>
        <w:t xml:space="preserve"> Município de </w:t>
      </w:r>
      <w:r>
        <w:rPr>
          <w:rFonts w:ascii="Arial" w:hAnsi="Arial" w:cs="Arial"/>
          <w:b/>
          <w:bCs/>
          <w:color w:val="000000" w:themeColor="text1"/>
        </w:rPr>
        <w:t>Mar de Espanha</w:t>
      </w:r>
      <w:r w:rsidRPr="00D56DA2">
        <w:rPr>
          <w:rFonts w:ascii="Arial" w:hAnsi="Arial" w:cs="Arial"/>
          <w:color w:val="000000" w:themeColor="text1"/>
        </w:rPr>
        <w:t>, por meio d</w:t>
      </w:r>
      <w:r>
        <w:rPr>
          <w:rFonts w:ascii="Arial" w:hAnsi="Arial" w:cs="Arial"/>
          <w:color w:val="000000" w:themeColor="text1"/>
        </w:rPr>
        <w:t>a Agente de Contratação</w:t>
      </w:r>
      <w:r w:rsidRPr="00D56DA2">
        <w:rPr>
          <w:rFonts w:ascii="Arial" w:hAnsi="Arial" w:cs="Arial"/>
          <w:color w:val="000000" w:themeColor="text1"/>
        </w:rPr>
        <w:t xml:space="preserve">, realizará Dispensa Presencial, </w:t>
      </w:r>
      <w:r w:rsidRPr="00D56DA2">
        <w:rPr>
          <w:rFonts w:ascii="Arial" w:hAnsi="Arial" w:cs="Arial"/>
          <w:bCs/>
          <w:color w:val="000000" w:themeColor="text1"/>
        </w:rPr>
        <w:t>com critério de julgamento</w:t>
      </w:r>
      <w:r w:rsidRPr="00D56DA2">
        <w:rPr>
          <w:rFonts w:ascii="Arial" w:hAnsi="Arial" w:cs="Arial"/>
          <w:b/>
          <w:bCs/>
          <w:color w:val="000000" w:themeColor="text1"/>
        </w:rPr>
        <w:t xml:space="preserve"> </w:t>
      </w:r>
      <w:r w:rsidRPr="00D56DA2">
        <w:rPr>
          <w:rFonts w:ascii="Arial" w:hAnsi="Arial" w:cs="Arial"/>
          <w:b/>
          <w:bCs/>
        </w:rPr>
        <w:t xml:space="preserve">MENOR </w:t>
      </w:r>
      <w:r w:rsidR="003A3DCD">
        <w:rPr>
          <w:rFonts w:ascii="Arial" w:hAnsi="Arial" w:cs="Arial"/>
          <w:b/>
          <w:bCs/>
        </w:rPr>
        <w:t>PREÇO</w:t>
      </w:r>
      <w:r w:rsidRPr="00D56DA2">
        <w:rPr>
          <w:rFonts w:ascii="Arial" w:hAnsi="Arial" w:cs="Arial"/>
          <w:bCs/>
        </w:rPr>
        <w:t>,</w:t>
      </w:r>
      <w:r w:rsidRPr="00D56DA2">
        <w:rPr>
          <w:rFonts w:ascii="Arial" w:hAnsi="Arial" w:cs="Arial"/>
          <w:b/>
          <w:bCs/>
          <w:color w:val="FF0000"/>
        </w:rPr>
        <w:t xml:space="preserve"> </w:t>
      </w:r>
      <w:r w:rsidRPr="00D56DA2">
        <w:rPr>
          <w:rFonts w:ascii="Arial" w:hAnsi="Arial" w:cs="Arial"/>
          <w:color w:val="000000" w:themeColor="text1"/>
        </w:rPr>
        <w:t>na hipótese do art. 75</w:t>
      </w:r>
      <w:r w:rsidRPr="00D56DA2">
        <w:rPr>
          <w:rFonts w:ascii="Arial" w:hAnsi="Arial" w:cs="Arial"/>
          <w:i/>
          <w:iCs/>
        </w:rPr>
        <w:t xml:space="preserve">, inciso </w:t>
      </w:r>
      <w:r w:rsidRPr="00D56DA2">
        <w:rPr>
          <w:rFonts w:ascii="Arial" w:hAnsi="Arial" w:cs="Arial"/>
          <w:bCs/>
          <w:i/>
          <w:iCs/>
        </w:rPr>
        <w:t>II</w:t>
      </w:r>
      <w:r w:rsidRPr="00D56DA2">
        <w:rPr>
          <w:rFonts w:ascii="Arial" w:hAnsi="Arial" w:cs="Arial"/>
          <w:bCs/>
        </w:rPr>
        <w:t xml:space="preserve"> da Lei nº 14.133, de 1º de abril de </w:t>
      </w:r>
      <w:r w:rsidRPr="005E61C1">
        <w:rPr>
          <w:rFonts w:ascii="Arial" w:hAnsi="Arial" w:cs="Arial"/>
          <w:bCs/>
        </w:rPr>
        <w:t xml:space="preserve">2021 e demais </w:t>
      </w:r>
      <w:r w:rsidRPr="00FA366D">
        <w:rPr>
          <w:rFonts w:ascii="Arial" w:hAnsi="Arial" w:cs="Arial"/>
          <w:bCs/>
        </w:rPr>
        <w:t>legislaç</w:t>
      </w:r>
      <w:r w:rsidR="00630DF9" w:rsidRPr="00FA366D">
        <w:rPr>
          <w:rFonts w:ascii="Arial" w:hAnsi="Arial" w:cs="Arial"/>
          <w:bCs/>
        </w:rPr>
        <w:t>ões</w:t>
      </w:r>
      <w:r w:rsidRPr="00FA366D">
        <w:rPr>
          <w:rFonts w:ascii="Arial" w:hAnsi="Arial" w:cs="Arial"/>
          <w:bCs/>
        </w:rPr>
        <w:t xml:space="preserve"> aplicáve</w:t>
      </w:r>
      <w:r w:rsidR="00630DF9" w:rsidRPr="00FA366D">
        <w:rPr>
          <w:rFonts w:ascii="Arial" w:hAnsi="Arial" w:cs="Arial"/>
          <w:bCs/>
        </w:rPr>
        <w:t>is</w:t>
      </w:r>
      <w:r w:rsidRPr="00FA366D">
        <w:rPr>
          <w:rFonts w:ascii="Arial" w:hAnsi="Arial" w:cs="Arial"/>
        </w:rPr>
        <w:t>.</w:t>
      </w:r>
    </w:p>
    <w:p w14:paraId="6FDCB28D" w14:textId="77777777" w:rsidR="00094F8B" w:rsidRPr="00FA366D" w:rsidRDefault="00094F8B" w:rsidP="00527B75">
      <w:pPr>
        <w:snapToGrid w:val="0"/>
        <w:spacing w:after="120"/>
        <w:ind w:right="-30" w:firstLine="540"/>
        <w:jc w:val="both"/>
        <w:rPr>
          <w:rFonts w:ascii="Arial" w:hAnsi="Arial" w:cs="Arial"/>
          <w:color w:val="000000"/>
        </w:rPr>
      </w:pPr>
    </w:p>
    <w:p w14:paraId="0F9394CA" w14:textId="64F843FC" w:rsidR="00527B75" w:rsidRPr="00FA366D" w:rsidRDefault="00164DC9" w:rsidP="00FA366D">
      <w:pPr>
        <w:shd w:val="clear" w:color="auto" w:fill="D9E2F3" w:themeFill="accent1" w:themeFillTint="33"/>
        <w:spacing w:after="120"/>
        <w:rPr>
          <w:rFonts w:ascii="Arial" w:hAnsi="Arial" w:cs="Arial"/>
          <w:b/>
          <w:color w:val="000000" w:themeColor="text1"/>
        </w:rPr>
      </w:pPr>
      <w:r w:rsidRPr="00FA366D">
        <w:rPr>
          <w:rFonts w:ascii="Arial" w:hAnsi="Arial" w:cs="Arial"/>
          <w:b/>
          <w:color w:val="000000" w:themeColor="text1"/>
        </w:rPr>
        <w:t>DATA DA SESSÃO</w:t>
      </w:r>
      <w:r w:rsidR="00552A42" w:rsidRPr="00FA366D">
        <w:rPr>
          <w:rFonts w:ascii="Arial" w:hAnsi="Arial" w:cs="Arial"/>
          <w:b/>
          <w:color w:val="000000" w:themeColor="text1"/>
        </w:rPr>
        <w:t xml:space="preserve"> DE JULGAMENTO</w:t>
      </w:r>
      <w:r w:rsidRPr="00FA366D">
        <w:rPr>
          <w:rFonts w:ascii="Arial" w:hAnsi="Arial" w:cs="Arial"/>
          <w:b/>
          <w:color w:val="000000" w:themeColor="text1"/>
        </w:rPr>
        <w:t xml:space="preserve">: </w:t>
      </w:r>
      <w:r w:rsidR="00222381">
        <w:rPr>
          <w:rFonts w:ascii="Arial" w:hAnsi="Arial" w:cs="Arial"/>
          <w:b/>
          <w:color w:val="000000" w:themeColor="text1"/>
        </w:rPr>
        <w:t>14</w:t>
      </w:r>
      <w:r w:rsidR="00525449" w:rsidRPr="00FA366D">
        <w:rPr>
          <w:rFonts w:ascii="Arial" w:hAnsi="Arial" w:cs="Arial"/>
          <w:b/>
          <w:color w:val="000000" w:themeColor="text1"/>
        </w:rPr>
        <w:t>/</w:t>
      </w:r>
      <w:r w:rsidR="00FA366D" w:rsidRPr="00FA366D">
        <w:rPr>
          <w:rFonts w:ascii="Arial" w:hAnsi="Arial" w:cs="Arial"/>
          <w:b/>
          <w:color w:val="000000" w:themeColor="text1"/>
        </w:rPr>
        <w:t>11</w:t>
      </w:r>
      <w:r w:rsidR="00525449" w:rsidRPr="00FA366D">
        <w:rPr>
          <w:rFonts w:ascii="Arial" w:hAnsi="Arial" w:cs="Arial"/>
          <w:b/>
          <w:color w:val="000000" w:themeColor="text1"/>
        </w:rPr>
        <w:t>/2024</w:t>
      </w:r>
    </w:p>
    <w:p w14:paraId="5629B266" w14:textId="0FF64BB2" w:rsidR="00164DC9" w:rsidRPr="00527B75" w:rsidRDefault="00164DC9" w:rsidP="00FA366D">
      <w:pPr>
        <w:shd w:val="clear" w:color="auto" w:fill="D9E2F3" w:themeFill="accent1" w:themeFillTint="33"/>
        <w:spacing w:after="120"/>
        <w:rPr>
          <w:rFonts w:ascii="Arial" w:hAnsi="Arial" w:cs="Arial"/>
          <w:b/>
          <w:color w:val="000000" w:themeColor="text1"/>
        </w:rPr>
      </w:pPr>
      <w:r w:rsidRPr="00FA366D">
        <w:rPr>
          <w:rFonts w:ascii="Arial" w:hAnsi="Arial" w:cs="Arial"/>
          <w:b/>
          <w:color w:val="000000" w:themeColor="text1"/>
        </w:rPr>
        <w:t xml:space="preserve">HORÁRIO DA FASE DE LANCES: </w:t>
      </w:r>
      <w:r w:rsidR="00E77478" w:rsidRPr="00FA366D">
        <w:rPr>
          <w:rFonts w:ascii="Arial" w:hAnsi="Arial" w:cs="Arial"/>
          <w:b/>
          <w:color w:val="000000" w:themeColor="text1"/>
        </w:rPr>
        <w:t>1</w:t>
      </w:r>
      <w:r w:rsidR="00222381">
        <w:rPr>
          <w:rFonts w:ascii="Arial" w:hAnsi="Arial" w:cs="Arial"/>
          <w:b/>
          <w:color w:val="000000" w:themeColor="text1"/>
        </w:rPr>
        <w:t>5</w:t>
      </w:r>
      <w:r w:rsidR="00E77478" w:rsidRPr="00FA366D">
        <w:rPr>
          <w:rFonts w:ascii="Arial" w:hAnsi="Arial" w:cs="Arial"/>
          <w:b/>
          <w:color w:val="000000" w:themeColor="text1"/>
        </w:rPr>
        <w:t>:00 horas</w:t>
      </w:r>
      <w:r w:rsidR="00E77478">
        <w:rPr>
          <w:rFonts w:ascii="Arial" w:hAnsi="Arial" w:cs="Arial"/>
          <w:b/>
          <w:color w:val="000000" w:themeColor="text1"/>
        </w:rPr>
        <w:t xml:space="preserve"> </w:t>
      </w:r>
    </w:p>
    <w:p w14:paraId="014F8389" w14:textId="77777777" w:rsidR="00081CFF" w:rsidRDefault="00081CFF" w:rsidP="00CF4035">
      <w:pPr>
        <w:spacing w:after="120"/>
        <w:jc w:val="center"/>
        <w:rPr>
          <w:rFonts w:ascii="Arial" w:hAnsi="Arial" w:cs="Arial"/>
          <w:b/>
        </w:rPr>
      </w:pPr>
      <w:bookmarkStart w:id="5" w:name="_Toc104906818"/>
    </w:p>
    <w:p w14:paraId="12B52735" w14:textId="665FB92B" w:rsidR="002B0BA6" w:rsidRPr="00527B75" w:rsidRDefault="002B0BA6" w:rsidP="00094F8B">
      <w:pPr>
        <w:jc w:val="center"/>
        <w:rPr>
          <w:rFonts w:ascii="Arial" w:hAnsi="Arial" w:cs="Arial"/>
          <w:b/>
        </w:rPr>
      </w:pPr>
      <w:r w:rsidRPr="00527B75">
        <w:rPr>
          <w:rFonts w:ascii="Arial" w:hAnsi="Arial" w:cs="Arial"/>
          <w:b/>
        </w:rPr>
        <w:t>CLÁUSULA PRIMEIRA</w:t>
      </w:r>
    </w:p>
    <w:p w14:paraId="1D4161CA" w14:textId="2C1BA740" w:rsidR="000331F0" w:rsidRPr="00527B75" w:rsidRDefault="000331F0" w:rsidP="00094F8B">
      <w:pPr>
        <w:pStyle w:val="Ttulo1"/>
        <w:spacing w:before="0"/>
        <w:jc w:val="center"/>
        <w:rPr>
          <w:rFonts w:ascii="Arial" w:hAnsi="Arial" w:cs="Arial"/>
          <w:b/>
          <w:color w:val="auto"/>
          <w:sz w:val="24"/>
          <w:szCs w:val="24"/>
        </w:rPr>
      </w:pPr>
      <w:r w:rsidRPr="00527B75">
        <w:rPr>
          <w:rFonts w:ascii="Arial" w:hAnsi="Arial" w:cs="Arial"/>
          <w:b/>
          <w:color w:val="auto"/>
          <w:sz w:val="24"/>
          <w:szCs w:val="24"/>
        </w:rPr>
        <w:t>OBJETO DA CONTRATAÇÃO DIRETA</w:t>
      </w:r>
      <w:bookmarkEnd w:id="5"/>
    </w:p>
    <w:p w14:paraId="56566AEB" w14:textId="77777777" w:rsidR="00675E45" w:rsidRDefault="00675E45" w:rsidP="00675E45">
      <w:pPr>
        <w:jc w:val="both"/>
        <w:rPr>
          <w:rFonts w:ascii="Arial" w:hAnsi="Arial" w:cs="Arial"/>
          <w:color w:val="000000" w:themeColor="text1"/>
        </w:rPr>
      </w:pPr>
    </w:p>
    <w:p w14:paraId="0E990353" w14:textId="30C7F0FD" w:rsidR="009600A8" w:rsidRPr="009600A8" w:rsidRDefault="009600A8" w:rsidP="009C6F36">
      <w:pPr>
        <w:pStyle w:val="PargrafodaLista"/>
        <w:numPr>
          <w:ilvl w:val="0"/>
          <w:numId w:val="9"/>
        </w:numPr>
        <w:jc w:val="both"/>
        <w:rPr>
          <w:rFonts w:ascii="Arial" w:hAnsi="Arial" w:cs="Arial"/>
          <w:b/>
          <w:bCs/>
          <w:lang w:val="pt-PT"/>
        </w:rPr>
      </w:pPr>
      <w:bookmarkStart w:id="6" w:name="_Hlk165462895"/>
      <w:r w:rsidRPr="009600A8">
        <w:rPr>
          <w:rFonts w:ascii="Arial" w:hAnsi="Arial" w:cs="Arial"/>
          <w:b/>
          <w:bCs/>
          <w:lang w:val="pt-PT"/>
        </w:rPr>
        <w:t>CONTRATAÇÃO DE PESSOA JURÍDICA PARA PRESTAÇÃO DE SERVIÇOS DE APRESENTAÇÕES MUSICAIS DE PEQUENO E MÉDIO PORTE A SEREM REALIZADAS EM PEQUENOS EVENTOS REALIZADOS PELO DEPARTAMENTO DE CULTURA NO MUNICIPIO DE MAR DE ESPANHA.</w:t>
      </w:r>
    </w:p>
    <w:p w14:paraId="5E687D0A" w14:textId="1F2151A2" w:rsidR="00081CFF" w:rsidRPr="009600A8" w:rsidRDefault="00081CFF" w:rsidP="009C6F36">
      <w:pPr>
        <w:pStyle w:val="PargrafodaLista"/>
        <w:spacing w:line="276" w:lineRule="auto"/>
        <w:ind w:left="405"/>
        <w:jc w:val="both"/>
        <w:rPr>
          <w:rFonts w:ascii="Arial" w:hAnsi="Arial" w:cs="Arial"/>
          <w:b/>
          <w:bCs/>
          <w:lang w:val="pt-PT"/>
        </w:rPr>
      </w:pPr>
    </w:p>
    <w:p w14:paraId="7A8D5094" w14:textId="5C331482" w:rsidR="00B6793E" w:rsidRPr="00396506" w:rsidRDefault="00F233E0">
      <w:pPr>
        <w:widowControl/>
        <w:numPr>
          <w:ilvl w:val="1"/>
          <w:numId w:val="9"/>
        </w:numPr>
        <w:spacing w:before="120" w:after="120"/>
        <w:contextualSpacing/>
        <w:jc w:val="both"/>
        <w:rPr>
          <w:rFonts w:ascii="Arial" w:hAnsi="Arial" w:cs="Arial"/>
        </w:rPr>
      </w:pPr>
      <w:r w:rsidRPr="00396506">
        <w:rPr>
          <w:rFonts w:ascii="Arial" w:hAnsi="Arial" w:cs="Arial"/>
          <w:bCs/>
          <w:color w:val="000000" w:themeColor="text1"/>
        </w:rPr>
        <w:t xml:space="preserve"> </w:t>
      </w:r>
      <w:r w:rsidR="000331F0" w:rsidRPr="00396506">
        <w:rPr>
          <w:rFonts w:ascii="Arial" w:hAnsi="Arial" w:cs="Arial"/>
          <w:iCs/>
        </w:rPr>
        <w:t>A contratação ocorrerá em item único</w:t>
      </w:r>
      <w:r w:rsidR="000331F0" w:rsidRPr="00396506">
        <w:rPr>
          <w:rFonts w:ascii="Arial" w:hAnsi="Arial" w:cs="Arial"/>
          <w:b/>
          <w:bCs/>
          <w:iCs/>
        </w:rPr>
        <w:t>,</w:t>
      </w:r>
      <w:r w:rsidR="000331F0" w:rsidRPr="00396506">
        <w:rPr>
          <w:rFonts w:ascii="Arial" w:hAnsi="Arial" w:cs="Arial"/>
          <w:iCs/>
        </w:rPr>
        <w:t xml:space="preserve"> conforme tabela abaixo.</w:t>
      </w:r>
    </w:p>
    <w:p w14:paraId="2EA6A162" w14:textId="77777777" w:rsidR="00396506" w:rsidRPr="00396506" w:rsidRDefault="00396506" w:rsidP="00396506">
      <w:pPr>
        <w:widowControl/>
        <w:spacing w:before="120" w:after="120"/>
        <w:contextualSpacing/>
        <w:jc w:val="both"/>
        <w:rPr>
          <w:rFonts w:ascii="Arial" w:hAnsi="Arial" w:cs="Arial"/>
        </w:rPr>
      </w:pPr>
    </w:p>
    <w:tbl>
      <w:tblPr>
        <w:tblW w:w="9272" w:type="dxa"/>
        <w:tblCellMar>
          <w:left w:w="70" w:type="dxa"/>
          <w:right w:w="70" w:type="dxa"/>
        </w:tblCellMar>
        <w:tblLook w:val="04A0" w:firstRow="1" w:lastRow="0" w:firstColumn="1" w:lastColumn="0" w:noHBand="0" w:noVBand="1"/>
      </w:tblPr>
      <w:tblGrid>
        <w:gridCol w:w="729"/>
        <w:gridCol w:w="3244"/>
        <w:gridCol w:w="931"/>
        <w:gridCol w:w="1177"/>
        <w:gridCol w:w="1608"/>
        <w:gridCol w:w="1583"/>
      </w:tblGrid>
      <w:tr w:rsidR="00620DE6" w:rsidRPr="00620DE6" w14:paraId="7D427D29" w14:textId="77777777" w:rsidTr="00094F8B">
        <w:trPr>
          <w:trHeight w:val="258"/>
        </w:trPr>
        <w:tc>
          <w:tcPr>
            <w:tcW w:w="9272"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66CF6BC" w14:textId="77777777" w:rsidR="00620DE6" w:rsidRPr="00620DE6" w:rsidRDefault="00620DE6" w:rsidP="00620DE6">
            <w:pPr>
              <w:widowControl/>
              <w:suppressAutoHyphens w:val="0"/>
              <w:jc w:val="center"/>
              <w:rPr>
                <w:rFonts w:ascii="Arial MT" w:eastAsia="Times New Roman" w:hAnsi="Arial MT" w:cs="Times New Roman"/>
                <w:b/>
                <w:bCs/>
                <w:kern w:val="0"/>
                <w:lang w:eastAsia="pt-BR" w:bidi="ar-SA"/>
              </w:rPr>
            </w:pPr>
            <w:r w:rsidRPr="00620DE6">
              <w:rPr>
                <w:rFonts w:ascii="Arial MT" w:eastAsia="Times New Roman" w:hAnsi="Arial MT" w:cs="Times New Roman"/>
                <w:b/>
                <w:bCs/>
                <w:kern w:val="0"/>
                <w:lang w:eastAsia="pt-BR" w:bidi="ar-SA"/>
              </w:rPr>
              <w:t>Valor de Referência</w:t>
            </w:r>
          </w:p>
        </w:tc>
      </w:tr>
      <w:tr w:rsidR="00620DE6" w:rsidRPr="00620DE6" w14:paraId="4229F53E" w14:textId="77777777" w:rsidTr="00094F8B">
        <w:trPr>
          <w:trHeight w:val="126"/>
        </w:trPr>
        <w:tc>
          <w:tcPr>
            <w:tcW w:w="729" w:type="dxa"/>
            <w:tcBorders>
              <w:top w:val="nil"/>
              <w:left w:val="single" w:sz="4" w:space="0" w:color="000000"/>
              <w:bottom w:val="single" w:sz="4" w:space="0" w:color="000000"/>
              <w:right w:val="single" w:sz="4" w:space="0" w:color="000000"/>
            </w:tcBorders>
            <w:shd w:val="clear" w:color="auto" w:fill="auto"/>
            <w:vAlign w:val="center"/>
            <w:hideMark/>
          </w:tcPr>
          <w:p w14:paraId="7AC87930"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N° Item</w:t>
            </w:r>
          </w:p>
        </w:tc>
        <w:tc>
          <w:tcPr>
            <w:tcW w:w="3244" w:type="dxa"/>
            <w:tcBorders>
              <w:top w:val="nil"/>
              <w:left w:val="nil"/>
              <w:bottom w:val="single" w:sz="4" w:space="0" w:color="000000"/>
              <w:right w:val="single" w:sz="4" w:space="0" w:color="000000"/>
            </w:tcBorders>
            <w:shd w:val="clear" w:color="auto" w:fill="auto"/>
            <w:vAlign w:val="center"/>
            <w:hideMark/>
          </w:tcPr>
          <w:p w14:paraId="77DE2AD5"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Descrição</w:t>
            </w:r>
          </w:p>
        </w:tc>
        <w:tc>
          <w:tcPr>
            <w:tcW w:w="931" w:type="dxa"/>
            <w:tcBorders>
              <w:top w:val="nil"/>
              <w:left w:val="nil"/>
              <w:bottom w:val="single" w:sz="4" w:space="0" w:color="000000"/>
              <w:right w:val="single" w:sz="4" w:space="0" w:color="000000"/>
            </w:tcBorders>
            <w:shd w:val="clear" w:color="auto" w:fill="auto"/>
            <w:vAlign w:val="center"/>
            <w:hideMark/>
          </w:tcPr>
          <w:p w14:paraId="211E2C16"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UND</w:t>
            </w:r>
          </w:p>
        </w:tc>
        <w:tc>
          <w:tcPr>
            <w:tcW w:w="1177" w:type="dxa"/>
            <w:tcBorders>
              <w:top w:val="nil"/>
              <w:left w:val="nil"/>
              <w:bottom w:val="single" w:sz="4" w:space="0" w:color="000000"/>
              <w:right w:val="single" w:sz="4" w:space="0" w:color="000000"/>
            </w:tcBorders>
            <w:shd w:val="clear" w:color="auto" w:fill="auto"/>
            <w:vAlign w:val="center"/>
            <w:hideMark/>
          </w:tcPr>
          <w:p w14:paraId="1D8E0177"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Quantidade</w:t>
            </w:r>
          </w:p>
        </w:tc>
        <w:tc>
          <w:tcPr>
            <w:tcW w:w="1606" w:type="dxa"/>
            <w:tcBorders>
              <w:top w:val="nil"/>
              <w:left w:val="nil"/>
              <w:bottom w:val="single" w:sz="4" w:space="0" w:color="000000"/>
              <w:right w:val="single" w:sz="4" w:space="0" w:color="000000"/>
            </w:tcBorders>
            <w:shd w:val="clear" w:color="auto" w:fill="auto"/>
            <w:vAlign w:val="center"/>
            <w:hideMark/>
          </w:tcPr>
          <w:p w14:paraId="6BDAF1EB"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Unitário</w:t>
            </w:r>
          </w:p>
        </w:tc>
        <w:tc>
          <w:tcPr>
            <w:tcW w:w="1583" w:type="dxa"/>
            <w:tcBorders>
              <w:top w:val="nil"/>
              <w:left w:val="nil"/>
              <w:bottom w:val="single" w:sz="4" w:space="0" w:color="000000"/>
              <w:right w:val="single" w:sz="4" w:space="0" w:color="000000"/>
            </w:tcBorders>
            <w:shd w:val="clear" w:color="auto" w:fill="auto"/>
            <w:vAlign w:val="center"/>
            <w:hideMark/>
          </w:tcPr>
          <w:p w14:paraId="497FAD58" w14:textId="77777777" w:rsidR="00620DE6" w:rsidRPr="00620DE6" w:rsidRDefault="00620DE6" w:rsidP="00620DE6">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Total</w:t>
            </w:r>
          </w:p>
        </w:tc>
      </w:tr>
      <w:tr w:rsidR="00620DE6" w:rsidRPr="00620DE6" w14:paraId="6A8674DF" w14:textId="77777777" w:rsidTr="00094F8B">
        <w:trPr>
          <w:trHeight w:val="1146"/>
        </w:trPr>
        <w:tc>
          <w:tcPr>
            <w:tcW w:w="729" w:type="dxa"/>
            <w:tcBorders>
              <w:top w:val="nil"/>
              <w:left w:val="single" w:sz="4" w:space="0" w:color="000000"/>
              <w:bottom w:val="single" w:sz="4" w:space="0" w:color="000000"/>
              <w:right w:val="single" w:sz="4" w:space="0" w:color="000000"/>
            </w:tcBorders>
            <w:shd w:val="clear" w:color="auto" w:fill="auto"/>
            <w:noWrap/>
            <w:vAlign w:val="center"/>
            <w:hideMark/>
          </w:tcPr>
          <w:p w14:paraId="5EB2110E" w14:textId="77777777" w:rsidR="00620DE6" w:rsidRPr="00620DE6" w:rsidRDefault="00620DE6" w:rsidP="00620DE6">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001</w:t>
            </w:r>
          </w:p>
        </w:tc>
        <w:tc>
          <w:tcPr>
            <w:tcW w:w="3244" w:type="dxa"/>
            <w:tcBorders>
              <w:top w:val="nil"/>
              <w:left w:val="nil"/>
              <w:bottom w:val="single" w:sz="4" w:space="0" w:color="000000"/>
              <w:right w:val="single" w:sz="4" w:space="0" w:color="000000"/>
            </w:tcBorders>
            <w:shd w:val="clear" w:color="auto" w:fill="auto"/>
            <w:vAlign w:val="center"/>
            <w:hideMark/>
          </w:tcPr>
          <w:p w14:paraId="70453580" w14:textId="0526F9F8" w:rsidR="00620DE6" w:rsidRPr="00620DE6" w:rsidRDefault="009600A8" w:rsidP="00620DE6">
            <w:pPr>
              <w:widowControl/>
              <w:suppressAutoHyphens w:val="0"/>
              <w:jc w:val="both"/>
              <w:rPr>
                <w:rFonts w:ascii="Arial MT" w:eastAsia="Times New Roman" w:hAnsi="Arial MT" w:cs="Times New Roman"/>
                <w:kern w:val="0"/>
                <w:sz w:val="18"/>
                <w:szCs w:val="18"/>
                <w:lang w:eastAsia="pt-BR" w:bidi="ar-SA"/>
              </w:rPr>
            </w:pPr>
            <w:r>
              <w:rPr>
                <w:rFonts w:ascii="Arial MT" w:eastAsia="Times New Roman" w:hAnsi="Arial MT" w:cs="Times New Roman"/>
                <w:kern w:val="0"/>
                <w:sz w:val="18"/>
                <w:szCs w:val="18"/>
                <w:lang w:eastAsia="pt-BR" w:bidi="ar-SA"/>
              </w:rPr>
              <w:t xml:space="preserve">Apresentações musicais de pequeno e médio porte. </w:t>
            </w:r>
          </w:p>
        </w:tc>
        <w:tc>
          <w:tcPr>
            <w:tcW w:w="931" w:type="dxa"/>
            <w:tcBorders>
              <w:top w:val="nil"/>
              <w:left w:val="nil"/>
              <w:bottom w:val="single" w:sz="4" w:space="0" w:color="000000"/>
              <w:right w:val="single" w:sz="4" w:space="0" w:color="000000"/>
            </w:tcBorders>
            <w:shd w:val="clear" w:color="auto" w:fill="auto"/>
            <w:vAlign w:val="center"/>
            <w:hideMark/>
          </w:tcPr>
          <w:p w14:paraId="2A227386" w14:textId="77777777" w:rsidR="00620DE6" w:rsidRPr="00620DE6" w:rsidRDefault="00620DE6" w:rsidP="00620DE6">
            <w:pPr>
              <w:widowControl/>
              <w:suppressAutoHyphens w:val="0"/>
              <w:jc w:val="center"/>
              <w:rPr>
                <w:rFonts w:ascii="Arial MT" w:eastAsia="Times New Roman" w:hAnsi="Arial MT" w:cs="Times New Roman"/>
                <w:kern w:val="0"/>
                <w:sz w:val="18"/>
                <w:szCs w:val="18"/>
                <w:lang w:eastAsia="pt-BR" w:bidi="ar-SA"/>
              </w:rPr>
            </w:pPr>
            <w:proofErr w:type="spellStart"/>
            <w:r w:rsidRPr="00620DE6">
              <w:rPr>
                <w:rFonts w:ascii="Arial MT" w:eastAsia="Times New Roman" w:hAnsi="Arial MT" w:cs="Times New Roman"/>
                <w:kern w:val="0"/>
                <w:sz w:val="18"/>
                <w:szCs w:val="18"/>
                <w:lang w:eastAsia="pt-BR" w:bidi="ar-SA"/>
              </w:rPr>
              <w:t>Srv</w:t>
            </w:r>
            <w:proofErr w:type="spellEnd"/>
          </w:p>
        </w:tc>
        <w:tc>
          <w:tcPr>
            <w:tcW w:w="1177" w:type="dxa"/>
            <w:tcBorders>
              <w:top w:val="nil"/>
              <w:left w:val="nil"/>
              <w:bottom w:val="single" w:sz="4" w:space="0" w:color="000000"/>
              <w:right w:val="single" w:sz="4" w:space="0" w:color="000000"/>
            </w:tcBorders>
            <w:shd w:val="clear" w:color="auto" w:fill="auto"/>
            <w:noWrap/>
            <w:vAlign w:val="center"/>
            <w:hideMark/>
          </w:tcPr>
          <w:p w14:paraId="06B6B79F" w14:textId="77777777" w:rsidR="00620DE6" w:rsidRPr="00620DE6" w:rsidRDefault="00620DE6" w:rsidP="00620DE6">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1</w:t>
            </w:r>
          </w:p>
        </w:tc>
        <w:tc>
          <w:tcPr>
            <w:tcW w:w="1606" w:type="dxa"/>
            <w:tcBorders>
              <w:top w:val="nil"/>
              <w:left w:val="nil"/>
              <w:bottom w:val="single" w:sz="4" w:space="0" w:color="000000"/>
              <w:right w:val="single" w:sz="4" w:space="0" w:color="000000"/>
            </w:tcBorders>
            <w:shd w:val="clear" w:color="auto" w:fill="auto"/>
            <w:noWrap/>
            <w:vAlign w:val="center"/>
            <w:hideMark/>
          </w:tcPr>
          <w:p w14:paraId="2AAEFD5E" w14:textId="7A160C6A" w:rsidR="00620DE6" w:rsidRPr="00620DE6" w:rsidRDefault="00620DE6" w:rsidP="00620DE6">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sidR="009600A8">
              <w:rPr>
                <w:rFonts w:ascii="Arial MT" w:eastAsia="Times New Roman" w:hAnsi="Arial MT" w:cs="Times New Roman"/>
                <w:color w:val="000000"/>
                <w:kern w:val="0"/>
                <w:sz w:val="18"/>
                <w:szCs w:val="18"/>
                <w:lang w:eastAsia="pt-BR" w:bidi="ar-SA"/>
              </w:rPr>
              <w:t>59.000,00</w:t>
            </w:r>
          </w:p>
        </w:tc>
        <w:tc>
          <w:tcPr>
            <w:tcW w:w="1583" w:type="dxa"/>
            <w:tcBorders>
              <w:top w:val="nil"/>
              <w:left w:val="nil"/>
              <w:bottom w:val="single" w:sz="4" w:space="0" w:color="000000"/>
              <w:right w:val="single" w:sz="4" w:space="0" w:color="000000"/>
            </w:tcBorders>
            <w:shd w:val="clear" w:color="auto" w:fill="auto"/>
            <w:noWrap/>
            <w:vAlign w:val="center"/>
            <w:hideMark/>
          </w:tcPr>
          <w:p w14:paraId="163AD83E" w14:textId="120FEC07" w:rsidR="00620DE6" w:rsidRPr="00620DE6" w:rsidRDefault="00620DE6" w:rsidP="00620DE6">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sidR="009600A8">
              <w:rPr>
                <w:rFonts w:ascii="Arial MT" w:eastAsia="Times New Roman" w:hAnsi="Arial MT" w:cs="Times New Roman"/>
                <w:color w:val="000000"/>
                <w:kern w:val="0"/>
                <w:sz w:val="18"/>
                <w:szCs w:val="18"/>
                <w:lang w:eastAsia="pt-BR" w:bidi="ar-SA"/>
              </w:rPr>
              <w:t>59.000,00</w:t>
            </w:r>
          </w:p>
        </w:tc>
      </w:tr>
      <w:tr w:rsidR="00620DE6" w:rsidRPr="00620DE6" w14:paraId="0784D690" w14:textId="77777777" w:rsidTr="00094F8B">
        <w:trPr>
          <w:trHeight w:val="126"/>
        </w:trPr>
        <w:tc>
          <w:tcPr>
            <w:tcW w:w="7689"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E919D" w14:textId="77777777" w:rsidR="00620DE6" w:rsidRPr="00620DE6" w:rsidRDefault="00620DE6" w:rsidP="00620DE6">
            <w:pPr>
              <w:widowControl/>
              <w:suppressAutoHyphens w:val="0"/>
              <w:jc w:val="right"/>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Total ===&gt;</w:t>
            </w:r>
          </w:p>
        </w:tc>
        <w:tc>
          <w:tcPr>
            <w:tcW w:w="1583" w:type="dxa"/>
            <w:tcBorders>
              <w:top w:val="nil"/>
              <w:left w:val="nil"/>
              <w:bottom w:val="single" w:sz="4" w:space="0" w:color="000000"/>
              <w:right w:val="single" w:sz="4" w:space="0" w:color="000000"/>
            </w:tcBorders>
            <w:shd w:val="clear" w:color="auto" w:fill="auto"/>
            <w:noWrap/>
            <w:vAlign w:val="center"/>
            <w:hideMark/>
          </w:tcPr>
          <w:p w14:paraId="5264FE83" w14:textId="47481D90" w:rsidR="00620DE6" w:rsidRPr="00620DE6" w:rsidRDefault="00620DE6" w:rsidP="00620DE6">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sidR="009600A8">
              <w:rPr>
                <w:rFonts w:ascii="Arial MT" w:eastAsia="Times New Roman" w:hAnsi="Arial MT" w:cs="Times New Roman"/>
                <w:color w:val="000000"/>
                <w:kern w:val="0"/>
                <w:sz w:val="18"/>
                <w:szCs w:val="18"/>
                <w:lang w:eastAsia="pt-BR" w:bidi="ar-SA"/>
              </w:rPr>
              <w:t>59.000,00</w:t>
            </w:r>
            <w:r w:rsidRPr="00620DE6">
              <w:rPr>
                <w:rFonts w:ascii="Arial MT" w:eastAsia="Times New Roman" w:hAnsi="Arial MT" w:cs="Times New Roman"/>
                <w:color w:val="000000"/>
                <w:kern w:val="0"/>
                <w:sz w:val="18"/>
                <w:szCs w:val="18"/>
                <w:lang w:eastAsia="pt-BR" w:bidi="ar-SA"/>
              </w:rPr>
              <w:t xml:space="preserve"> </w:t>
            </w:r>
          </w:p>
        </w:tc>
      </w:tr>
    </w:tbl>
    <w:p w14:paraId="66998DAC" w14:textId="4E6E671A" w:rsidR="00FF534E" w:rsidRDefault="00396506" w:rsidP="00396506">
      <w:pPr>
        <w:pStyle w:val="PADRO"/>
        <w:keepNext w:val="0"/>
        <w:widowControl/>
        <w:shd w:val="clear" w:color="auto" w:fill="auto"/>
        <w:spacing w:before="0" w:after="120" w:line="240" w:lineRule="auto"/>
        <w:ind w:left="142" w:firstLine="0"/>
        <w:rPr>
          <w:rFonts w:ascii="Arial" w:hAnsi="Arial" w:cs="Arial"/>
          <w:sz w:val="24"/>
        </w:rPr>
      </w:pPr>
      <w:r>
        <w:rPr>
          <w:rFonts w:ascii="Arial" w:hAnsi="Arial" w:cs="Arial"/>
          <w:sz w:val="24"/>
        </w:rPr>
        <w:br w:type="textWrapping" w:clear="all"/>
      </w:r>
      <w:bookmarkEnd w:id="6"/>
      <w:r w:rsidR="000331F0" w:rsidRPr="007F354A">
        <w:rPr>
          <w:rFonts w:ascii="Arial" w:hAnsi="Arial" w:cs="Arial"/>
          <w:sz w:val="24"/>
        </w:rPr>
        <w:t>O critério de julgamento adotado será o</w:t>
      </w:r>
      <w:r w:rsidR="000331F0" w:rsidRPr="007F354A">
        <w:rPr>
          <w:rFonts w:ascii="Arial" w:hAnsi="Arial" w:cs="Arial"/>
          <w:iCs/>
          <w:sz w:val="24"/>
        </w:rPr>
        <w:t xml:space="preserve"> </w:t>
      </w:r>
      <w:r w:rsidR="009518EF" w:rsidRPr="007F354A">
        <w:rPr>
          <w:rFonts w:ascii="Arial" w:hAnsi="Arial" w:cs="Arial"/>
          <w:b/>
          <w:iCs/>
          <w:sz w:val="24"/>
        </w:rPr>
        <w:t xml:space="preserve">MENOR </w:t>
      </w:r>
      <w:r w:rsidR="003A3DCD">
        <w:rPr>
          <w:rFonts w:ascii="Arial" w:hAnsi="Arial" w:cs="Arial"/>
          <w:b/>
          <w:iCs/>
          <w:sz w:val="24"/>
        </w:rPr>
        <w:t>PREÇO</w:t>
      </w:r>
      <w:r w:rsidR="009518EF" w:rsidRPr="007F354A">
        <w:rPr>
          <w:rFonts w:ascii="Arial" w:hAnsi="Arial" w:cs="Arial"/>
          <w:iCs/>
          <w:sz w:val="24"/>
        </w:rPr>
        <w:t>,</w:t>
      </w:r>
      <w:r w:rsidR="00640A60" w:rsidRPr="007F354A">
        <w:rPr>
          <w:rFonts w:ascii="Arial" w:hAnsi="Arial" w:cs="Arial"/>
          <w:sz w:val="24"/>
        </w:rPr>
        <w:t xml:space="preserve"> </w:t>
      </w:r>
      <w:r w:rsidR="00640A60" w:rsidRPr="007F354A">
        <w:rPr>
          <w:rFonts w:ascii="Arial" w:hAnsi="Arial" w:cs="Arial"/>
          <w:iCs/>
          <w:sz w:val="24"/>
        </w:rPr>
        <w:t>devendo o fornecedor preencher o</w:t>
      </w:r>
      <w:r w:rsidR="00876192">
        <w:rPr>
          <w:rFonts w:ascii="Arial" w:hAnsi="Arial" w:cs="Arial"/>
          <w:iCs/>
          <w:sz w:val="24"/>
        </w:rPr>
        <w:t xml:space="preserve"> valor para o serviço</w:t>
      </w:r>
      <w:r w:rsidR="00640A60" w:rsidRPr="007F354A">
        <w:rPr>
          <w:rFonts w:ascii="Arial" w:hAnsi="Arial" w:cs="Arial"/>
          <w:iCs/>
          <w:sz w:val="24"/>
        </w:rPr>
        <w:t>,</w:t>
      </w:r>
      <w:r w:rsidR="000331F0" w:rsidRPr="007F354A">
        <w:rPr>
          <w:rFonts w:ascii="Arial" w:hAnsi="Arial" w:cs="Arial"/>
          <w:color w:val="FF0000"/>
          <w:sz w:val="24"/>
        </w:rPr>
        <w:t xml:space="preserve"> </w:t>
      </w:r>
      <w:r w:rsidR="000331F0" w:rsidRPr="007F354A">
        <w:rPr>
          <w:rFonts w:ascii="Arial" w:hAnsi="Arial" w:cs="Arial"/>
          <w:sz w:val="24"/>
        </w:rPr>
        <w:t xml:space="preserve">observadas as exigências contidas neste </w:t>
      </w:r>
      <w:r w:rsidR="00453C37" w:rsidRPr="007F354A">
        <w:rPr>
          <w:rFonts w:ascii="Arial" w:hAnsi="Arial" w:cs="Arial"/>
          <w:sz w:val="24"/>
        </w:rPr>
        <w:t xml:space="preserve">Aviso de Dispensa Presencial </w:t>
      </w:r>
      <w:r w:rsidR="000331F0" w:rsidRPr="007F354A">
        <w:rPr>
          <w:rFonts w:ascii="Arial" w:hAnsi="Arial" w:cs="Arial"/>
          <w:sz w:val="24"/>
        </w:rPr>
        <w:t>e seus Anexos quanto às especificações do objeto.</w:t>
      </w:r>
      <w:bookmarkStart w:id="7" w:name="_Toc104906819"/>
    </w:p>
    <w:p w14:paraId="7C763226" w14:textId="77777777" w:rsidR="00094F8B" w:rsidRDefault="00094F8B" w:rsidP="00396506">
      <w:pPr>
        <w:pStyle w:val="PADRO"/>
        <w:keepNext w:val="0"/>
        <w:widowControl/>
        <w:shd w:val="clear" w:color="auto" w:fill="auto"/>
        <w:spacing w:before="0" w:after="120" w:line="240" w:lineRule="auto"/>
        <w:ind w:left="142" w:firstLine="0"/>
        <w:rPr>
          <w:rFonts w:ascii="Arial" w:hAnsi="Arial" w:cs="Arial"/>
          <w:sz w:val="24"/>
        </w:rPr>
      </w:pPr>
    </w:p>
    <w:p w14:paraId="0F1FABCD" w14:textId="4D0E8002" w:rsidR="002B0BA6" w:rsidRPr="00527B75" w:rsidRDefault="002B0BA6"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SEGUNDA</w:t>
      </w:r>
    </w:p>
    <w:p w14:paraId="22D291FC" w14:textId="7C0A0BC3" w:rsidR="000331F0" w:rsidRDefault="000331F0"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PARTICIPAÇÃO NA DISPENSA </w:t>
      </w:r>
      <w:r w:rsidR="009518EF" w:rsidRPr="00527B75">
        <w:rPr>
          <w:rFonts w:ascii="Arial" w:hAnsi="Arial" w:cs="Arial"/>
          <w:b/>
          <w:color w:val="auto"/>
          <w:sz w:val="24"/>
          <w:szCs w:val="24"/>
        </w:rPr>
        <w:t>PRESENCIAL</w:t>
      </w:r>
      <w:bookmarkEnd w:id="7"/>
    </w:p>
    <w:p w14:paraId="287238B8" w14:textId="77777777" w:rsidR="00DB0A90" w:rsidRPr="00DB0A90" w:rsidRDefault="00DB0A90" w:rsidP="00DB0A90">
      <w:pPr>
        <w:rPr>
          <w:lang w:eastAsia="pt-BR" w:bidi="ar-SA"/>
        </w:rPr>
      </w:pPr>
    </w:p>
    <w:p w14:paraId="033740A6" w14:textId="2A1A61E5" w:rsidR="000331F0" w:rsidRDefault="002B0BA6" w:rsidP="00630DF9">
      <w:pPr>
        <w:widowControl/>
        <w:suppressAutoHyphens w:val="0"/>
        <w:autoSpaceDE w:val="0"/>
        <w:snapToGrid w:val="0"/>
        <w:spacing w:before="120" w:after="120"/>
        <w:jc w:val="both"/>
        <w:rPr>
          <w:rFonts w:ascii="Arial" w:hAnsi="Arial" w:cs="Arial"/>
        </w:rPr>
      </w:pPr>
      <w:r w:rsidRPr="00527B75">
        <w:rPr>
          <w:rFonts w:ascii="Arial" w:hAnsi="Arial" w:cs="Arial"/>
        </w:rPr>
        <w:t xml:space="preserve">2.1. </w:t>
      </w:r>
      <w:r w:rsidR="00453C37" w:rsidRPr="00527B75">
        <w:rPr>
          <w:rFonts w:ascii="Arial" w:hAnsi="Arial" w:cs="Arial"/>
        </w:rPr>
        <w:t xml:space="preserve">Poderão participar da presente dispensa os interessados, atuantes no ramo pertinente ao objeto, que atendam </w:t>
      </w:r>
      <w:r w:rsidR="007F354A" w:rsidRPr="00527B75">
        <w:rPr>
          <w:rFonts w:ascii="Arial" w:hAnsi="Arial" w:cs="Arial"/>
        </w:rPr>
        <w:t>às</w:t>
      </w:r>
      <w:r w:rsidR="00453C37" w:rsidRPr="00527B75">
        <w:rPr>
          <w:rFonts w:ascii="Arial" w:hAnsi="Arial" w:cs="Arial"/>
        </w:rPr>
        <w:t xml:space="preserve"> exigências contidas neste </w:t>
      </w:r>
      <w:r w:rsidR="00F8432B" w:rsidRPr="00527B75">
        <w:rPr>
          <w:rFonts w:ascii="Arial" w:hAnsi="Arial" w:cs="Arial"/>
        </w:rPr>
        <w:t xml:space="preserve">Aviso de Dispensa Presencial </w:t>
      </w:r>
      <w:r w:rsidR="00453C37" w:rsidRPr="00527B75">
        <w:rPr>
          <w:rFonts w:ascii="Arial" w:hAnsi="Arial" w:cs="Arial"/>
        </w:rPr>
        <w:t>e seus Anexos</w:t>
      </w:r>
      <w:r w:rsidR="000331F0" w:rsidRPr="00527B75">
        <w:rPr>
          <w:rFonts w:ascii="Arial" w:hAnsi="Arial" w:cs="Arial"/>
        </w:rPr>
        <w:t>.</w:t>
      </w:r>
    </w:p>
    <w:p w14:paraId="5F37642D" w14:textId="61F8370F" w:rsidR="000331F0" w:rsidRPr="00527B75" w:rsidRDefault="002B0BA6"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rPr>
        <w:t xml:space="preserve">2.2. </w:t>
      </w:r>
      <w:r w:rsidR="000331F0" w:rsidRPr="00527B75">
        <w:rPr>
          <w:rFonts w:ascii="Arial" w:hAnsi="Arial" w:cs="Arial"/>
          <w:color w:val="000000" w:themeColor="text1"/>
        </w:rPr>
        <w:t>Não poderão participar desta dispensa os fornecedores:</w:t>
      </w:r>
    </w:p>
    <w:p w14:paraId="6B0AF8D9" w14:textId="49EB19C3"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a) </w:t>
      </w:r>
      <w:r w:rsidR="000331F0" w:rsidRPr="00527B75">
        <w:rPr>
          <w:rFonts w:ascii="Arial" w:hAnsi="Arial" w:cs="Arial"/>
          <w:color w:val="000000" w:themeColor="text1"/>
        </w:rPr>
        <w:t xml:space="preserve">que não atendam às condições deste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1EF98941" w14:textId="17BAA371" w:rsidR="000331F0" w:rsidRPr="00527B75" w:rsidRDefault="002B0BA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estrangeiros que não tenham representação legal no Brasil com poderes expressos para receber citação e responder administrativa ou judicialmente;</w:t>
      </w:r>
    </w:p>
    <w:p w14:paraId="540C6EF8" w14:textId="77777777" w:rsidR="00DB0A90"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que se enquadrem nas seguintes vedações:</w:t>
      </w:r>
    </w:p>
    <w:p w14:paraId="0EDD2AAE" w14:textId="7C07D893"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 </w:t>
      </w:r>
      <w:r w:rsidR="000331F0" w:rsidRPr="00527B75">
        <w:rPr>
          <w:rFonts w:ascii="Arial" w:hAnsi="Arial" w:cs="Arial"/>
          <w:color w:val="000000"/>
        </w:rPr>
        <w:t>autor do anteprojeto, do projeto básico ou do projeto executivo, pessoa física ou jurídica, quando a contratação versar sobre obra, serviços ou fornecimento de bens a ele relacionados;</w:t>
      </w:r>
    </w:p>
    <w:p w14:paraId="55BB0923" w14:textId="43097DDF"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 </w:t>
      </w:r>
      <w:r w:rsidR="000331F0" w:rsidRPr="00527B75">
        <w:rPr>
          <w:rFonts w:ascii="Arial" w:hAnsi="Arial" w:cs="Arial"/>
          <w:color w:val="00000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035A58D6" w14:textId="1713AF48" w:rsidR="000331F0" w:rsidRPr="00527B75" w:rsidRDefault="001F43D6"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III) </w:t>
      </w:r>
      <w:r w:rsidR="000331F0" w:rsidRPr="00527B75">
        <w:rPr>
          <w:rFonts w:ascii="Arial" w:hAnsi="Arial" w:cs="Arial"/>
          <w:color w:val="000000"/>
        </w:rPr>
        <w:t>pessoa física ou jurídica que se encontre, ao tempo da contratação, impossibilitada de contratar em decorrência de sanção que lhe foi imposta;</w:t>
      </w:r>
    </w:p>
    <w:p w14:paraId="3C0ECA68" w14:textId="3FB44D46"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IV) </w:t>
      </w:r>
      <w:r w:rsidR="000331F0" w:rsidRPr="00527B75">
        <w:rPr>
          <w:rFonts w:ascii="Arial" w:hAnsi="Arial" w:cs="Arial"/>
          <w:color w:val="00000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E77C842" w14:textId="49028F3C"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V) </w:t>
      </w:r>
      <w:r w:rsidR="000331F0" w:rsidRPr="00527B75">
        <w:rPr>
          <w:rFonts w:ascii="Arial" w:hAnsi="Arial" w:cs="Arial"/>
          <w:color w:val="000000"/>
        </w:rPr>
        <w:t xml:space="preserve">empresas controladoras, controladas ou coligadas, nos termos </w:t>
      </w:r>
      <w:r w:rsidR="000331F0" w:rsidRPr="00FF534E">
        <w:rPr>
          <w:rFonts w:ascii="Arial" w:hAnsi="Arial" w:cs="Arial"/>
        </w:rPr>
        <w:t>da </w:t>
      </w:r>
      <w:hyperlink r:id="rId8" w:history="1">
        <w:r w:rsidR="000331F0" w:rsidRPr="002A7227">
          <w:rPr>
            <w:rStyle w:val="Hyperlink"/>
            <w:rFonts w:ascii="Arial" w:eastAsia="Calibri" w:hAnsi="Arial" w:cs="Arial"/>
            <w:color w:val="auto"/>
            <w:u w:val="none"/>
          </w:rPr>
          <w:t>Lei nº 6.404, de 15 de dezembro de 1976</w:t>
        </w:r>
      </w:hyperlink>
      <w:r w:rsidR="000331F0" w:rsidRPr="00527B75">
        <w:rPr>
          <w:rFonts w:ascii="Arial" w:hAnsi="Arial" w:cs="Arial"/>
          <w:color w:val="000000"/>
        </w:rPr>
        <w:t>, concorrendo entre si;</w:t>
      </w:r>
    </w:p>
    <w:p w14:paraId="6C2E8CB1" w14:textId="11F34C30" w:rsidR="000331F0" w:rsidRPr="00527B75" w:rsidRDefault="00D6155F" w:rsidP="007D35CA">
      <w:pPr>
        <w:widowControl/>
        <w:suppressAutoHyphens w:val="0"/>
        <w:spacing w:after="120"/>
        <w:jc w:val="both"/>
        <w:rPr>
          <w:rFonts w:ascii="Arial" w:hAnsi="Arial" w:cs="Arial"/>
          <w:color w:val="000000"/>
        </w:rPr>
      </w:pPr>
      <w:r w:rsidRPr="00527B75">
        <w:rPr>
          <w:rFonts w:ascii="Arial" w:hAnsi="Arial" w:cs="Arial"/>
          <w:color w:val="000000"/>
        </w:rPr>
        <w:t xml:space="preserve">VI) </w:t>
      </w:r>
      <w:r w:rsidR="000331F0" w:rsidRPr="00527B75">
        <w:rPr>
          <w:rFonts w:ascii="Arial" w:hAnsi="Arial" w:cs="Arial"/>
          <w:color w:val="00000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sidRPr="00527B75">
        <w:rPr>
          <w:rFonts w:ascii="Arial" w:hAnsi="Arial" w:cs="Arial"/>
          <w:color w:val="000000"/>
        </w:rPr>
        <w:t>.</w:t>
      </w:r>
    </w:p>
    <w:p w14:paraId="7158B416" w14:textId="4F480B61" w:rsidR="00552A42" w:rsidRDefault="00552A42" w:rsidP="007D35CA">
      <w:pPr>
        <w:widowControl/>
        <w:suppressAutoHyphens w:val="0"/>
        <w:spacing w:after="120"/>
        <w:jc w:val="both"/>
        <w:rPr>
          <w:rFonts w:ascii="Arial" w:hAnsi="Arial" w:cs="Arial"/>
        </w:rPr>
      </w:pPr>
      <w:r w:rsidRPr="00527B75">
        <w:rPr>
          <w:rFonts w:ascii="Arial" w:hAnsi="Arial" w:cs="Arial"/>
        </w:rPr>
        <w:t xml:space="preserve">2.3. </w:t>
      </w:r>
      <w:r w:rsidR="007303D7" w:rsidRPr="00527B75">
        <w:rPr>
          <w:rFonts w:ascii="Arial" w:hAnsi="Arial" w:cs="Arial"/>
        </w:rPr>
        <w:t>Até o</w:t>
      </w:r>
      <w:r w:rsidRPr="00527B75">
        <w:rPr>
          <w:rFonts w:ascii="Arial" w:hAnsi="Arial" w:cs="Arial"/>
        </w:rPr>
        <w:t xml:space="preserve"> dia, horário e local designados para a sessão de julgamento da presente dispensa presencial, a </w:t>
      </w:r>
      <w:r w:rsidR="007303D7" w:rsidRPr="00527B75">
        <w:rPr>
          <w:rFonts w:ascii="Arial" w:hAnsi="Arial" w:cs="Arial"/>
        </w:rPr>
        <w:t xml:space="preserve">empresa interessada em participar do certame deverá entregar, no setor de licitações da Prefeitura de </w:t>
      </w:r>
      <w:r w:rsidR="003D5B67">
        <w:rPr>
          <w:rFonts w:ascii="Arial" w:hAnsi="Arial" w:cs="Arial"/>
        </w:rPr>
        <w:t>Mar de Espanha</w:t>
      </w:r>
      <w:r w:rsidR="007303D7" w:rsidRPr="00527B75">
        <w:rPr>
          <w:rFonts w:ascii="Arial" w:hAnsi="Arial" w:cs="Arial"/>
        </w:rPr>
        <w:t>, seus envelopes contendo separadamente a proposta de preços em um e os documentos de habilitação em outro.</w:t>
      </w:r>
    </w:p>
    <w:p w14:paraId="039756CA" w14:textId="5D6ED69C" w:rsidR="00F233E0" w:rsidRDefault="00191AB6" w:rsidP="007D35CA">
      <w:pPr>
        <w:widowControl/>
        <w:suppressAutoHyphens w:val="0"/>
        <w:spacing w:after="120"/>
        <w:jc w:val="both"/>
        <w:rPr>
          <w:rFonts w:ascii="Arial" w:hAnsi="Arial" w:cs="Arial"/>
        </w:rPr>
      </w:pPr>
      <w:r w:rsidRPr="00527B75">
        <w:rPr>
          <w:rFonts w:ascii="Arial" w:hAnsi="Arial" w:cs="Arial"/>
        </w:rPr>
        <w:t xml:space="preserve">2.3.1. O </w:t>
      </w:r>
      <w:r w:rsidRPr="00527B75">
        <w:rPr>
          <w:rFonts w:ascii="Arial" w:hAnsi="Arial" w:cs="Arial"/>
          <w:b/>
        </w:rPr>
        <w:t xml:space="preserve">envelope contendo a </w:t>
      </w:r>
      <w:r w:rsidRPr="00527B75">
        <w:rPr>
          <w:rFonts w:ascii="Arial" w:hAnsi="Arial" w:cs="Arial"/>
          <w:b/>
          <w:u w:val="single"/>
        </w:rPr>
        <w:t>proposta</w:t>
      </w:r>
      <w:r w:rsidRPr="00527B75">
        <w:rPr>
          <w:rFonts w:ascii="Arial" w:hAnsi="Arial" w:cs="Arial"/>
        </w:rPr>
        <w:t xml:space="preserve"> deverá conter as seguintes informações em sua parte externa:</w:t>
      </w:r>
    </w:p>
    <w:p w14:paraId="002C13CA" w14:textId="77777777" w:rsidR="00094F8B" w:rsidRDefault="00094F8B" w:rsidP="007D35CA">
      <w:pPr>
        <w:widowControl/>
        <w:suppressAutoHyphens w:val="0"/>
        <w:spacing w:after="120"/>
        <w:jc w:val="both"/>
        <w:rPr>
          <w:rFonts w:ascii="Arial" w:hAnsi="Arial" w:cs="Arial"/>
        </w:rPr>
      </w:pPr>
    </w:p>
    <w:p w14:paraId="515A7587"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PREFEITURA MUNICIPAL DE MAR DE ESPANHA- MG</w:t>
      </w:r>
    </w:p>
    <w:p w14:paraId="165BABC4"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01 – PROPOSTA</w:t>
      </w:r>
    </w:p>
    <w:p w14:paraId="55D92B02" w14:textId="19704A2C" w:rsidR="00CF4035" w:rsidRPr="00620DE6" w:rsidRDefault="00CF4035" w:rsidP="00CF4035">
      <w:pPr>
        <w:ind w:hanging="2"/>
        <w:jc w:val="both"/>
        <w:rPr>
          <w:rFonts w:ascii="Arial" w:eastAsia="Arial Narrow" w:hAnsi="Arial" w:cs="Arial"/>
          <w:b/>
          <w:color w:val="000000"/>
          <w:sz w:val="22"/>
          <w:szCs w:val="22"/>
        </w:rPr>
      </w:pPr>
      <w:r w:rsidRPr="00620DE6">
        <w:rPr>
          <w:rFonts w:ascii="Arial" w:eastAsia="Arial Narrow" w:hAnsi="Arial" w:cs="Arial"/>
          <w:b/>
          <w:color w:val="000000"/>
          <w:sz w:val="22"/>
          <w:szCs w:val="22"/>
        </w:rPr>
        <w:t xml:space="preserve">PROCESSO LICITATÓRIO Nº </w:t>
      </w:r>
      <w:r w:rsidR="00A274C9">
        <w:rPr>
          <w:rFonts w:ascii="Arial" w:eastAsia="Arial Narrow" w:hAnsi="Arial" w:cs="Arial"/>
          <w:b/>
          <w:color w:val="000000"/>
          <w:sz w:val="22"/>
          <w:szCs w:val="22"/>
        </w:rPr>
        <w:t>168/2024</w:t>
      </w:r>
    </w:p>
    <w:p w14:paraId="0753DD66" w14:textId="27F4ECC2" w:rsidR="00CF4035" w:rsidRPr="00DB0A90" w:rsidRDefault="00CF4035" w:rsidP="00CF4035">
      <w:pPr>
        <w:ind w:hanging="2"/>
        <w:jc w:val="both"/>
        <w:rPr>
          <w:rFonts w:ascii="Arial" w:eastAsia="Arial Narrow" w:hAnsi="Arial" w:cs="Arial"/>
          <w:b/>
          <w:color w:val="000000"/>
          <w:sz w:val="22"/>
          <w:szCs w:val="22"/>
        </w:rPr>
      </w:pPr>
      <w:r w:rsidRPr="00620DE6">
        <w:rPr>
          <w:rFonts w:ascii="Arial" w:eastAsia="Arial Narrow" w:hAnsi="Arial" w:cs="Arial"/>
          <w:b/>
          <w:color w:val="000000"/>
          <w:sz w:val="22"/>
          <w:szCs w:val="22"/>
        </w:rPr>
        <w:t xml:space="preserve">DISPENSA Nº </w:t>
      </w:r>
      <w:r w:rsidR="00905759">
        <w:rPr>
          <w:rFonts w:ascii="Arial" w:eastAsia="Arial Narrow" w:hAnsi="Arial" w:cs="Arial"/>
          <w:b/>
          <w:color w:val="000000"/>
          <w:sz w:val="22"/>
          <w:szCs w:val="22"/>
        </w:rPr>
        <w:t>077/2024</w:t>
      </w:r>
    </w:p>
    <w:p w14:paraId="37613439"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71D41F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2877FFEA"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1EA1786B" w14:textId="6C8E4B03" w:rsidR="00CF4035"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29E091DA" w14:textId="77777777" w:rsidR="009F4E0C" w:rsidRPr="00DB0A90" w:rsidRDefault="009F4E0C" w:rsidP="00CF4035">
      <w:pPr>
        <w:ind w:hanging="2"/>
        <w:jc w:val="both"/>
        <w:rPr>
          <w:rFonts w:ascii="Arial" w:eastAsia="Arial Narrow" w:hAnsi="Arial" w:cs="Arial"/>
          <w:b/>
          <w:color w:val="000000"/>
          <w:sz w:val="22"/>
          <w:szCs w:val="22"/>
        </w:rPr>
      </w:pPr>
    </w:p>
    <w:p w14:paraId="7F945EBB" w14:textId="4AE33134" w:rsidR="00191AB6" w:rsidRPr="00332653" w:rsidRDefault="00191AB6" w:rsidP="00191AB6">
      <w:pPr>
        <w:widowControl/>
        <w:suppressAutoHyphens w:val="0"/>
        <w:spacing w:after="120"/>
        <w:jc w:val="both"/>
        <w:rPr>
          <w:rFonts w:ascii="Arial" w:hAnsi="Arial" w:cs="Arial"/>
        </w:rPr>
      </w:pPr>
      <w:r w:rsidRPr="00332653">
        <w:rPr>
          <w:rFonts w:ascii="Arial" w:hAnsi="Arial" w:cs="Arial"/>
        </w:rPr>
        <w:t xml:space="preserve">2.3.2. O </w:t>
      </w:r>
      <w:r w:rsidRPr="00332653">
        <w:rPr>
          <w:rFonts w:ascii="Arial" w:hAnsi="Arial" w:cs="Arial"/>
          <w:b/>
        </w:rPr>
        <w:t xml:space="preserve">envelope contendo os </w:t>
      </w:r>
      <w:r w:rsidRPr="00332653">
        <w:rPr>
          <w:rFonts w:ascii="Arial" w:hAnsi="Arial" w:cs="Arial"/>
          <w:b/>
          <w:u w:val="single"/>
        </w:rPr>
        <w:t>documentos de habilitação</w:t>
      </w:r>
      <w:r w:rsidRPr="00332653">
        <w:rPr>
          <w:rFonts w:ascii="Arial" w:hAnsi="Arial" w:cs="Arial"/>
        </w:rPr>
        <w:t xml:space="preserve"> deverá conter as seguintes informações em sua parte externa:</w:t>
      </w:r>
    </w:p>
    <w:p w14:paraId="60C45E30"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lastRenderedPageBreak/>
        <w:t>PREFEITURA MUNICIPAL DE MAR DE ESPANHA- MG</w:t>
      </w:r>
    </w:p>
    <w:p w14:paraId="685E32B3" w14:textId="77777777" w:rsidR="00CF4035" w:rsidRPr="000551C6" w:rsidRDefault="00CF4035" w:rsidP="00CF4035">
      <w:pPr>
        <w:ind w:hanging="2"/>
        <w:jc w:val="both"/>
        <w:rPr>
          <w:rFonts w:ascii="Arial" w:eastAsia="Arial Narrow" w:hAnsi="Arial" w:cs="Arial"/>
          <w:b/>
          <w:color w:val="000000"/>
          <w:sz w:val="22"/>
          <w:szCs w:val="22"/>
        </w:rPr>
      </w:pPr>
      <w:r w:rsidRPr="000551C6">
        <w:rPr>
          <w:rFonts w:ascii="Arial" w:eastAsia="Arial Narrow" w:hAnsi="Arial" w:cs="Arial"/>
          <w:b/>
          <w:color w:val="000000"/>
          <w:sz w:val="22"/>
          <w:szCs w:val="22"/>
        </w:rPr>
        <w:t>ENVELOPE Nº 02- DOCUMENTOS DE HABILITAÇÃO</w:t>
      </w:r>
    </w:p>
    <w:p w14:paraId="00CBE003" w14:textId="6608C2C7" w:rsidR="00CF4035" w:rsidRPr="00620DE6" w:rsidRDefault="00CF4035" w:rsidP="00CF4035">
      <w:pPr>
        <w:ind w:hanging="2"/>
        <w:jc w:val="both"/>
        <w:rPr>
          <w:rFonts w:ascii="Arial" w:eastAsia="Arial Narrow" w:hAnsi="Arial" w:cs="Arial"/>
          <w:b/>
          <w:color w:val="000000"/>
          <w:sz w:val="22"/>
          <w:szCs w:val="22"/>
        </w:rPr>
      </w:pPr>
      <w:r w:rsidRPr="00620DE6">
        <w:rPr>
          <w:rFonts w:ascii="Arial" w:eastAsia="Arial Narrow" w:hAnsi="Arial" w:cs="Arial"/>
          <w:b/>
          <w:color w:val="000000"/>
          <w:sz w:val="22"/>
          <w:szCs w:val="22"/>
        </w:rPr>
        <w:t xml:space="preserve">PROCESSO LICITATÓRIO Nº </w:t>
      </w:r>
      <w:r w:rsidR="00A274C9">
        <w:rPr>
          <w:rFonts w:ascii="Arial" w:eastAsia="Arial Narrow" w:hAnsi="Arial" w:cs="Arial"/>
          <w:b/>
          <w:color w:val="000000"/>
          <w:sz w:val="22"/>
          <w:szCs w:val="22"/>
        </w:rPr>
        <w:t>168/2024</w:t>
      </w:r>
    </w:p>
    <w:p w14:paraId="285D848B" w14:textId="734D51FD" w:rsidR="00CF4035" w:rsidRPr="00DB0A90" w:rsidRDefault="00CF4035" w:rsidP="00CF4035">
      <w:pPr>
        <w:ind w:hanging="2"/>
        <w:jc w:val="both"/>
        <w:rPr>
          <w:rFonts w:ascii="Arial" w:eastAsia="Arial Narrow" w:hAnsi="Arial" w:cs="Arial"/>
          <w:b/>
          <w:color w:val="000000"/>
          <w:sz w:val="22"/>
          <w:szCs w:val="22"/>
        </w:rPr>
      </w:pPr>
      <w:r w:rsidRPr="00620DE6">
        <w:rPr>
          <w:rFonts w:ascii="Arial" w:eastAsia="Arial Narrow" w:hAnsi="Arial" w:cs="Arial"/>
          <w:b/>
          <w:color w:val="000000"/>
          <w:sz w:val="22"/>
          <w:szCs w:val="22"/>
        </w:rPr>
        <w:t xml:space="preserve">DISPENSA Nº </w:t>
      </w:r>
      <w:r w:rsidR="00905759">
        <w:rPr>
          <w:rFonts w:ascii="Arial" w:eastAsia="Arial Narrow" w:hAnsi="Arial" w:cs="Arial"/>
          <w:b/>
          <w:color w:val="000000"/>
          <w:sz w:val="22"/>
          <w:szCs w:val="22"/>
        </w:rPr>
        <w:t>077/2024</w:t>
      </w:r>
    </w:p>
    <w:p w14:paraId="26B29DD8"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RAZÃO SOCIAL DA LICITANTE:</w:t>
      </w:r>
    </w:p>
    <w:p w14:paraId="2D5E222D"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CNPJ DA LICITANTE:</w:t>
      </w:r>
    </w:p>
    <w:p w14:paraId="0F51EB1C"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E-MAIL:</w:t>
      </w:r>
    </w:p>
    <w:p w14:paraId="54B54954" w14:textId="77777777" w:rsidR="00CF4035" w:rsidRPr="00DB0A90" w:rsidRDefault="00CF4035" w:rsidP="00CF4035">
      <w:pPr>
        <w:ind w:hanging="2"/>
        <w:jc w:val="both"/>
        <w:rPr>
          <w:rFonts w:ascii="Arial" w:eastAsia="Arial Narrow" w:hAnsi="Arial" w:cs="Arial"/>
          <w:b/>
          <w:color w:val="000000"/>
          <w:sz w:val="22"/>
          <w:szCs w:val="22"/>
        </w:rPr>
      </w:pPr>
      <w:r w:rsidRPr="00DB0A90">
        <w:rPr>
          <w:rFonts w:ascii="Arial" w:eastAsia="Arial Narrow" w:hAnsi="Arial" w:cs="Arial"/>
          <w:b/>
          <w:color w:val="000000"/>
          <w:sz w:val="22"/>
          <w:szCs w:val="22"/>
        </w:rPr>
        <w:t>TELEFONE:</w:t>
      </w:r>
    </w:p>
    <w:p w14:paraId="4BCB4235" w14:textId="77777777" w:rsidR="00876192" w:rsidRDefault="00876192" w:rsidP="00876192">
      <w:pPr>
        <w:widowControl/>
        <w:suppressAutoHyphens w:val="0"/>
        <w:spacing w:before="120" w:after="120"/>
        <w:jc w:val="both"/>
        <w:rPr>
          <w:rFonts w:ascii="Arial" w:hAnsi="Arial" w:cs="Arial"/>
        </w:rPr>
      </w:pPr>
      <w:bookmarkStart w:id="8" w:name="_Toc104906820"/>
      <w:r w:rsidRPr="00527B75">
        <w:rPr>
          <w:rFonts w:ascii="Arial" w:hAnsi="Arial" w:cs="Arial"/>
        </w:rPr>
        <w:t>2.4. A empresa interessada em efetivar lances ou manifestar na sessão de julgamento deverá credenciar pessoa legalmente constituída para representá-la, apresentando na abertura da sessão seus atos de constituição e de representação, que confira ao seu representante presente competentes poderes para atuação.</w:t>
      </w:r>
    </w:p>
    <w:p w14:paraId="4FB7C4A5"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2.5- Para o CREDENCIAMENTO deverão ser apresentados os seguintes documentos:</w:t>
      </w:r>
    </w:p>
    <w:p w14:paraId="57FFBC2A"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2.5.1 - Tratando-se de representante sócio administrador:</w:t>
      </w:r>
    </w:p>
    <w:p w14:paraId="08E28961"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Cadastro Nacional de Pessoa Jurídica – CNPJ;</w:t>
      </w:r>
    </w:p>
    <w:p w14:paraId="75BCF3D9"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6CE3D313"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Documento de identificação com foto;</w:t>
      </w:r>
    </w:p>
    <w:p w14:paraId="7B257ADB"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2.5.2 - Tratando-se de representante procurador:</w:t>
      </w:r>
    </w:p>
    <w:p w14:paraId="67E7269B"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a)</w:t>
      </w:r>
      <w:r w:rsidRPr="006A6DE6">
        <w:rPr>
          <w:rFonts w:ascii="Arial" w:hAnsi="Arial" w:cs="Arial"/>
        </w:rPr>
        <w:tab/>
        <w:t>Procuração por instrumento público ou particular, da qual constem poderes específicos para formular lances, negociar preço, interpor recursos e desistir de sua interposição e praticar todos os demais atos pertinentes ao certame</w:t>
      </w:r>
      <w:r>
        <w:rPr>
          <w:rFonts w:ascii="Arial" w:hAnsi="Arial" w:cs="Arial"/>
        </w:rPr>
        <w:t xml:space="preserve"> conforme modelo </w:t>
      </w:r>
      <w:r w:rsidRPr="009600A8">
        <w:rPr>
          <w:rFonts w:ascii="Arial" w:hAnsi="Arial" w:cs="Arial"/>
        </w:rPr>
        <w:t>Anexo VII.</w:t>
      </w:r>
      <w:r>
        <w:rPr>
          <w:rFonts w:ascii="Arial" w:hAnsi="Arial" w:cs="Arial"/>
        </w:rPr>
        <w:t xml:space="preserve"> </w:t>
      </w:r>
    </w:p>
    <w:p w14:paraId="29C0FCAD"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b)</w:t>
      </w:r>
      <w:r w:rsidRPr="006A6DE6">
        <w:rPr>
          <w:rFonts w:ascii="Arial" w:hAnsi="Arial" w:cs="Arial"/>
        </w:rPr>
        <w:tab/>
        <w:t>Documento de identificação com foto.</w:t>
      </w:r>
    </w:p>
    <w:p w14:paraId="6BAA2FB1"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c)</w:t>
      </w:r>
      <w:r w:rsidRPr="006A6DE6">
        <w:rPr>
          <w:rFonts w:ascii="Arial" w:hAnsi="Arial" w:cs="Arial"/>
        </w:rPr>
        <w:tab/>
        <w:t>Cadastro Nacional de Pessoa Jurídica – CNPJ;</w:t>
      </w:r>
    </w:p>
    <w:p w14:paraId="7AF49800"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d)</w:t>
      </w:r>
      <w:r w:rsidRPr="006A6DE6">
        <w:rPr>
          <w:rFonts w:ascii="Arial" w:hAnsi="Arial" w:cs="Arial"/>
        </w:rPr>
        <w:tab/>
        <w:t>Estatuto social, contrato social, registro comercial ou outro instrumento de constituição, registrado na Junta Comercial, no qual estejam expressos seus poderes para exercer direitos e assumir obrigações em decorrência de tal investidura;</w:t>
      </w:r>
    </w:p>
    <w:p w14:paraId="14783E33" w14:textId="77777777" w:rsidR="00876192" w:rsidRPr="006A6DE6" w:rsidRDefault="00876192" w:rsidP="00876192">
      <w:pPr>
        <w:widowControl/>
        <w:suppressAutoHyphens w:val="0"/>
        <w:spacing w:before="120" w:after="120"/>
        <w:jc w:val="both"/>
        <w:rPr>
          <w:rFonts w:ascii="Arial" w:hAnsi="Arial" w:cs="Arial"/>
        </w:rPr>
      </w:pPr>
      <w:r w:rsidRPr="006A6DE6">
        <w:rPr>
          <w:rFonts w:ascii="Arial" w:hAnsi="Arial" w:cs="Arial"/>
        </w:rPr>
        <w:t>2.6 - Será admitido apenas 01 (um) representante para cada licitante credenciada, sendo que cada um deles poderá representar apenas uma credenciada.</w:t>
      </w:r>
    </w:p>
    <w:p w14:paraId="63F6EA4A" w14:textId="77777777" w:rsidR="00876192" w:rsidRPr="00527B75" w:rsidRDefault="00876192" w:rsidP="00876192">
      <w:pPr>
        <w:widowControl/>
        <w:suppressAutoHyphens w:val="0"/>
        <w:spacing w:before="120" w:after="120"/>
        <w:jc w:val="both"/>
        <w:rPr>
          <w:rFonts w:ascii="Arial" w:hAnsi="Arial" w:cs="Arial"/>
        </w:rPr>
      </w:pPr>
      <w:r>
        <w:rPr>
          <w:rFonts w:ascii="Arial" w:hAnsi="Arial" w:cs="Arial"/>
        </w:rPr>
        <w:t>2.7</w:t>
      </w:r>
      <w:r w:rsidRPr="006A6DE6">
        <w:rPr>
          <w:rFonts w:ascii="Arial" w:hAnsi="Arial" w:cs="Arial"/>
        </w:rPr>
        <w:t>- Na ausência do credenciamento, o proponente ficará sem representante perante a Agente de Contratação, não podendo fazer consignar em ata suas observações, rubricar documentos</w:t>
      </w:r>
      <w:r w:rsidRPr="006A6DE6">
        <w:rPr>
          <w:rFonts w:ascii="Arial" w:eastAsia="Arial Narrow" w:hAnsi="Arial" w:cs="Arial"/>
          <w:color w:val="000000"/>
        </w:rPr>
        <w:t>, ofertar lances, bem como praticar os demais atos de um mandatário.</w:t>
      </w:r>
    </w:p>
    <w:p w14:paraId="381CC15E" w14:textId="4232F696" w:rsidR="00D6155F" w:rsidRPr="00527B75" w:rsidRDefault="00D6155F"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TERCEIRA</w:t>
      </w:r>
    </w:p>
    <w:p w14:paraId="368F7E7D" w14:textId="77777777" w:rsidR="00FD743F"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INGRESSO NA DISPENSA </w:t>
      </w:r>
      <w:r w:rsidR="009518EF" w:rsidRPr="00527B75">
        <w:rPr>
          <w:rFonts w:ascii="Arial" w:hAnsi="Arial" w:cs="Arial"/>
          <w:b/>
          <w:color w:val="auto"/>
          <w:sz w:val="24"/>
          <w:szCs w:val="24"/>
        </w:rPr>
        <w:t>PRESENCIAL</w:t>
      </w:r>
      <w:r w:rsidRPr="00527B75">
        <w:rPr>
          <w:rFonts w:ascii="Arial" w:hAnsi="Arial" w:cs="Arial"/>
          <w:b/>
          <w:color w:val="auto"/>
          <w:sz w:val="24"/>
          <w:szCs w:val="24"/>
        </w:rPr>
        <w:t xml:space="preserve"> E</w:t>
      </w:r>
    </w:p>
    <w:p w14:paraId="168D1487" w14:textId="0D935C97" w:rsidR="000331F0" w:rsidRDefault="000331F0" w:rsidP="003A3DCD">
      <w:pPr>
        <w:pStyle w:val="Ttulo1"/>
        <w:spacing w:before="0"/>
        <w:jc w:val="center"/>
        <w:rPr>
          <w:rFonts w:ascii="Arial" w:hAnsi="Arial" w:cs="Arial"/>
          <w:b/>
          <w:color w:val="auto"/>
          <w:sz w:val="24"/>
          <w:szCs w:val="24"/>
        </w:rPr>
      </w:pPr>
      <w:r w:rsidRPr="00527B75">
        <w:rPr>
          <w:rFonts w:ascii="Arial" w:hAnsi="Arial" w:cs="Arial"/>
          <w:b/>
          <w:color w:val="auto"/>
          <w:sz w:val="24"/>
          <w:szCs w:val="24"/>
        </w:rPr>
        <w:t xml:space="preserve"> CADASTRAMENTO DA PROPOSTA INICIAL</w:t>
      </w:r>
      <w:bookmarkEnd w:id="8"/>
    </w:p>
    <w:p w14:paraId="6953BA09" w14:textId="77777777" w:rsidR="00ED3B1D" w:rsidRPr="00ED3B1D" w:rsidRDefault="00ED3B1D" w:rsidP="00ED3B1D">
      <w:pPr>
        <w:rPr>
          <w:lang w:eastAsia="pt-BR" w:bidi="ar-SA"/>
        </w:rPr>
      </w:pPr>
    </w:p>
    <w:p w14:paraId="3D594DDE" w14:textId="0A50FDF1" w:rsidR="000331F0" w:rsidRPr="00527B75" w:rsidRDefault="00D6155F" w:rsidP="007D35CA">
      <w:pPr>
        <w:widowControl/>
        <w:suppressAutoHyphens w:val="0"/>
        <w:autoSpaceDE w:val="0"/>
        <w:snapToGrid w:val="0"/>
        <w:spacing w:after="120"/>
        <w:jc w:val="both"/>
        <w:rPr>
          <w:rFonts w:ascii="Arial" w:hAnsi="Arial" w:cs="Arial"/>
        </w:rPr>
      </w:pPr>
      <w:r w:rsidRPr="00527B75">
        <w:rPr>
          <w:rFonts w:ascii="Arial" w:hAnsi="Arial" w:cs="Arial"/>
          <w:color w:val="000000" w:themeColor="text1"/>
        </w:rPr>
        <w:t xml:space="preserve">3.1. </w:t>
      </w:r>
      <w:r w:rsidR="000331F0" w:rsidRPr="00527B75">
        <w:rPr>
          <w:rFonts w:ascii="Arial" w:hAnsi="Arial" w:cs="Arial"/>
          <w:color w:val="000000" w:themeColor="text1"/>
        </w:rPr>
        <w:t xml:space="preserve">O ingresso do fornecedor na disputa da dispensa </w:t>
      </w:r>
      <w:r w:rsidR="009518EF" w:rsidRPr="00527B75">
        <w:rPr>
          <w:rFonts w:ascii="Arial" w:hAnsi="Arial" w:cs="Arial"/>
          <w:color w:val="000000" w:themeColor="text1"/>
        </w:rPr>
        <w:t>presencial</w:t>
      </w:r>
      <w:r w:rsidR="000331F0" w:rsidRPr="00527B75">
        <w:rPr>
          <w:rFonts w:ascii="Arial" w:hAnsi="Arial" w:cs="Arial"/>
          <w:color w:val="000000" w:themeColor="text1"/>
        </w:rPr>
        <w:t xml:space="preserve"> se dará com o cadastramento de sua proposta inicial, na forma deste item.</w:t>
      </w:r>
    </w:p>
    <w:p w14:paraId="260D1AC9" w14:textId="7E48DA43"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3.2. </w:t>
      </w:r>
      <w:r w:rsidR="000331F0" w:rsidRPr="00527B75">
        <w:rPr>
          <w:rFonts w:ascii="Arial" w:hAnsi="Arial" w:cs="Arial"/>
          <w:color w:val="000000" w:themeColor="text1"/>
        </w:rPr>
        <w:t xml:space="preserve">O fornecedor interessado, após a divulgação do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w:t>
      </w:r>
      <w:r w:rsidR="00D47E01" w:rsidRPr="00527B75">
        <w:rPr>
          <w:rFonts w:ascii="Arial" w:hAnsi="Arial" w:cs="Arial"/>
          <w:color w:val="000000" w:themeColor="text1"/>
        </w:rPr>
        <w:t>entregará</w:t>
      </w:r>
      <w:r w:rsidR="000331F0" w:rsidRPr="00527B75">
        <w:rPr>
          <w:rFonts w:ascii="Arial" w:hAnsi="Arial" w:cs="Arial"/>
          <w:color w:val="000000" w:themeColor="text1"/>
        </w:rPr>
        <w:t xml:space="preserve"> exclusivamente</w:t>
      </w:r>
      <w:r w:rsidR="00D47E01" w:rsidRPr="00527B75">
        <w:rPr>
          <w:rFonts w:ascii="Arial" w:hAnsi="Arial" w:cs="Arial"/>
          <w:color w:val="000000" w:themeColor="text1"/>
        </w:rPr>
        <w:t xml:space="preserve">, na Sala de Licitações da Prefeitura, estabelecida na Praça </w:t>
      </w:r>
      <w:r w:rsidR="00FD743F">
        <w:rPr>
          <w:rFonts w:ascii="Arial" w:hAnsi="Arial" w:cs="Arial"/>
          <w:color w:val="000000" w:themeColor="text1"/>
        </w:rPr>
        <w:lastRenderedPageBreak/>
        <w:t xml:space="preserve">Barão de </w:t>
      </w:r>
      <w:proofErr w:type="spellStart"/>
      <w:r w:rsidR="00FD743F">
        <w:rPr>
          <w:rFonts w:ascii="Arial" w:hAnsi="Arial" w:cs="Arial"/>
          <w:color w:val="000000" w:themeColor="text1"/>
        </w:rPr>
        <w:t>Ayruoca</w:t>
      </w:r>
      <w:proofErr w:type="spellEnd"/>
      <w:r w:rsidR="00FD743F">
        <w:rPr>
          <w:rFonts w:ascii="Arial" w:hAnsi="Arial" w:cs="Arial"/>
          <w:color w:val="000000" w:themeColor="text1"/>
        </w:rPr>
        <w:t>, n° 53</w:t>
      </w:r>
      <w:r w:rsidR="00630DF9">
        <w:rPr>
          <w:rFonts w:ascii="Arial" w:hAnsi="Arial" w:cs="Arial"/>
          <w:color w:val="000000" w:themeColor="text1"/>
        </w:rPr>
        <w:t>,</w:t>
      </w:r>
      <w:r w:rsidR="00FD743F">
        <w:rPr>
          <w:rFonts w:ascii="Arial" w:hAnsi="Arial" w:cs="Arial"/>
          <w:color w:val="000000" w:themeColor="text1"/>
        </w:rPr>
        <w:t xml:space="preserve"> no centro da cidade de Mar de Espanha/</w:t>
      </w:r>
      <w:r w:rsidR="00D47E01" w:rsidRPr="00527B75">
        <w:rPr>
          <w:rFonts w:ascii="Arial" w:hAnsi="Arial" w:cs="Arial"/>
          <w:color w:val="000000" w:themeColor="text1"/>
        </w:rPr>
        <w:t>MG, até a data e o horário estabelecidos para abertura do procedimento</w:t>
      </w:r>
      <w:r w:rsidR="009518EF" w:rsidRPr="00527B75">
        <w:rPr>
          <w:rFonts w:ascii="Arial" w:hAnsi="Arial" w:cs="Arial"/>
          <w:color w:val="000000" w:themeColor="text1"/>
        </w:rPr>
        <w:t>,</w:t>
      </w:r>
      <w:r w:rsidR="000331F0" w:rsidRPr="00527B75">
        <w:rPr>
          <w:rFonts w:ascii="Arial" w:hAnsi="Arial" w:cs="Arial"/>
          <w:color w:val="000000" w:themeColor="text1"/>
        </w:rPr>
        <w:t xml:space="preserve"> a proposta com a descrição do objeto ofertado e o preço.</w:t>
      </w:r>
    </w:p>
    <w:p w14:paraId="5FC96264" w14:textId="4FB250EF"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3.2.1. </w:t>
      </w:r>
      <w:r w:rsidR="000331F0" w:rsidRPr="00527B75">
        <w:rPr>
          <w:rFonts w:ascii="Arial" w:hAnsi="Arial" w:cs="Arial"/>
        </w:rPr>
        <w:t>A proposta também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BD07A35" w14:textId="3A9DB138"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3.3. </w:t>
      </w:r>
      <w:r w:rsidR="000331F0" w:rsidRPr="00527B75">
        <w:rPr>
          <w:rFonts w:ascii="Arial" w:hAnsi="Arial" w:cs="Arial"/>
        </w:rPr>
        <w:t xml:space="preserve">Todas as especificações do </w:t>
      </w:r>
      <w:r w:rsidR="000331F0" w:rsidRPr="00527B75">
        <w:rPr>
          <w:rFonts w:ascii="Arial" w:hAnsi="Arial" w:cs="Arial"/>
          <w:color w:val="000000" w:themeColor="text1"/>
        </w:rPr>
        <w:t>objeto</w:t>
      </w:r>
      <w:r w:rsidR="000331F0" w:rsidRPr="00527B75">
        <w:rPr>
          <w:rFonts w:ascii="Arial" w:hAnsi="Arial" w:cs="Arial"/>
        </w:rPr>
        <w:t xml:space="preserve"> contidas na proposta, em especial o preço, vinculam a Contratada.</w:t>
      </w:r>
    </w:p>
    <w:p w14:paraId="17ED21F7" w14:textId="478A225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 </w:t>
      </w:r>
      <w:r w:rsidR="000331F0" w:rsidRPr="00527B75">
        <w:rPr>
          <w:rFonts w:ascii="Arial" w:hAnsi="Arial" w:cs="Arial"/>
        </w:rPr>
        <w:t>Nos valores propostos estarão inclusos todos os custos operacionais, encargos previdenciários, trabalhistas, tributários, comerciais e quaisquer outros que incidam direta ou indiretamente na prestação dos serviços;</w:t>
      </w:r>
    </w:p>
    <w:p w14:paraId="7F3CCAFB" w14:textId="22D85580"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3.4.1. </w:t>
      </w:r>
      <w:r w:rsidR="000331F0" w:rsidRPr="00527B75">
        <w:rPr>
          <w:rFonts w:ascii="Arial" w:hAnsi="Arial" w:cs="Arial"/>
        </w:rPr>
        <w:t>Os preços ofertados, tanto na proposta inicial, quanto na etapa de lances, serão de exclusiva responsabilidade do fornecedor, não lhe assistindo o direito de pleitear qualquer alteração, sob alegação de erro, omissão ou qualquer outro pretexto.</w:t>
      </w:r>
    </w:p>
    <w:p w14:paraId="5A43FF9C" w14:textId="37E140F1"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3.5. </w:t>
      </w:r>
      <w:r w:rsidR="000331F0" w:rsidRPr="00527B75">
        <w:rPr>
          <w:rFonts w:ascii="Arial" w:hAnsi="Arial" w:cs="Arial"/>
        </w:rPr>
        <w:t xml:space="preserve">Se o regime tributário da empresa implicar o recolhimento de tributos em percentuais variáveis, a cotação adequada será a que corresponde à média dos efetivos recolhimentos da empresa nos últimos </w:t>
      </w:r>
      <w:r w:rsidRPr="00527B75">
        <w:rPr>
          <w:rFonts w:ascii="Arial" w:hAnsi="Arial" w:cs="Arial"/>
        </w:rPr>
        <w:t>12</w:t>
      </w:r>
      <w:r w:rsidR="000F5E52" w:rsidRPr="00527B75">
        <w:rPr>
          <w:rFonts w:ascii="Arial" w:hAnsi="Arial" w:cs="Arial"/>
        </w:rPr>
        <w:t xml:space="preserve"> </w:t>
      </w:r>
      <w:r w:rsidRPr="00527B75">
        <w:rPr>
          <w:rFonts w:ascii="Arial" w:hAnsi="Arial" w:cs="Arial"/>
        </w:rPr>
        <w:t>(</w:t>
      </w:r>
      <w:r w:rsidR="000331F0" w:rsidRPr="00527B75">
        <w:rPr>
          <w:rFonts w:ascii="Arial" w:hAnsi="Arial" w:cs="Arial"/>
        </w:rPr>
        <w:t>doze</w:t>
      </w:r>
      <w:r w:rsidRPr="00527B75">
        <w:rPr>
          <w:rFonts w:ascii="Arial" w:hAnsi="Arial" w:cs="Arial"/>
        </w:rPr>
        <w:t>)</w:t>
      </w:r>
      <w:r w:rsidR="000331F0" w:rsidRPr="00527B75">
        <w:rPr>
          <w:rFonts w:ascii="Arial" w:hAnsi="Arial" w:cs="Arial"/>
        </w:rPr>
        <w:t xml:space="preserve"> meses. </w:t>
      </w:r>
    </w:p>
    <w:p w14:paraId="7DB1EA65" w14:textId="70358373"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3.6. </w:t>
      </w:r>
      <w:r w:rsidR="000331F0" w:rsidRPr="00527B75">
        <w:rPr>
          <w:rFonts w:ascii="Arial" w:hAnsi="Arial" w:cs="Arial"/>
        </w:rPr>
        <w:t>Independentemente do percentual de tributo inserido na planilha, no pagamento serão retidos na fonte os percentuais estabelecidos na legislação vigente.</w:t>
      </w:r>
    </w:p>
    <w:p w14:paraId="2D7A2605" w14:textId="4BC34505" w:rsidR="000331F0" w:rsidRPr="00527B75" w:rsidRDefault="00D6155F" w:rsidP="007D35CA">
      <w:pPr>
        <w:widowControl/>
        <w:suppressAutoHyphens w:val="0"/>
        <w:spacing w:after="120"/>
        <w:jc w:val="both"/>
        <w:rPr>
          <w:rFonts w:ascii="Arial" w:hAnsi="Arial" w:cs="Arial"/>
        </w:rPr>
      </w:pPr>
      <w:r w:rsidRPr="00527B75">
        <w:rPr>
          <w:rFonts w:ascii="Arial" w:hAnsi="Arial" w:cs="Arial"/>
        </w:rPr>
        <w:t xml:space="preserve">3.7. </w:t>
      </w:r>
      <w:r w:rsidR="000331F0" w:rsidRPr="00527B75">
        <w:rPr>
          <w:rFonts w:ascii="Arial" w:hAnsi="Arial" w:cs="Arial"/>
        </w:rP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14:paraId="42115513" w14:textId="2755209E"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rPr>
        <w:t xml:space="preserve">3.8. </w:t>
      </w:r>
      <w:r w:rsidR="000331F0" w:rsidRPr="00527B75">
        <w:rPr>
          <w:rFonts w:ascii="Arial" w:hAnsi="Arial" w:cs="Arial"/>
        </w:rPr>
        <w:t xml:space="preserve">Uma vez enviada a proposta, os fornecedores </w:t>
      </w:r>
      <w:r w:rsidR="000331F0" w:rsidRPr="00527B75">
        <w:rPr>
          <w:rFonts w:ascii="Arial" w:hAnsi="Arial" w:cs="Arial"/>
          <w:b/>
          <w:bCs/>
        </w:rPr>
        <w:t>NÃO</w:t>
      </w:r>
      <w:r w:rsidR="000331F0" w:rsidRPr="00527B75">
        <w:rPr>
          <w:rFonts w:ascii="Arial" w:hAnsi="Arial" w:cs="Arial"/>
        </w:rPr>
        <w:t xml:space="preserve"> poderão retirá-la, substituí-la ou modificá-la</w:t>
      </w:r>
      <w:r w:rsidR="000331F0" w:rsidRPr="00527B75">
        <w:rPr>
          <w:rFonts w:ascii="Arial" w:hAnsi="Arial" w:cs="Arial"/>
          <w:color w:val="000000"/>
        </w:rPr>
        <w:t>;</w:t>
      </w:r>
    </w:p>
    <w:p w14:paraId="2DF989C7" w14:textId="31D64805"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3.9. </w:t>
      </w:r>
      <w:r w:rsidR="009518EF" w:rsidRPr="00527B75">
        <w:rPr>
          <w:rFonts w:ascii="Arial" w:hAnsi="Arial" w:cs="Arial"/>
          <w:color w:val="000000"/>
        </w:rPr>
        <w:t>Os proponentes deverão prestar as seguintes informações em suas propostas:</w:t>
      </w:r>
      <w:r w:rsidR="000331F0" w:rsidRPr="00527B75">
        <w:rPr>
          <w:rFonts w:ascii="Arial" w:eastAsia="Zurich BT" w:hAnsi="Arial" w:cs="Arial"/>
          <w:color w:val="000000"/>
        </w:rPr>
        <w:t xml:space="preserve"> </w:t>
      </w:r>
    </w:p>
    <w:p w14:paraId="592762E5" w14:textId="77777777" w:rsidR="000331F0" w:rsidRPr="00527B75" w:rsidRDefault="000331F0">
      <w:pPr>
        <w:pStyle w:val="PargrafodaLista"/>
        <w:widowControl/>
        <w:numPr>
          <w:ilvl w:val="0"/>
          <w:numId w:val="1"/>
        </w:numPr>
        <w:suppressAutoHyphens w:val="0"/>
        <w:autoSpaceDE w:val="0"/>
        <w:snapToGrid w:val="0"/>
        <w:spacing w:after="120"/>
        <w:contextualSpacing w:val="0"/>
        <w:jc w:val="both"/>
        <w:rPr>
          <w:rFonts w:ascii="Arial" w:hAnsi="Arial" w:cs="Arial"/>
          <w:bCs/>
          <w:vanish/>
          <w:color w:val="000000"/>
          <w:szCs w:val="24"/>
        </w:rPr>
      </w:pPr>
    </w:p>
    <w:p w14:paraId="5709CF98"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2E6DE358"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48B77ABD" w14:textId="77777777" w:rsidR="000331F0" w:rsidRPr="00527B75" w:rsidRDefault="000331F0">
      <w:pPr>
        <w:pStyle w:val="PargrafodaLista"/>
        <w:widowControl/>
        <w:numPr>
          <w:ilvl w:val="1"/>
          <w:numId w:val="1"/>
        </w:numPr>
        <w:suppressAutoHyphens w:val="0"/>
        <w:autoSpaceDE w:val="0"/>
        <w:snapToGrid w:val="0"/>
        <w:spacing w:after="120"/>
        <w:contextualSpacing w:val="0"/>
        <w:jc w:val="both"/>
        <w:rPr>
          <w:rFonts w:ascii="Arial" w:hAnsi="Arial" w:cs="Arial"/>
          <w:bCs/>
          <w:vanish/>
          <w:color w:val="000000"/>
          <w:szCs w:val="24"/>
        </w:rPr>
      </w:pPr>
    </w:p>
    <w:p w14:paraId="41EC8159" w14:textId="3F53B035" w:rsidR="000331F0" w:rsidRPr="00527B75" w:rsidRDefault="00D6155F" w:rsidP="007D35CA">
      <w:pPr>
        <w:widowControl/>
        <w:suppressAutoHyphens w:val="0"/>
        <w:autoSpaceDE w:val="0"/>
        <w:snapToGrid w:val="0"/>
        <w:spacing w:after="120"/>
        <w:jc w:val="both"/>
        <w:rPr>
          <w:rFonts w:ascii="Arial" w:hAnsi="Arial" w:cs="Arial"/>
          <w:color w:val="000000" w:themeColor="text1"/>
        </w:rPr>
      </w:pPr>
      <w:r w:rsidRPr="00527B75">
        <w:rPr>
          <w:rFonts w:ascii="Arial" w:hAnsi="Arial" w:cs="Arial"/>
          <w:color w:val="000000" w:themeColor="text1"/>
        </w:rPr>
        <w:t xml:space="preserve">a) </w:t>
      </w:r>
      <w:r w:rsidR="000331F0" w:rsidRPr="00527B75">
        <w:rPr>
          <w:rFonts w:ascii="Arial" w:hAnsi="Arial" w:cs="Arial"/>
          <w:color w:val="000000" w:themeColor="text1"/>
        </w:rPr>
        <w:t>que inexistem fatos impeditivos para sua habilitação no certame, ciente da obrigatoriedade de declarar ocorrências posteriores;</w:t>
      </w:r>
    </w:p>
    <w:p w14:paraId="292B0142" w14:textId="1DCD1569"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b) </w:t>
      </w:r>
      <w:r w:rsidR="000331F0" w:rsidRPr="00527B75">
        <w:rPr>
          <w:rFonts w:ascii="Arial" w:hAnsi="Arial" w:cs="Arial"/>
          <w:color w:val="000000" w:themeColor="text1"/>
        </w:rPr>
        <w:t xml:space="preserve">que </w:t>
      </w:r>
      <w:r w:rsidR="000331F0" w:rsidRPr="00527B75">
        <w:rPr>
          <w:rFonts w:ascii="Arial" w:hAnsi="Arial" w:cs="Arial"/>
          <w:color w:val="000000"/>
        </w:rPr>
        <w:t>cumpre</w:t>
      </w:r>
      <w:r w:rsidR="000331F0" w:rsidRPr="00527B75">
        <w:rPr>
          <w:rFonts w:ascii="Arial" w:hAnsi="Arial" w:cs="Arial"/>
          <w:color w:val="000000" w:themeColor="text1"/>
        </w:rPr>
        <w:t xml:space="preserve"> os requisitos estabelecidos no artigo 3° da Lei Complementar nº 123, de 2006, estando apto a usufruir do tratamento favorecido estabelecido em seus </w:t>
      </w:r>
      <w:proofErr w:type="spellStart"/>
      <w:r w:rsidR="000331F0" w:rsidRPr="00527B75">
        <w:rPr>
          <w:rFonts w:ascii="Arial" w:hAnsi="Arial" w:cs="Arial"/>
          <w:color w:val="000000" w:themeColor="text1"/>
        </w:rPr>
        <w:t>arts</w:t>
      </w:r>
      <w:proofErr w:type="spellEnd"/>
      <w:r w:rsidR="000331F0" w:rsidRPr="00527B75">
        <w:rPr>
          <w:rFonts w:ascii="Arial" w:hAnsi="Arial" w:cs="Arial"/>
          <w:color w:val="000000" w:themeColor="text1"/>
        </w:rPr>
        <w:t>. 42 a 49.</w:t>
      </w:r>
    </w:p>
    <w:p w14:paraId="71DC1737" w14:textId="1FB78594"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c) </w:t>
      </w:r>
      <w:r w:rsidR="000331F0" w:rsidRPr="00527B75">
        <w:rPr>
          <w:rFonts w:ascii="Arial" w:hAnsi="Arial" w:cs="Arial"/>
          <w:color w:val="000000" w:themeColor="text1"/>
        </w:rPr>
        <w:t xml:space="preserve">que está ciente e concorda com as condições contidas no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seus anexos;</w:t>
      </w:r>
    </w:p>
    <w:p w14:paraId="23739BCF" w14:textId="089C6A83"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d) </w:t>
      </w:r>
      <w:r w:rsidR="000331F0" w:rsidRPr="00527B75">
        <w:rPr>
          <w:rFonts w:ascii="Arial" w:hAnsi="Arial" w:cs="Arial"/>
          <w:color w:val="000000" w:themeColor="text1"/>
        </w:rPr>
        <w:t>que assume a responsabilidade pelas transações que forem efetuadas, assumindo como firmes e verdadeiras;</w:t>
      </w:r>
    </w:p>
    <w:p w14:paraId="252D0D5F" w14:textId="7DA978ED" w:rsidR="000331F0" w:rsidRPr="00527B75"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e) </w:t>
      </w:r>
      <w:r w:rsidR="000331F0" w:rsidRPr="00527B75">
        <w:rPr>
          <w:rFonts w:ascii="Arial" w:hAnsi="Arial" w:cs="Arial"/>
          <w:color w:val="000000" w:themeColor="text1"/>
        </w:rPr>
        <w:t>que cumpre as exigências de reserva de cargos para pessoa com deficiência e para reabilitado da Previdência Social, de que trata o art. 93 da Lei nº 8.213/91</w:t>
      </w:r>
      <w:r w:rsidR="009518EF" w:rsidRPr="00527B75">
        <w:rPr>
          <w:rFonts w:ascii="Arial" w:hAnsi="Arial" w:cs="Arial"/>
          <w:color w:val="000000" w:themeColor="text1"/>
        </w:rPr>
        <w:t>;</w:t>
      </w:r>
    </w:p>
    <w:p w14:paraId="4C66BFB1" w14:textId="182E650B" w:rsidR="000331F0" w:rsidRDefault="00D6155F"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lastRenderedPageBreak/>
        <w:t xml:space="preserve">f) </w:t>
      </w:r>
      <w:r w:rsidR="000331F0" w:rsidRPr="00527B75">
        <w:rPr>
          <w:rFonts w:ascii="Arial" w:hAnsi="Arial" w:cs="Arial"/>
          <w:color w:val="000000" w:themeColor="text1"/>
        </w:rPr>
        <w:t>que não emprega menor de 18 anos em trabalho noturno, perigoso ou insalubre e não emprega menor de 16 anos, salvo menor, a partir de 14 anos, na condição de aprendiz, nos termos do artigo 7°, XXXIII, da Constituição</w:t>
      </w:r>
      <w:r w:rsidR="009518EF" w:rsidRPr="00527B75">
        <w:rPr>
          <w:rFonts w:ascii="Arial" w:hAnsi="Arial" w:cs="Arial"/>
          <w:color w:val="000000" w:themeColor="text1"/>
        </w:rPr>
        <w:t>.</w:t>
      </w:r>
    </w:p>
    <w:p w14:paraId="46E70347" w14:textId="77777777" w:rsidR="00F26038" w:rsidRPr="00527B75" w:rsidRDefault="00F26038" w:rsidP="007D35CA">
      <w:pPr>
        <w:widowControl/>
        <w:suppressAutoHyphens w:val="0"/>
        <w:spacing w:after="120"/>
        <w:jc w:val="both"/>
        <w:rPr>
          <w:rFonts w:ascii="Arial" w:hAnsi="Arial" w:cs="Arial"/>
          <w:color w:val="000000" w:themeColor="text1"/>
        </w:rPr>
      </w:pPr>
    </w:p>
    <w:p w14:paraId="4DAEA7FE" w14:textId="406FA872" w:rsidR="00D6155F" w:rsidRPr="00527B75" w:rsidRDefault="00D6155F" w:rsidP="00080FA3">
      <w:pPr>
        <w:pStyle w:val="Ttulo1"/>
        <w:spacing w:before="0"/>
        <w:jc w:val="center"/>
        <w:rPr>
          <w:rFonts w:ascii="Arial" w:hAnsi="Arial" w:cs="Arial"/>
          <w:b/>
          <w:color w:val="auto"/>
          <w:sz w:val="24"/>
          <w:szCs w:val="24"/>
        </w:rPr>
      </w:pPr>
      <w:bookmarkStart w:id="9" w:name="_Toc104906821"/>
      <w:r w:rsidRPr="00527B75">
        <w:rPr>
          <w:rFonts w:ascii="Arial" w:hAnsi="Arial" w:cs="Arial"/>
          <w:b/>
          <w:color w:val="auto"/>
          <w:sz w:val="24"/>
          <w:szCs w:val="24"/>
        </w:rPr>
        <w:t>CLÁUSULA QUARTA</w:t>
      </w:r>
    </w:p>
    <w:p w14:paraId="2792A8BC" w14:textId="35FFDC30" w:rsidR="000331F0" w:rsidRDefault="000331F0" w:rsidP="00080FA3">
      <w:pPr>
        <w:pStyle w:val="Ttulo1"/>
        <w:spacing w:before="0" w:after="120"/>
        <w:jc w:val="center"/>
        <w:rPr>
          <w:rFonts w:ascii="Arial" w:hAnsi="Arial" w:cs="Arial"/>
          <w:b/>
          <w:color w:val="auto"/>
          <w:sz w:val="24"/>
          <w:szCs w:val="24"/>
        </w:rPr>
      </w:pPr>
      <w:r w:rsidRPr="00620DE6">
        <w:rPr>
          <w:rFonts w:ascii="Arial" w:hAnsi="Arial" w:cs="Arial"/>
          <w:b/>
          <w:color w:val="auto"/>
          <w:sz w:val="24"/>
          <w:szCs w:val="24"/>
        </w:rPr>
        <w:t>FASE DE LANCES</w:t>
      </w:r>
      <w:bookmarkEnd w:id="9"/>
    </w:p>
    <w:p w14:paraId="33AEF2EF" w14:textId="77777777" w:rsidR="00094F8B" w:rsidRPr="00094F8B" w:rsidRDefault="00094F8B" w:rsidP="00094F8B">
      <w:pPr>
        <w:rPr>
          <w:lang w:eastAsia="pt-BR" w:bidi="ar-SA"/>
        </w:rPr>
      </w:pPr>
    </w:p>
    <w:p w14:paraId="405FEA2C" w14:textId="20A72653" w:rsidR="000331F0" w:rsidRPr="00527B75" w:rsidRDefault="00D6155F" w:rsidP="007D35CA">
      <w:pPr>
        <w:widowControl/>
        <w:suppressAutoHyphens w:val="0"/>
        <w:spacing w:after="120"/>
        <w:jc w:val="both"/>
        <w:rPr>
          <w:rFonts w:ascii="Arial" w:hAnsi="Arial" w:cs="Arial"/>
          <w:lang w:eastAsia="en-US"/>
        </w:rPr>
      </w:pPr>
      <w:r w:rsidRPr="00DF4B92">
        <w:rPr>
          <w:rFonts w:ascii="Arial" w:hAnsi="Arial" w:cs="Arial"/>
          <w:color w:val="000000" w:themeColor="text1"/>
          <w:lang w:eastAsia="en-US"/>
        </w:rPr>
        <w:t xml:space="preserve">4.1. </w:t>
      </w:r>
      <w:r w:rsidR="000331F0" w:rsidRPr="00DF4B92">
        <w:rPr>
          <w:rFonts w:ascii="Arial" w:hAnsi="Arial" w:cs="Arial"/>
          <w:color w:val="000000" w:themeColor="text1"/>
          <w:lang w:eastAsia="en-US"/>
        </w:rPr>
        <w:t xml:space="preserve">A partir das </w:t>
      </w:r>
      <w:r w:rsidR="008E47D9" w:rsidRPr="00DF4B92">
        <w:rPr>
          <w:rFonts w:ascii="Arial" w:hAnsi="Arial" w:cs="Arial"/>
          <w:b/>
          <w:color w:val="000000" w:themeColor="text1"/>
          <w:u w:val="single"/>
          <w:lang w:eastAsia="en-US"/>
        </w:rPr>
        <w:t>1</w:t>
      </w:r>
      <w:r w:rsidR="00DF4B92" w:rsidRPr="00DF4B92">
        <w:rPr>
          <w:rFonts w:ascii="Arial" w:hAnsi="Arial" w:cs="Arial"/>
          <w:b/>
          <w:color w:val="000000" w:themeColor="text1"/>
          <w:u w:val="single"/>
          <w:lang w:eastAsia="en-US"/>
        </w:rPr>
        <w:t>5</w:t>
      </w:r>
      <w:r w:rsidR="00C92DFB" w:rsidRPr="00DF4B92">
        <w:rPr>
          <w:rFonts w:ascii="Arial" w:hAnsi="Arial" w:cs="Arial"/>
          <w:b/>
          <w:color w:val="000000" w:themeColor="text1"/>
          <w:u w:val="single"/>
          <w:lang w:eastAsia="en-US"/>
        </w:rPr>
        <w:t>:00</w:t>
      </w:r>
      <w:r w:rsidR="008E47D9" w:rsidRPr="00DF4B92">
        <w:rPr>
          <w:rFonts w:ascii="Arial" w:hAnsi="Arial" w:cs="Arial"/>
          <w:b/>
          <w:color w:val="000000" w:themeColor="text1"/>
          <w:u w:val="single"/>
          <w:lang w:eastAsia="en-US"/>
        </w:rPr>
        <w:t xml:space="preserve"> h</w:t>
      </w:r>
      <w:r w:rsidR="00C92DFB" w:rsidRPr="00DF4B92">
        <w:rPr>
          <w:rFonts w:ascii="Arial" w:hAnsi="Arial" w:cs="Arial"/>
          <w:b/>
          <w:color w:val="000000" w:themeColor="text1"/>
          <w:u w:val="single"/>
          <w:lang w:eastAsia="en-US"/>
        </w:rPr>
        <w:t>oras</w:t>
      </w:r>
      <w:r w:rsidR="008E47D9" w:rsidRPr="00DF4B92">
        <w:rPr>
          <w:rFonts w:ascii="Arial" w:hAnsi="Arial" w:cs="Arial"/>
          <w:b/>
          <w:color w:val="000000" w:themeColor="text1"/>
          <w:u w:val="single"/>
          <w:lang w:eastAsia="en-US"/>
        </w:rPr>
        <w:t xml:space="preserve"> (</w:t>
      </w:r>
      <w:r w:rsidR="00DB0A90" w:rsidRPr="00DF4B92">
        <w:rPr>
          <w:rFonts w:ascii="Arial" w:hAnsi="Arial" w:cs="Arial"/>
          <w:b/>
          <w:color w:val="000000" w:themeColor="text1"/>
          <w:u w:val="single"/>
          <w:lang w:eastAsia="en-US"/>
        </w:rPr>
        <w:t>dez horas</w:t>
      </w:r>
      <w:r w:rsidR="008E47D9" w:rsidRPr="00DF4B92">
        <w:rPr>
          <w:rFonts w:ascii="Arial" w:hAnsi="Arial" w:cs="Arial"/>
          <w:b/>
          <w:color w:val="000000" w:themeColor="text1"/>
          <w:u w:val="single"/>
          <w:lang w:eastAsia="en-US"/>
        </w:rPr>
        <w:t>)</w:t>
      </w:r>
      <w:r w:rsidR="008E47D9" w:rsidRPr="00DF4B92">
        <w:rPr>
          <w:rFonts w:ascii="Arial" w:hAnsi="Arial" w:cs="Arial"/>
          <w:color w:val="000000" w:themeColor="text1"/>
          <w:lang w:eastAsia="en-US"/>
        </w:rPr>
        <w:t xml:space="preserve"> </w:t>
      </w:r>
      <w:r w:rsidR="000331F0" w:rsidRPr="00DF4B92">
        <w:rPr>
          <w:rFonts w:ascii="Arial" w:hAnsi="Arial" w:cs="Arial"/>
          <w:color w:val="000000" w:themeColor="text1"/>
          <w:lang w:eastAsia="en-US"/>
        </w:rPr>
        <w:t>da</w:t>
      </w:r>
      <w:r w:rsidR="000331F0" w:rsidRPr="005243DC">
        <w:rPr>
          <w:rFonts w:ascii="Arial" w:hAnsi="Arial" w:cs="Arial"/>
          <w:color w:val="000000" w:themeColor="text1"/>
          <w:lang w:eastAsia="en-US"/>
        </w:rPr>
        <w:t xml:space="preserve"> data</w:t>
      </w:r>
      <w:r w:rsidR="000331F0" w:rsidRPr="004B6119">
        <w:rPr>
          <w:rFonts w:ascii="Arial" w:hAnsi="Arial" w:cs="Arial"/>
          <w:color w:val="000000" w:themeColor="text1"/>
          <w:lang w:eastAsia="en-US"/>
        </w:rPr>
        <w:t xml:space="preserve"> estabelecida neste </w:t>
      </w:r>
      <w:r w:rsidR="00F8432B" w:rsidRPr="004B6119">
        <w:rPr>
          <w:rFonts w:ascii="Arial" w:hAnsi="Arial" w:cs="Arial"/>
          <w:color w:val="000000" w:themeColor="text1"/>
          <w:lang w:eastAsia="en-US"/>
        </w:rPr>
        <w:t>Aviso de Dispensa Presencial</w:t>
      </w:r>
      <w:r w:rsidR="000331F0" w:rsidRPr="004B6119">
        <w:rPr>
          <w:rFonts w:ascii="Arial" w:hAnsi="Arial" w:cs="Arial"/>
          <w:color w:val="000000" w:themeColor="text1"/>
          <w:lang w:eastAsia="en-US"/>
        </w:rPr>
        <w:t xml:space="preserve">, a sessão pública será aberta para </w:t>
      </w:r>
      <w:r w:rsidR="008E47D9" w:rsidRPr="004B6119">
        <w:rPr>
          <w:rFonts w:ascii="Arial" w:hAnsi="Arial" w:cs="Arial"/>
          <w:color w:val="000000" w:themeColor="text1"/>
          <w:lang w:eastAsia="en-US"/>
        </w:rPr>
        <w:t xml:space="preserve">recebimento e análise das propostas escritas e efetivação </w:t>
      </w:r>
      <w:r w:rsidR="000331F0" w:rsidRPr="004B6119">
        <w:rPr>
          <w:rFonts w:ascii="Arial" w:hAnsi="Arial" w:cs="Arial"/>
          <w:color w:val="000000" w:themeColor="text1"/>
          <w:lang w:eastAsia="en-US"/>
        </w:rPr>
        <w:t>de lances</w:t>
      </w:r>
      <w:r w:rsidR="000331F0" w:rsidRPr="00527B75">
        <w:rPr>
          <w:rFonts w:ascii="Arial" w:hAnsi="Arial" w:cs="Arial"/>
          <w:color w:val="000000" w:themeColor="text1"/>
          <w:lang w:eastAsia="en-US"/>
        </w:rPr>
        <w:t xml:space="preserve"> públicos e sucessivos.</w:t>
      </w:r>
    </w:p>
    <w:p w14:paraId="42C5F1D6" w14:textId="48F1A365"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rPr>
        <w:t xml:space="preserve">4.2. </w:t>
      </w:r>
      <w:r w:rsidR="000331F0" w:rsidRPr="00527B75">
        <w:rPr>
          <w:rFonts w:ascii="Arial" w:hAnsi="Arial" w:cs="Arial"/>
          <w:iCs/>
        </w:rPr>
        <w:t xml:space="preserve">O lance deverá ser ofertado pelo valor do </w:t>
      </w:r>
      <w:r w:rsidR="00630DF9">
        <w:rPr>
          <w:rFonts w:ascii="Arial" w:hAnsi="Arial" w:cs="Arial"/>
          <w:iCs/>
        </w:rPr>
        <w:t>item</w:t>
      </w:r>
      <w:r w:rsidR="00911CF2">
        <w:rPr>
          <w:rFonts w:ascii="Arial" w:hAnsi="Arial" w:cs="Arial"/>
          <w:iCs/>
        </w:rPr>
        <w:t>.</w:t>
      </w:r>
    </w:p>
    <w:p w14:paraId="3EDB78F5" w14:textId="6B09BCCC" w:rsidR="000331F0" w:rsidRPr="00527B75" w:rsidRDefault="00D6155F" w:rsidP="007D35CA">
      <w:pPr>
        <w:widowControl/>
        <w:suppressAutoHyphens w:val="0"/>
        <w:spacing w:after="120"/>
        <w:jc w:val="both"/>
        <w:rPr>
          <w:rFonts w:ascii="Arial" w:hAnsi="Arial" w:cs="Arial"/>
          <w:lang w:eastAsia="en-US"/>
        </w:rPr>
      </w:pPr>
      <w:r w:rsidRPr="00527B75">
        <w:rPr>
          <w:rFonts w:ascii="Arial" w:hAnsi="Arial" w:cs="Arial"/>
          <w:lang w:eastAsia="en-US"/>
        </w:rPr>
        <w:t>4.</w:t>
      </w:r>
      <w:r w:rsidR="003B39D4" w:rsidRPr="00527B75">
        <w:rPr>
          <w:rFonts w:ascii="Arial" w:hAnsi="Arial" w:cs="Arial"/>
          <w:lang w:eastAsia="en-US"/>
        </w:rPr>
        <w:t>3</w:t>
      </w:r>
      <w:r w:rsidRPr="00527B75">
        <w:rPr>
          <w:rFonts w:ascii="Arial" w:hAnsi="Arial" w:cs="Arial"/>
          <w:lang w:eastAsia="en-US"/>
        </w:rPr>
        <w:t xml:space="preserve">. </w:t>
      </w:r>
      <w:r w:rsidR="000331F0" w:rsidRPr="00527B75">
        <w:rPr>
          <w:rFonts w:ascii="Arial" w:hAnsi="Arial" w:cs="Arial"/>
          <w:lang w:eastAsia="en-US"/>
        </w:rPr>
        <w:t>O fornecedor somente poderá oferecer valor inferior ao último lance por ele ofertado.</w:t>
      </w:r>
    </w:p>
    <w:p w14:paraId="04BC1D28" w14:textId="050826FF"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O fornecedor</w:t>
      </w:r>
      <w:r w:rsidR="008E47D9" w:rsidRPr="00527B75">
        <w:rPr>
          <w:rFonts w:ascii="Arial" w:hAnsi="Arial" w:cs="Arial"/>
          <w:color w:val="000000" w:themeColor="text1"/>
          <w:lang w:eastAsia="en-US"/>
        </w:rPr>
        <w:t>, conforme o caso,</w:t>
      </w:r>
      <w:r w:rsidR="000331F0" w:rsidRPr="00527B75">
        <w:rPr>
          <w:rFonts w:ascii="Arial" w:hAnsi="Arial" w:cs="Arial"/>
          <w:color w:val="000000" w:themeColor="text1"/>
          <w:lang w:eastAsia="en-US"/>
        </w:rPr>
        <w:t xml:space="preserve"> poderá oferecer lances sucessivos iguais ou superiores ao lance que esteja vencendo o certame, desde que inferiores ao menor por ele ofertado, sendo tais lances definidos como “lances intermediários” para os fins deste </w:t>
      </w:r>
      <w:r w:rsidR="00F8432B" w:rsidRPr="00527B75">
        <w:rPr>
          <w:rFonts w:ascii="Arial" w:hAnsi="Arial" w:cs="Arial"/>
          <w:color w:val="000000" w:themeColor="text1"/>
          <w:lang w:eastAsia="en-US"/>
        </w:rPr>
        <w:t>Aviso de Dispensa Presencial</w:t>
      </w:r>
      <w:r w:rsidR="000331F0" w:rsidRPr="00527B75">
        <w:rPr>
          <w:rFonts w:ascii="Arial" w:hAnsi="Arial" w:cs="Arial"/>
          <w:color w:val="000000" w:themeColor="text1"/>
          <w:lang w:eastAsia="en-US"/>
        </w:rPr>
        <w:t>.</w:t>
      </w:r>
    </w:p>
    <w:p w14:paraId="3FB74C51" w14:textId="6E5F5DA1" w:rsidR="000331F0" w:rsidRPr="00527B75" w:rsidRDefault="00D6155F" w:rsidP="007D35CA">
      <w:pPr>
        <w:widowControl/>
        <w:suppressAutoHyphens w:val="0"/>
        <w:spacing w:after="120"/>
        <w:jc w:val="both"/>
        <w:rPr>
          <w:rFonts w:ascii="Arial" w:hAnsi="Arial" w:cs="Arial"/>
          <w:color w:val="000000" w:themeColor="text1"/>
          <w:lang w:eastAsia="en-US"/>
        </w:rPr>
      </w:pPr>
      <w:r w:rsidRPr="00527B75">
        <w:rPr>
          <w:rFonts w:ascii="Arial" w:hAnsi="Arial" w:cs="Arial"/>
        </w:rPr>
        <w:t>4.</w:t>
      </w:r>
      <w:r w:rsidR="003B39D4" w:rsidRPr="00527B75">
        <w:rPr>
          <w:rFonts w:ascii="Arial" w:hAnsi="Arial" w:cs="Arial"/>
        </w:rPr>
        <w:t>5</w:t>
      </w:r>
      <w:r w:rsidRPr="00527B75">
        <w:rPr>
          <w:rFonts w:ascii="Arial" w:hAnsi="Arial" w:cs="Arial"/>
        </w:rPr>
        <w:t xml:space="preserve">. </w:t>
      </w:r>
      <w:r w:rsidR="000331F0" w:rsidRPr="00527B75">
        <w:rPr>
          <w:rFonts w:ascii="Arial" w:hAnsi="Arial" w:cs="Arial"/>
        </w:rPr>
        <w:t xml:space="preserve">O intervalo mínimo de diferença de valores entre os lances, que incidirá tanto em relação aos lances intermediários quanto em relação ao que cobrir a melhor oferta </w:t>
      </w:r>
      <w:r w:rsidR="003B39D4" w:rsidRPr="00527B75">
        <w:rPr>
          <w:rFonts w:ascii="Arial" w:hAnsi="Arial" w:cs="Arial"/>
        </w:rPr>
        <w:t>será definido pelo Pregoeiro antes do início da disputa dos lances</w:t>
      </w:r>
      <w:r w:rsidR="000331F0" w:rsidRPr="00527B75">
        <w:rPr>
          <w:rFonts w:ascii="Arial" w:hAnsi="Arial" w:cs="Arial"/>
          <w:i/>
          <w:iCs/>
        </w:rPr>
        <w:t>.</w:t>
      </w:r>
    </w:p>
    <w:p w14:paraId="3549E830" w14:textId="24CCB977"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6</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Caso o fornecedor não apresente lances, concorrerá com o valor de sua proposta</w:t>
      </w:r>
      <w:r w:rsidR="008E47D9" w:rsidRPr="00527B75">
        <w:rPr>
          <w:rFonts w:ascii="Arial" w:hAnsi="Arial" w:cs="Arial"/>
          <w:color w:val="000000" w:themeColor="text1"/>
          <w:lang w:eastAsia="en-US"/>
        </w:rPr>
        <w:t xml:space="preserve"> escrita</w:t>
      </w:r>
      <w:r w:rsidR="000331F0" w:rsidRPr="00527B75">
        <w:rPr>
          <w:rFonts w:ascii="Arial" w:hAnsi="Arial" w:cs="Arial"/>
          <w:color w:val="000000" w:themeColor="text1"/>
          <w:lang w:eastAsia="en-US"/>
        </w:rPr>
        <w:t>.</w:t>
      </w:r>
    </w:p>
    <w:p w14:paraId="4991D77D" w14:textId="3D93E51E" w:rsidR="00D25E42"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4.</w:t>
      </w:r>
      <w:r w:rsidR="003B39D4" w:rsidRPr="00527B75">
        <w:rPr>
          <w:rFonts w:ascii="Arial" w:hAnsi="Arial" w:cs="Arial"/>
          <w:color w:val="000000" w:themeColor="text1"/>
          <w:lang w:eastAsia="en-US"/>
        </w:rPr>
        <w:t>7</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Imediatamente após o término do prazo estabelecido para a fase de lances, haverá o seu encerramento, com o ordenamento e divulgação dos lances em ordem crescente de classificação.</w:t>
      </w:r>
    </w:p>
    <w:p w14:paraId="5247037D" w14:textId="095DB28C" w:rsidR="009D4BE2" w:rsidRPr="00527B75" w:rsidRDefault="009D4BE2" w:rsidP="00080FA3">
      <w:pPr>
        <w:pStyle w:val="Ttulo1"/>
        <w:spacing w:before="0"/>
        <w:jc w:val="center"/>
        <w:rPr>
          <w:rFonts w:ascii="Arial" w:hAnsi="Arial" w:cs="Arial"/>
          <w:b/>
          <w:color w:val="auto"/>
          <w:sz w:val="24"/>
          <w:szCs w:val="24"/>
        </w:rPr>
      </w:pPr>
      <w:bookmarkStart w:id="10" w:name="_Toc104906822"/>
      <w:r w:rsidRPr="00527B75">
        <w:rPr>
          <w:rFonts w:ascii="Arial" w:hAnsi="Arial" w:cs="Arial"/>
          <w:b/>
          <w:color w:val="auto"/>
          <w:sz w:val="24"/>
          <w:szCs w:val="24"/>
        </w:rPr>
        <w:t>CLÁUSULA QUINTA</w:t>
      </w:r>
    </w:p>
    <w:p w14:paraId="09DF7F97" w14:textId="11DC71B2"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JULGAMENTO DAS PROPOSTAS DE PREÇO</w:t>
      </w:r>
      <w:bookmarkEnd w:id="10"/>
    </w:p>
    <w:p w14:paraId="51027CF3" w14:textId="77777777" w:rsidR="00F233E0" w:rsidRPr="00F233E0" w:rsidRDefault="00F233E0" w:rsidP="00F233E0">
      <w:pPr>
        <w:rPr>
          <w:lang w:eastAsia="pt-BR" w:bidi="ar-SA"/>
        </w:rPr>
      </w:pPr>
    </w:p>
    <w:p w14:paraId="5E2E8C62" w14:textId="77777777"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5.1. </w:t>
      </w:r>
      <w:r w:rsidR="000331F0" w:rsidRPr="00527B75">
        <w:rPr>
          <w:rFonts w:ascii="Arial" w:hAnsi="Arial" w:cs="Arial"/>
        </w:rPr>
        <w:t>Encerrada a fase de lances, será verificada a conformidade da proposta classificada em primeiro lugar quanto à adequação do objeto e à compatibilidade do preço em relação ao estipulado para a contratação.</w:t>
      </w:r>
    </w:p>
    <w:p w14:paraId="3ACC8536" w14:textId="57E62E02"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5.2. </w:t>
      </w:r>
      <w:r w:rsidR="000331F0" w:rsidRPr="00527B75">
        <w:rPr>
          <w:rFonts w:ascii="Arial" w:hAnsi="Arial" w:cs="Arial"/>
        </w:rPr>
        <w:t>No caso de o preço da proposta vencedora estar acima do estimado pela Administração, poderá haver a negociação de condições mais vantajosas.</w:t>
      </w:r>
    </w:p>
    <w:p w14:paraId="531F3AE3" w14:textId="1BE933FE" w:rsidR="000331F0" w:rsidRPr="00527B75" w:rsidRDefault="009D4BE2" w:rsidP="007D35CA">
      <w:pPr>
        <w:widowControl/>
        <w:suppressAutoHyphens w:val="0"/>
        <w:spacing w:after="120"/>
        <w:jc w:val="both"/>
        <w:rPr>
          <w:rFonts w:ascii="Arial" w:hAnsi="Arial" w:cs="Arial"/>
        </w:rPr>
      </w:pPr>
      <w:r w:rsidRPr="00527B75">
        <w:rPr>
          <w:rFonts w:ascii="Arial" w:hAnsi="Arial" w:cs="Arial"/>
          <w:color w:val="000000"/>
        </w:rPr>
        <w:t xml:space="preserve">5.3. </w:t>
      </w:r>
      <w:r w:rsidR="000331F0" w:rsidRPr="00527B75">
        <w:rPr>
          <w:rFonts w:ascii="Arial" w:hAnsi="Arial" w:cs="Arial"/>
          <w:color w:val="000000"/>
        </w:rPr>
        <w:t>Neste caso, será encaminhada contraproposta ao fornecedor que tenha apresentado o melhor preço, para que seja obtida melhor proposta com preço compatível ao estimado pela Administração.</w:t>
      </w:r>
    </w:p>
    <w:p w14:paraId="7023013C" w14:textId="3BDF48B1"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5.4. </w:t>
      </w:r>
      <w:r w:rsidR="000331F0" w:rsidRPr="00527B75">
        <w:rPr>
          <w:rFonts w:ascii="Arial" w:hAnsi="Arial" w:cs="Arial"/>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2AD1BE16" w14:textId="473F63C7" w:rsidR="009D4BE2"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5.5. </w:t>
      </w:r>
      <w:r w:rsidR="000331F0" w:rsidRPr="00527B75">
        <w:rPr>
          <w:rFonts w:ascii="Arial" w:hAnsi="Arial" w:cs="Arial"/>
        </w:rPr>
        <w:t xml:space="preserve">Em qualquer caso, concluída a negociação, o resultado será registrado na ata do procedimento da dispensa </w:t>
      </w:r>
      <w:r w:rsidR="003B39D4" w:rsidRPr="00527B75">
        <w:rPr>
          <w:rFonts w:ascii="Arial" w:hAnsi="Arial" w:cs="Arial"/>
        </w:rPr>
        <w:t>presencial</w:t>
      </w:r>
      <w:r w:rsidR="000331F0" w:rsidRPr="00527B75">
        <w:rPr>
          <w:rFonts w:ascii="Arial" w:hAnsi="Arial" w:cs="Arial"/>
        </w:rPr>
        <w:t>.</w:t>
      </w:r>
    </w:p>
    <w:p w14:paraId="57084B68" w14:textId="44D368A2" w:rsidR="000331F0" w:rsidRPr="002A7227" w:rsidRDefault="009D4BE2" w:rsidP="007D35CA">
      <w:pPr>
        <w:widowControl/>
        <w:suppressAutoHyphens w:val="0"/>
        <w:spacing w:after="120"/>
        <w:jc w:val="both"/>
        <w:rPr>
          <w:rFonts w:ascii="Arial" w:hAnsi="Arial" w:cs="Arial"/>
          <w:bCs/>
        </w:rPr>
      </w:pPr>
      <w:r w:rsidRPr="00527B75">
        <w:rPr>
          <w:rFonts w:ascii="Arial" w:hAnsi="Arial" w:cs="Arial"/>
        </w:rPr>
        <w:lastRenderedPageBreak/>
        <w:t xml:space="preserve">5.6. </w:t>
      </w:r>
      <w:r w:rsidR="000331F0" w:rsidRPr="002A7227">
        <w:rPr>
          <w:rFonts w:ascii="Arial" w:hAnsi="Arial" w:cs="Arial"/>
          <w:bCs/>
        </w:rPr>
        <w:t>Estando o preço compatível, será solicitado o envio da proposta e, se necessário, de documentos complementares, adequada ao último lance.</w:t>
      </w:r>
    </w:p>
    <w:p w14:paraId="7441AAF2" w14:textId="708710F3" w:rsidR="000331F0" w:rsidRPr="00527B75" w:rsidRDefault="009D4BE2" w:rsidP="007D35CA">
      <w:pPr>
        <w:widowControl/>
        <w:suppressAutoHyphens w:val="0"/>
        <w:spacing w:after="120"/>
        <w:jc w:val="both"/>
        <w:rPr>
          <w:rFonts w:ascii="Arial" w:hAnsi="Arial" w:cs="Arial"/>
        </w:rPr>
      </w:pPr>
      <w:r w:rsidRPr="00527B75">
        <w:rPr>
          <w:rFonts w:ascii="Arial" w:hAnsi="Arial" w:cs="Arial"/>
        </w:rPr>
        <w:t xml:space="preserve">5.7. </w:t>
      </w:r>
      <w:r w:rsidR="000331F0" w:rsidRPr="00527B75">
        <w:rPr>
          <w:rFonts w:ascii="Arial" w:hAnsi="Arial" w:cs="Arial"/>
        </w:rPr>
        <w:t xml:space="preserve">Além da documentação supracitada, o fornecedor com a melhor proposta deverá encaminhar planilha com indicação de custos unitários e formação de preços, conforme modelo </w:t>
      </w:r>
      <w:r w:rsidR="008319FE" w:rsidRPr="00527B75">
        <w:rPr>
          <w:rFonts w:ascii="Arial" w:hAnsi="Arial" w:cs="Arial"/>
        </w:rPr>
        <w:t>constante do Termo de Referência</w:t>
      </w:r>
      <w:r w:rsidR="000331F0" w:rsidRPr="00527B75">
        <w:rPr>
          <w:rFonts w:ascii="Arial" w:hAnsi="Arial" w:cs="Arial"/>
        </w:rPr>
        <w:t>, com os valores adequados à proposta vencedora.</w:t>
      </w:r>
    </w:p>
    <w:p w14:paraId="164801C6" w14:textId="1FDBEF8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5.8. </w:t>
      </w:r>
      <w:r w:rsidR="000331F0" w:rsidRPr="00527B75">
        <w:rPr>
          <w:rFonts w:ascii="Arial" w:hAnsi="Arial" w:cs="Arial"/>
          <w:color w:val="000000" w:themeColor="text1"/>
        </w:rPr>
        <w:t xml:space="preserve">O prazo de validade </w:t>
      </w:r>
      <w:r w:rsidR="000331F0" w:rsidRPr="00527B75">
        <w:rPr>
          <w:rFonts w:ascii="Arial" w:hAnsi="Arial" w:cs="Arial"/>
        </w:rPr>
        <w:t>da</w:t>
      </w:r>
      <w:r w:rsidR="000331F0" w:rsidRPr="00527B75">
        <w:rPr>
          <w:rFonts w:ascii="Arial" w:hAnsi="Arial" w:cs="Arial"/>
          <w:color w:val="000000" w:themeColor="text1"/>
        </w:rPr>
        <w:t xml:space="preserve"> proposta não será inferior a </w:t>
      </w:r>
      <w:r w:rsidR="0090242D" w:rsidRPr="00527B75">
        <w:rPr>
          <w:rFonts w:ascii="Arial" w:hAnsi="Arial" w:cs="Arial"/>
          <w:color w:val="000000" w:themeColor="text1"/>
        </w:rPr>
        <w:t>60</w:t>
      </w:r>
      <w:r w:rsidR="000331F0" w:rsidRPr="00527B75">
        <w:rPr>
          <w:rFonts w:ascii="Arial" w:hAnsi="Arial" w:cs="Arial"/>
          <w:color w:val="FF0000"/>
        </w:rPr>
        <w:t xml:space="preserve"> </w:t>
      </w:r>
      <w:r w:rsidR="000331F0" w:rsidRPr="00527B75">
        <w:rPr>
          <w:rFonts w:ascii="Arial" w:hAnsi="Arial" w:cs="Arial"/>
        </w:rPr>
        <w:t>(</w:t>
      </w:r>
      <w:r w:rsidR="0090242D" w:rsidRPr="00527B75">
        <w:rPr>
          <w:rFonts w:ascii="Arial" w:hAnsi="Arial" w:cs="Arial"/>
        </w:rPr>
        <w:t>sessenta</w:t>
      </w:r>
      <w:r w:rsidR="000331F0" w:rsidRPr="00527B75">
        <w:rPr>
          <w:rFonts w:ascii="Arial" w:hAnsi="Arial" w:cs="Arial"/>
        </w:rPr>
        <w:t>)</w:t>
      </w:r>
      <w:r w:rsidR="000331F0" w:rsidRPr="00527B75">
        <w:rPr>
          <w:rFonts w:ascii="Arial" w:hAnsi="Arial" w:cs="Arial"/>
          <w:color w:val="000000" w:themeColor="text1"/>
        </w:rPr>
        <w:t xml:space="preserve"> dias</w:t>
      </w:r>
      <w:r w:rsidR="000331F0" w:rsidRPr="00527B75">
        <w:rPr>
          <w:rFonts w:ascii="Arial" w:hAnsi="Arial" w:cs="Arial"/>
          <w:b/>
          <w:bCs/>
          <w:color w:val="000000" w:themeColor="text1"/>
        </w:rPr>
        <w:t>,</w:t>
      </w:r>
      <w:r w:rsidR="000331F0" w:rsidRPr="00527B75">
        <w:rPr>
          <w:rFonts w:ascii="Arial" w:hAnsi="Arial" w:cs="Arial"/>
          <w:color w:val="000000" w:themeColor="text1"/>
        </w:rPr>
        <w:t xml:space="preserve"> a contar da data de sua apresentação.</w:t>
      </w:r>
    </w:p>
    <w:p w14:paraId="6378C625" w14:textId="51FF40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5.9. </w:t>
      </w:r>
      <w:r w:rsidR="000331F0" w:rsidRPr="00527B75">
        <w:rPr>
          <w:rFonts w:ascii="Arial" w:hAnsi="Arial" w:cs="Arial"/>
          <w:color w:val="000000" w:themeColor="text1"/>
          <w:lang w:eastAsia="en-US"/>
        </w:rPr>
        <w:t xml:space="preserve">Será desclassificada a proposta vencedora que: </w:t>
      </w:r>
    </w:p>
    <w:p w14:paraId="2B5662A4" w14:textId="5358DFE4"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a) </w:t>
      </w:r>
      <w:r w:rsidR="000331F0" w:rsidRPr="00527B75">
        <w:rPr>
          <w:rFonts w:ascii="Arial" w:hAnsi="Arial" w:cs="Arial"/>
          <w:color w:val="000000"/>
        </w:rPr>
        <w:t>contiver vícios insanáveis</w:t>
      </w:r>
      <w:r w:rsidR="000331F0" w:rsidRPr="00527B75">
        <w:rPr>
          <w:rFonts w:ascii="Arial" w:hAnsi="Arial" w:cs="Arial"/>
          <w:iCs/>
          <w:color w:val="000000" w:themeColor="text1"/>
        </w:rPr>
        <w:t>;</w:t>
      </w:r>
    </w:p>
    <w:p w14:paraId="2C130851" w14:textId="7895C27C"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b) </w:t>
      </w:r>
      <w:r w:rsidR="000331F0" w:rsidRPr="00527B75">
        <w:rPr>
          <w:rFonts w:ascii="Arial" w:hAnsi="Arial" w:cs="Arial"/>
          <w:color w:val="000000"/>
        </w:rPr>
        <w:t>não obedecer às especificações técnicas pormenorizadas neste aviso ou em seus anexos</w:t>
      </w:r>
      <w:r w:rsidR="000331F0" w:rsidRPr="00527B75">
        <w:rPr>
          <w:rFonts w:ascii="Arial" w:hAnsi="Arial" w:cs="Arial"/>
          <w:iCs/>
          <w:color w:val="000000" w:themeColor="text1"/>
        </w:rPr>
        <w:t>;</w:t>
      </w:r>
    </w:p>
    <w:p w14:paraId="7132E3FD" w14:textId="2F3BEA89"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c) </w:t>
      </w:r>
      <w:r w:rsidR="000331F0" w:rsidRPr="00527B75">
        <w:rPr>
          <w:rFonts w:ascii="Arial" w:hAnsi="Arial" w:cs="Arial"/>
          <w:color w:val="000000"/>
        </w:rPr>
        <w:t>apresentar preços inexequíveis ou permanecerem acima do preço máximo definido para a contratação;</w:t>
      </w:r>
    </w:p>
    <w:p w14:paraId="48615593" w14:textId="3241EBA1"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d) </w:t>
      </w:r>
      <w:r w:rsidR="000331F0" w:rsidRPr="00527B75">
        <w:rPr>
          <w:rFonts w:ascii="Arial" w:hAnsi="Arial" w:cs="Arial"/>
          <w:color w:val="000000"/>
        </w:rPr>
        <w:t>não tiverem sua exequibilidade demonstrada, quando exigido pela Administração</w:t>
      </w:r>
      <w:r w:rsidR="000331F0" w:rsidRPr="00527B75">
        <w:rPr>
          <w:rFonts w:ascii="Arial" w:hAnsi="Arial" w:cs="Arial"/>
          <w:iCs/>
          <w:color w:val="000000" w:themeColor="text1"/>
        </w:rPr>
        <w:t>;</w:t>
      </w:r>
    </w:p>
    <w:p w14:paraId="591CBB32" w14:textId="576302E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rPr>
        <w:t xml:space="preserve">e) </w:t>
      </w:r>
      <w:r w:rsidR="000331F0" w:rsidRPr="00527B75">
        <w:rPr>
          <w:rFonts w:ascii="Arial" w:hAnsi="Arial" w:cs="Arial"/>
          <w:color w:val="000000"/>
        </w:rPr>
        <w:t>apresentar desconformidade com quaisquer outras exigências deste aviso ou seus anexos, desde que insanável.</w:t>
      </w:r>
    </w:p>
    <w:p w14:paraId="3E46625A" w14:textId="44610E18"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color w:val="000000" w:themeColor="text1"/>
          <w:lang w:eastAsia="en-US"/>
        </w:rPr>
        <w:t xml:space="preserve">5.10. </w:t>
      </w:r>
      <w:r w:rsidR="000331F0" w:rsidRPr="00527B75">
        <w:rPr>
          <w:rFonts w:ascii="Arial" w:hAnsi="Arial" w:cs="Arial"/>
          <w:color w:val="000000" w:themeColor="text1"/>
          <w:lang w:eastAsia="en-US"/>
        </w:rPr>
        <w:t>Quando</w:t>
      </w:r>
      <w:r w:rsidR="000331F0" w:rsidRPr="00527B75">
        <w:rPr>
          <w:rFonts w:ascii="Arial" w:hAnsi="Arial" w:cs="Arial"/>
          <w:bdr w:val="none" w:sz="0" w:space="0" w:color="auto" w:frame="1"/>
        </w:rPr>
        <w:t xml:space="preserve"> o fornecedor não conseguir comprovar que possui ou possuirá recursos suficientes para executar a contento o objeto, será considerada inexequível a proposta de preços ou menor lance que:</w:t>
      </w:r>
    </w:p>
    <w:p w14:paraId="2D37F3D5" w14:textId="042BB0F0" w:rsidR="000331F0" w:rsidRPr="00527B75" w:rsidRDefault="009D4BE2" w:rsidP="007D35CA">
      <w:pPr>
        <w:widowControl/>
        <w:suppressAutoHyphens w:val="0"/>
        <w:spacing w:after="120"/>
        <w:jc w:val="both"/>
        <w:rPr>
          <w:rFonts w:ascii="Arial" w:hAnsi="Arial" w:cs="Arial"/>
          <w:i/>
          <w:color w:val="000000" w:themeColor="text1"/>
        </w:rPr>
      </w:pPr>
      <w:r w:rsidRPr="00527B75">
        <w:rPr>
          <w:rFonts w:ascii="Arial" w:hAnsi="Arial" w:cs="Arial"/>
          <w:bdr w:val="none" w:sz="0" w:space="0" w:color="auto" w:frame="1"/>
        </w:rPr>
        <w:t xml:space="preserve">a) </w:t>
      </w:r>
      <w:r w:rsidR="000331F0" w:rsidRPr="00527B75">
        <w:rPr>
          <w:rFonts w:ascii="Arial" w:hAnsi="Arial"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569203C0" w14:textId="20507FF6" w:rsidR="000331F0" w:rsidRPr="00527B75" w:rsidRDefault="009D4BE2" w:rsidP="007D35CA">
      <w:pPr>
        <w:widowControl/>
        <w:suppressAutoHyphens w:val="0"/>
        <w:spacing w:after="120"/>
        <w:jc w:val="both"/>
        <w:rPr>
          <w:rFonts w:ascii="Arial" w:hAnsi="Arial" w:cs="Arial"/>
          <w:color w:val="000000" w:themeColor="text1"/>
        </w:rPr>
      </w:pPr>
      <w:r w:rsidRPr="00527B75">
        <w:rPr>
          <w:rFonts w:ascii="Arial" w:hAnsi="Arial" w:cs="Arial"/>
          <w:bdr w:val="none" w:sz="0" w:space="0" w:color="auto" w:frame="1"/>
        </w:rPr>
        <w:t xml:space="preserve">b) </w:t>
      </w:r>
      <w:r w:rsidR="000331F0" w:rsidRPr="00527B75">
        <w:rPr>
          <w:rFonts w:ascii="Arial" w:hAnsi="Arial" w:cs="Arial"/>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476DC6B" w14:textId="3495AE59" w:rsidR="000331F0" w:rsidRPr="00527B75" w:rsidRDefault="009D4BE2" w:rsidP="007D35CA">
      <w:pPr>
        <w:widowControl/>
        <w:suppressAutoHyphens w:val="0"/>
        <w:spacing w:after="120"/>
        <w:ind w:right="-15"/>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1</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Se houver indícios de inexequibilidade da proposta de preço, ou em caso da necessidade de esclarecimentos </w:t>
      </w:r>
      <w:r w:rsidR="000331F0" w:rsidRPr="00527B75">
        <w:rPr>
          <w:rFonts w:ascii="Arial" w:hAnsi="Arial" w:cs="Arial"/>
          <w:bdr w:val="none" w:sz="0" w:space="0" w:color="auto" w:frame="1"/>
        </w:rPr>
        <w:t>complementares</w:t>
      </w:r>
      <w:r w:rsidR="000331F0" w:rsidRPr="00527B75">
        <w:rPr>
          <w:rFonts w:ascii="Arial" w:hAnsi="Arial" w:cs="Arial"/>
          <w:color w:val="000000" w:themeColor="text1"/>
          <w:lang w:eastAsia="en-US"/>
        </w:rPr>
        <w:t xml:space="preserve">, poderão ser efetuadas diligências, para que a empresa comprove a exequibilidade da proposta.  </w:t>
      </w:r>
    </w:p>
    <w:p w14:paraId="6EF2E842" w14:textId="70769CE6"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 xml:space="preserve">Erros no preenchimento da planilha não constituem motivo para a desclassificação da proposta. A planilha </w:t>
      </w:r>
      <w:r w:rsidR="000331F0" w:rsidRPr="00527B75">
        <w:rPr>
          <w:rFonts w:ascii="Arial" w:hAnsi="Arial" w:cs="Arial"/>
          <w:bdr w:val="none" w:sz="0" w:space="0" w:color="auto" w:frame="1"/>
        </w:rPr>
        <w:t>poderá́</w:t>
      </w:r>
      <w:r w:rsidR="000331F0" w:rsidRPr="00527B75">
        <w:rPr>
          <w:rFonts w:ascii="Arial" w:hAnsi="Arial" w:cs="Arial"/>
          <w:color w:val="000000" w:themeColor="text1"/>
          <w:lang w:eastAsia="en-US"/>
        </w:rPr>
        <w:t xml:space="preserve"> ser ajustada pelo fornecedor, no prazo indicado pelo sistema, desde que não haja majoração do preço.</w:t>
      </w:r>
    </w:p>
    <w:p w14:paraId="77C521B0" w14:textId="48F71FE1"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.1. </w:t>
      </w:r>
      <w:r w:rsidR="000331F0" w:rsidRPr="00527B75">
        <w:rPr>
          <w:rFonts w:ascii="Arial" w:hAnsi="Arial" w:cs="Arial"/>
          <w:color w:val="000000" w:themeColor="text1"/>
          <w:lang w:eastAsia="en-US"/>
        </w:rPr>
        <w:t>O ajuste de que trata este dispositivo se limita a sanar erros ou falhas que não alterem a substância das propostas;</w:t>
      </w:r>
    </w:p>
    <w:p w14:paraId="60AA4490" w14:textId="41B4A0FB"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2</w:t>
      </w:r>
      <w:r w:rsidRPr="00527B75">
        <w:rPr>
          <w:rFonts w:ascii="Arial" w:hAnsi="Arial" w:cs="Arial"/>
          <w:color w:val="000000" w:themeColor="text1"/>
          <w:lang w:eastAsia="en-US"/>
        </w:rPr>
        <w:t xml:space="preserve">.2. </w:t>
      </w:r>
      <w:r w:rsidR="000331F0" w:rsidRPr="00527B75">
        <w:rPr>
          <w:rFonts w:ascii="Arial" w:hAnsi="Arial" w:cs="Arial"/>
          <w:color w:val="000000" w:themeColor="text1"/>
          <w:lang w:eastAsia="en-US"/>
        </w:rPr>
        <w:t>Considera-se erro no preenchimento da planilha passível de correção a indicação de recolhimento de impostos e contribuições na forma do Simples Nacional, quando não cabível esse regime.</w:t>
      </w:r>
    </w:p>
    <w:p w14:paraId="7F152A3E" w14:textId="4AB0F658"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lastRenderedPageBreak/>
        <w:t>5.1</w:t>
      </w:r>
      <w:r w:rsidR="003B39D4" w:rsidRPr="00527B75">
        <w:rPr>
          <w:rFonts w:ascii="Arial" w:hAnsi="Arial" w:cs="Arial"/>
          <w:color w:val="000000" w:themeColor="text1"/>
          <w:lang w:eastAsia="en-US"/>
        </w:rPr>
        <w:t>3</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6A0275DF" w14:textId="24E2693F"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4</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Se a proposta ou lance vencedor for desclassificado, será examinada a proposta ou lance subsequente, e, assim sucessivamente, na ordem de classificação.</w:t>
      </w:r>
    </w:p>
    <w:p w14:paraId="7B70D4D5" w14:textId="33109CC3" w:rsidR="000331F0" w:rsidRPr="00527B75" w:rsidRDefault="009D4BE2" w:rsidP="007D35CA">
      <w:pPr>
        <w:widowControl/>
        <w:suppressAutoHyphens w:val="0"/>
        <w:spacing w:after="120"/>
        <w:jc w:val="both"/>
        <w:rPr>
          <w:rFonts w:ascii="Arial" w:hAnsi="Arial" w:cs="Arial"/>
          <w:color w:val="000000" w:themeColor="text1"/>
          <w:lang w:eastAsia="en-US"/>
        </w:rPr>
      </w:pPr>
      <w:r w:rsidRPr="00527B75">
        <w:rPr>
          <w:rFonts w:ascii="Arial" w:hAnsi="Arial" w:cs="Arial"/>
          <w:color w:val="000000" w:themeColor="text1"/>
          <w:lang w:eastAsia="en-US"/>
        </w:rPr>
        <w:t>5.1</w:t>
      </w:r>
      <w:r w:rsidR="003B39D4" w:rsidRPr="00527B75">
        <w:rPr>
          <w:rFonts w:ascii="Arial" w:hAnsi="Arial" w:cs="Arial"/>
          <w:color w:val="000000" w:themeColor="text1"/>
          <w:lang w:eastAsia="en-US"/>
        </w:rPr>
        <w:t>5</w:t>
      </w:r>
      <w:r w:rsidRPr="00527B75">
        <w:rPr>
          <w:rFonts w:ascii="Arial" w:hAnsi="Arial" w:cs="Arial"/>
          <w:color w:val="000000" w:themeColor="text1"/>
          <w:lang w:eastAsia="en-US"/>
        </w:rPr>
        <w:t xml:space="preserve">. </w:t>
      </w:r>
      <w:r w:rsidR="000331F0" w:rsidRPr="00527B75">
        <w:rPr>
          <w:rFonts w:ascii="Arial" w:hAnsi="Arial" w:cs="Arial"/>
          <w:color w:val="000000" w:themeColor="text1"/>
          <w:lang w:eastAsia="en-US"/>
        </w:rPr>
        <w:t>Havendo necessidade, a sessão será suspensa, informando-se a nova data e horário para a sua continuidade.</w:t>
      </w:r>
    </w:p>
    <w:p w14:paraId="32A1F401" w14:textId="59AA865A" w:rsidR="000331F0" w:rsidRDefault="009D4BE2"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r w:rsidRPr="00527B75">
        <w:rPr>
          <w:rFonts w:ascii="Arial" w:hAnsi="Arial" w:cs="Arial"/>
          <w:color w:val="000000" w:themeColor="text1"/>
          <w:szCs w:val="24"/>
          <w:lang w:eastAsia="en-US"/>
        </w:rPr>
        <w:t>5.1</w:t>
      </w:r>
      <w:r w:rsidR="003B39D4" w:rsidRPr="00527B75">
        <w:rPr>
          <w:rFonts w:ascii="Arial" w:hAnsi="Arial" w:cs="Arial"/>
          <w:color w:val="000000" w:themeColor="text1"/>
          <w:szCs w:val="24"/>
          <w:lang w:eastAsia="en-US"/>
        </w:rPr>
        <w:t>6</w:t>
      </w:r>
      <w:r w:rsidRPr="00527B75">
        <w:rPr>
          <w:rFonts w:ascii="Arial" w:hAnsi="Arial" w:cs="Arial"/>
          <w:color w:val="000000" w:themeColor="text1"/>
          <w:szCs w:val="24"/>
          <w:lang w:eastAsia="en-US"/>
        </w:rPr>
        <w:t xml:space="preserve">. </w:t>
      </w:r>
      <w:r w:rsidR="000331F0" w:rsidRPr="00527B75">
        <w:rPr>
          <w:rFonts w:ascii="Arial" w:hAnsi="Arial" w:cs="Arial"/>
          <w:color w:val="000000" w:themeColor="text1"/>
          <w:szCs w:val="24"/>
          <w:lang w:eastAsia="en-US"/>
        </w:rPr>
        <w:t xml:space="preserve">Encerrada a análise quanto à aceitação da proposta, se iniciará a fase de habilitação, observado o disposto neste </w:t>
      </w:r>
      <w:r w:rsidR="00F8432B" w:rsidRPr="00527B75">
        <w:rPr>
          <w:rFonts w:ascii="Arial" w:hAnsi="Arial" w:cs="Arial"/>
          <w:color w:val="000000" w:themeColor="text1"/>
          <w:szCs w:val="24"/>
          <w:lang w:eastAsia="en-US"/>
        </w:rPr>
        <w:t>Aviso de Dispensa Presencial</w:t>
      </w:r>
      <w:r w:rsidR="000331F0" w:rsidRPr="00527B75">
        <w:rPr>
          <w:rFonts w:ascii="Arial" w:hAnsi="Arial" w:cs="Arial"/>
          <w:color w:val="000000" w:themeColor="text1"/>
          <w:szCs w:val="24"/>
          <w:lang w:eastAsia="en-US"/>
        </w:rPr>
        <w:t>. </w:t>
      </w:r>
    </w:p>
    <w:p w14:paraId="7DF10821" w14:textId="77777777" w:rsidR="00094F8B" w:rsidRPr="00527B75" w:rsidRDefault="00094F8B" w:rsidP="007D35CA">
      <w:pPr>
        <w:pStyle w:val="PargrafodaLista"/>
        <w:widowControl/>
        <w:suppressAutoHyphens w:val="0"/>
        <w:spacing w:after="120"/>
        <w:ind w:left="0"/>
        <w:contextualSpacing w:val="0"/>
        <w:jc w:val="both"/>
        <w:rPr>
          <w:rFonts w:ascii="Arial" w:hAnsi="Arial" w:cs="Arial"/>
          <w:color w:val="000000" w:themeColor="text1"/>
          <w:szCs w:val="24"/>
          <w:lang w:eastAsia="en-US"/>
        </w:rPr>
      </w:pPr>
    </w:p>
    <w:p w14:paraId="55145634" w14:textId="77777777" w:rsidR="009713C1" w:rsidRPr="00527B75" w:rsidRDefault="009713C1" w:rsidP="00080FA3">
      <w:pPr>
        <w:pStyle w:val="Ttulo1"/>
        <w:spacing w:before="0"/>
        <w:jc w:val="center"/>
        <w:rPr>
          <w:rFonts w:ascii="Arial" w:hAnsi="Arial" w:cs="Arial"/>
          <w:b/>
          <w:color w:val="auto"/>
          <w:sz w:val="24"/>
          <w:szCs w:val="24"/>
        </w:rPr>
      </w:pPr>
      <w:bookmarkStart w:id="11" w:name="_Toc104906823"/>
      <w:r w:rsidRPr="00527B75">
        <w:rPr>
          <w:rFonts w:ascii="Arial" w:hAnsi="Arial" w:cs="Arial"/>
          <w:b/>
          <w:color w:val="auto"/>
          <w:sz w:val="24"/>
          <w:szCs w:val="24"/>
        </w:rPr>
        <w:t>CLÁUSULA SEXTA</w:t>
      </w:r>
    </w:p>
    <w:p w14:paraId="3845D127" w14:textId="22D1C73C"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HABILITAÇÃO</w:t>
      </w:r>
      <w:bookmarkEnd w:id="11"/>
    </w:p>
    <w:p w14:paraId="64D51C57" w14:textId="77777777" w:rsidR="00094F8B" w:rsidRPr="00094F8B" w:rsidRDefault="00094F8B" w:rsidP="00094F8B">
      <w:pPr>
        <w:rPr>
          <w:lang w:eastAsia="pt-BR" w:bidi="ar-SA"/>
        </w:rPr>
      </w:pPr>
    </w:p>
    <w:p w14:paraId="6975A141" w14:textId="33037FD5"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6.1. </w:t>
      </w:r>
      <w:r w:rsidR="000331F0" w:rsidRPr="00527B75">
        <w:rPr>
          <w:rFonts w:ascii="Arial" w:hAnsi="Arial" w:cs="Arial"/>
          <w:lang w:eastAsia="ar-SA"/>
        </w:rPr>
        <w:t xml:space="preserve">Os </w:t>
      </w:r>
      <w:r w:rsidR="000331F0" w:rsidRPr="00527B75">
        <w:rPr>
          <w:rFonts w:ascii="Arial" w:hAnsi="Arial" w:cs="Arial"/>
          <w:color w:val="000000"/>
        </w:rPr>
        <w:t>documentos</w:t>
      </w:r>
      <w:r w:rsidR="000331F0" w:rsidRPr="00527B75">
        <w:rPr>
          <w:rFonts w:ascii="Arial" w:hAnsi="Arial" w:cs="Arial"/>
          <w:lang w:eastAsia="ar-SA"/>
        </w:rPr>
        <w:t xml:space="preserve"> a serem exigidos para fins de habilitação constam do </w:t>
      </w:r>
      <w:r w:rsidR="000331F0" w:rsidRPr="00527B75">
        <w:rPr>
          <w:rFonts w:ascii="Arial" w:hAnsi="Arial" w:cs="Arial"/>
          <w:b/>
          <w:lang w:eastAsia="ar-SA"/>
        </w:rPr>
        <w:t xml:space="preserve">ANEXO I – DOCUMENTAÇÃO EXIGIDA PARA HABILITAÇÃO </w:t>
      </w:r>
      <w:r w:rsidR="000331F0" w:rsidRPr="00527B75">
        <w:rPr>
          <w:rFonts w:ascii="Arial" w:hAnsi="Arial" w:cs="Arial"/>
          <w:lang w:eastAsia="ar-SA"/>
        </w:rPr>
        <w:t>deste aviso e serão solicitados do fornecedor mais bem classificado da fase de lances.</w:t>
      </w:r>
    </w:p>
    <w:p w14:paraId="60B81D84" w14:textId="37E23161" w:rsidR="000331F0" w:rsidRPr="00527B75" w:rsidRDefault="009713C1" w:rsidP="007D35CA">
      <w:pPr>
        <w:widowControl/>
        <w:suppressAutoHyphens w:val="0"/>
        <w:spacing w:after="120"/>
        <w:jc w:val="both"/>
        <w:rPr>
          <w:rFonts w:ascii="Arial" w:hAnsi="Arial" w:cs="Arial"/>
          <w:b/>
          <w:lang w:eastAsia="ar-SA"/>
        </w:rPr>
      </w:pPr>
      <w:r w:rsidRPr="00527B75">
        <w:rPr>
          <w:rFonts w:ascii="Arial" w:hAnsi="Arial" w:cs="Arial"/>
          <w:lang w:eastAsia="ar-SA"/>
        </w:rPr>
        <w:t xml:space="preserve">6.2. </w:t>
      </w:r>
      <w:r w:rsidR="000331F0" w:rsidRPr="00527B75">
        <w:rPr>
          <w:rFonts w:ascii="Arial" w:hAnsi="Arial" w:cs="Arial"/>
          <w:lang w:eastAsia="ar-SA"/>
        </w:rPr>
        <w:t xml:space="preserve">Como </w:t>
      </w:r>
      <w:r w:rsidR="000331F0" w:rsidRPr="00527B75">
        <w:rPr>
          <w:rFonts w:ascii="Arial" w:hAnsi="Arial" w:cs="Arial"/>
          <w:color w:val="000000"/>
        </w:rPr>
        <w:t>condição</w:t>
      </w:r>
      <w:r w:rsidR="000331F0" w:rsidRPr="00527B75">
        <w:rPr>
          <w:rFonts w:ascii="Arial" w:hAnsi="Arial" w:cs="Arial"/>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certame ou a futura contratação, mediante a consulta aos seguintes cadastros:  </w:t>
      </w:r>
    </w:p>
    <w:p w14:paraId="534A4CB9" w14:textId="4486C3C0" w:rsidR="000331F0" w:rsidRPr="00527B75" w:rsidRDefault="000331F0"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a) Cadastro Nacional de Empresas Inidôneas e Suspensas - CEIS, mantido pela Controladoria-Geral da União (</w:t>
      </w:r>
      <w:hyperlink r:id="rId9" w:history="1">
        <w:r w:rsidR="004954C0" w:rsidRPr="00527B75">
          <w:rPr>
            <w:rStyle w:val="Hyperlink"/>
            <w:rFonts w:ascii="Arial" w:hAnsi="Arial" w:cs="Arial"/>
            <w:szCs w:val="24"/>
            <w:lang w:eastAsia="ar-SA"/>
          </w:rPr>
          <w:t>https://portaldatransparencia.gov.br/sancoes/consulta?cadastro=1&amp;ordenarPor=nomeSancionado&amp;direcao=asc</w:t>
        </w:r>
      </w:hyperlink>
      <w:r w:rsidR="00543CC6" w:rsidRPr="00527B75">
        <w:rPr>
          <w:rFonts w:ascii="Arial" w:hAnsi="Arial" w:cs="Arial"/>
          <w:szCs w:val="24"/>
          <w:lang w:eastAsia="ar-SA"/>
        </w:rPr>
        <w:t>)</w:t>
      </w:r>
      <w:r w:rsidRPr="00527B75">
        <w:rPr>
          <w:rFonts w:ascii="Arial" w:hAnsi="Arial" w:cs="Arial"/>
          <w:szCs w:val="24"/>
          <w:lang w:eastAsia="ar-SA"/>
        </w:rPr>
        <w:t xml:space="preserve">;  </w:t>
      </w:r>
    </w:p>
    <w:p w14:paraId="646E2A66" w14:textId="7B583849" w:rsidR="000331F0" w:rsidRPr="00527B75" w:rsidRDefault="009713C1" w:rsidP="007D35CA">
      <w:pPr>
        <w:pStyle w:val="PargrafodaLista"/>
        <w:spacing w:after="120"/>
        <w:ind w:left="0"/>
        <w:contextualSpacing w:val="0"/>
        <w:jc w:val="both"/>
        <w:rPr>
          <w:rFonts w:ascii="Arial" w:hAnsi="Arial" w:cs="Arial"/>
          <w:szCs w:val="24"/>
          <w:lang w:eastAsia="ar-SA"/>
        </w:rPr>
      </w:pPr>
      <w:r w:rsidRPr="00527B75">
        <w:rPr>
          <w:rFonts w:ascii="Arial" w:hAnsi="Arial" w:cs="Arial"/>
          <w:szCs w:val="24"/>
          <w:lang w:eastAsia="ar-SA"/>
        </w:rPr>
        <w:t xml:space="preserve">b) </w:t>
      </w:r>
      <w:r w:rsidR="000331F0" w:rsidRPr="00527B75">
        <w:rPr>
          <w:rFonts w:ascii="Arial" w:hAnsi="Arial" w:cs="Arial"/>
          <w:szCs w:val="24"/>
          <w:lang w:eastAsia="ar-SA"/>
        </w:rPr>
        <w:t>Cadastro Nacional de Condenações Cíveis por Atos de Improbidade Administrativa, mantido pelo Conselho Nacional de Justiça (</w:t>
      </w:r>
      <w:hyperlink r:id="rId10" w:history="1">
        <w:r w:rsidR="00543CC6" w:rsidRPr="00527B75">
          <w:rPr>
            <w:rStyle w:val="Hyperlink"/>
            <w:rFonts w:ascii="Arial" w:eastAsia="Calibri" w:hAnsi="Arial" w:cs="Arial"/>
            <w:szCs w:val="24"/>
            <w:lang w:eastAsia="ar-SA"/>
          </w:rPr>
          <w:t>www.cnj.jus.br/improbidade_adm/consultar_requerido.php</w:t>
        </w:r>
      </w:hyperlink>
      <w:r w:rsidR="000331F0" w:rsidRPr="00527B75">
        <w:rPr>
          <w:rFonts w:ascii="Arial" w:hAnsi="Arial" w:cs="Arial"/>
          <w:szCs w:val="24"/>
          <w:lang w:eastAsia="ar-SA"/>
        </w:rPr>
        <w:t xml:space="preserve">).  </w:t>
      </w:r>
    </w:p>
    <w:p w14:paraId="6B7E1A56" w14:textId="0B34181B"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6.3. </w:t>
      </w:r>
      <w:r w:rsidR="000331F0" w:rsidRPr="00527B75">
        <w:rPr>
          <w:rFonts w:ascii="Arial" w:hAnsi="Arial" w:cs="Arial"/>
          <w:color w:val="000000" w:themeColor="text1"/>
        </w:rPr>
        <w:t xml:space="preserve">A consulta aos </w:t>
      </w:r>
      <w:r w:rsidR="000331F0" w:rsidRPr="00527B75">
        <w:rPr>
          <w:rFonts w:ascii="Arial" w:hAnsi="Arial" w:cs="Arial"/>
          <w:lang w:eastAsia="ar-SA"/>
        </w:rPr>
        <w:t>cadastros</w:t>
      </w:r>
      <w:r w:rsidR="000331F0" w:rsidRPr="00527B75">
        <w:rPr>
          <w:rFonts w:ascii="Arial" w:hAnsi="Arial" w:cs="Arial"/>
          <w:color w:val="000000" w:themeColor="text1"/>
        </w:rPr>
        <w:t xml:space="preserve"> será realizada em nome da empresa fornecedora e também de seu sócio majoritário, por força do artigo 12 da Lei n° 8.429</w:t>
      </w:r>
      <w:r w:rsidRPr="00527B75">
        <w:rPr>
          <w:rFonts w:ascii="Arial" w:hAnsi="Arial" w:cs="Arial"/>
          <w:color w:val="000000" w:themeColor="text1"/>
        </w:rPr>
        <w:t>/</w:t>
      </w:r>
      <w:r w:rsidR="000331F0" w:rsidRPr="00527B75">
        <w:rPr>
          <w:rFonts w:ascii="Arial" w:hAnsi="Arial" w:cs="Arial"/>
          <w:color w:val="000000" w:themeColor="text1"/>
        </w:rPr>
        <w:t>92, que prevê, dentre as sanções impostas ao responsável pela prática de ato de improbidade administrativa, a proibição de contratar com o Poder Público, inclusive por intermédio de pessoa jurídica da qual seja sócio majoritário.</w:t>
      </w:r>
    </w:p>
    <w:p w14:paraId="5FC5427C" w14:textId="48EAA8C7"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6.4. </w:t>
      </w:r>
      <w:r w:rsidR="000331F0" w:rsidRPr="00527B75">
        <w:rPr>
          <w:rFonts w:ascii="Arial" w:hAnsi="Arial"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2D9488F5" w14:textId="602B33E6"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6.5. </w:t>
      </w:r>
      <w:r w:rsidR="000331F0" w:rsidRPr="00527B75">
        <w:rPr>
          <w:rFonts w:ascii="Arial" w:hAnsi="Arial" w:cs="Arial"/>
          <w:color w:val="000000" w:themeColor="text1"/>
        </w:rPr>
        <w:t>A tentativa de burla será verificada por meio dos vínculos societários, linhas de fornecimento similares, dentre outros.</w:t>
      </w:r>
    </w:p>
    <w:p w14:paraId="3EE0874F" w14:textId="65477219" w:rsidR="000331F0" w:rsidRPr="00527B75" w:rsidRDefault="009713C1" w:rsidP="007D35CA">
      <w:pPr>
        <w:widowControl/>
        <w:suppressAutoHyphens w:val="0"/>
        <w:spacing w:after="120"/>
        <w:jc w:val="both"/>
        <w:rPr>
          <w:rFonts w:ascii="Arial" w:hAnsi="Arial" w:cs="Arial"/>
        </w:rPr>
      </w:pPr>
      <w:r w:rsidRPr="00527B75">
        <w:rPr>
          <w:rFonts w:ascii="Arial" w:hAnsi="Arial" w:cs="Arial"/>
          <w:color w:val="000000" w:themeColor="text1"/>
        </w:rPr>
        <w:t xml:space="preserve">6.6. </w:t>
      </w:r>
      <w:r w:rsidR="000331F0" w:rsidRPr="00527B75">
        <w:rPr>
          <w:rFonts w:ascii="Arial" w:hAnsi="Arial" w:cs="Arial"/>
          <w:color w:val="000000" w:themeColor="text1"/>
        </w:rPr>
        <w:t>O fornecedor será convocado para manifestação previamente à sua desclassificação</w:t>
      </w:r>
      <w:r w:rsidRPr="00527B75">
        <w:rPr>
          <w:rFonts w:ascii="Arial" w:hAnsi="Arial" w:cs="Arial"/>
          <w:color w:val="000000" w:themeColor="text1"/>
        </w:rPr>
        <w:t xml:space="preserve">. </w:t>
      </w:r>
      <w:r w:rsidR="000331F0" w:rsidRPr="00527B75">
        <w:rPr>
          <w:rFonts w:ascii="Arial" w:hAnsi="Arial" w:cs="Arial"/>
          <w:color w:val="000000" w:themeColor="text1"/>
        </w:rPr>
        <w:t>Constatada a existência de sanção, o fornecedor será reputado inabilitado, por falta de condição de participação.</w:t>
      </w:r>
    </w:p>
    <w:p w14:paraId="5D29F8AB" w14:textId="308EADE2"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6.7. </w:t>
      </w:r>
      <w:r w:rsidR="000331F0" w:rsidRPr="00527B75">
        <w:rPr>
          <w:rFonts w:ascii="Arial" w:hAnsi="Arial" w:cs="Arial"/>
          <w:color w:val="000000" w:themeColor="text1"/>
        </w:rPr>
        <w:t xml:space="preserve">Havendo a necessidade de envio de documentos de habilitação complementares, necessários à confirmação daqueles exigidos neste </w:t>
      </w:r>
      <w:r w:rsidR="00F8432B" w:rsidRPr="00527B75">
        <w:rPr>
          <w:rFonts w:ascii="Arial" w:hAnsi="Arial" w:cs="Arial"/>
          <w:color w:val="000000" w:themeColor="text1"/>
        </w:rPr>
        <w:t>Aviso de Dispensa Presencial</w:t>
      </w:r>
      <w:r w:rsidR="000331F0" w:rsidRPr="00527B75">
        <w:rPr>
          <w:rFonts w:ascii="Arial" w:hAnsi="Arial" w:cs="Arial"/>
          <w:color w:val="000000" w:themeColor="text1"/>
        </w:rPr>
        <w:t xml:space="preserve"> e já </w:t>
      </w:r>
      <w:r w:rsidR="000331F0" w:rsidRPr="00527B75">
        <w:rPr>
          <w:rFonts w:ascii="Arial" w:hAnsi="Arial" w:cs="Arial"/>
          <w:color w:val="000000" w:themeColor="text1"/>
        </w:rPr>
        <w:lastRenderedPageBreak/>
        <w:t>apresentados, o fornecedor será convocado a encaminhá-los, em formato digital, após solicitação da Administração, sob pena de inabilitação.</w:t>
      </w:r>
    </w:p>
    <w:p w14:paraId="2E35AFDC" w14:textId="05D9E8A3" w:rsidR="000331F0" w:rsidRPr="00527B75" w:rsidRDefault="009713C1" w:rsidP="007D35CA">
      <w:pPr>
        <w:widowControl/>
        <w:suppressAutoHyphens w:val="0"/>
        <w:spacing w:after="120"/>
        <w:jc w:val="both"/>
        <w:rPr>
          <w:rFonts w:ascii="Arial" w:hAnsi="Arial" w:cs="Arial"/>
          <w:color w:val="000000" w:themeColor="text1"/>
        </w:rPr>
      </w:pPr>
      <w:r w:rsidRPr="00527B75">
        <w:rPr>
          <w:rFonts w:ascii="Arial" w:hAnsi="Arial" w:cs="Arial"/>
          <w:color w:val="000000" w:themeColor="text1"/>
        </w:rPr>
        <w:t xml:space="preserve">6.8. </w:t>
      </w:r>
      <w:r w:rsidR="000331F0" w:rsidRPr="00527B75">
        <w:rPr>
          <w:rFonts w:ascii="Arial" w:hAnsi="Arial" w:cs="Arial"/>
          <w:color w:val="000000" w:themeColor="text1"/>
        </w:rPr>
        <w:t>Somente haverá a necessidade de comprovação do preenchimento de requisitos mediante apresentação dos documentos originais não-digitais quando houver dúvida em relação à integridade do documento digital.</w:t>
      </w:r>
    </w:p>
    <w:p w14:paraId="5CA84870" w14:textId="0204F5E4" w:rsidR="000331F0" w:rsidRPr="00527B75" w:rsidRDefault="009713C1" w:rsidP="007D35CA">
      <w:pPr>
        <w:widowControl/>
        <w:suppressAutoHyphens w:val="0"/>
        <w:spacing w:after="120"/>
        <w:jc w:val="both"/>
        <w:rPr>
          <w:rFonts w:ascii="Arial" w:hAnsi="Arial" w:cs="Arial"/>
          <w:b/>
          <w:bCs/>
        </w:rPr>
      </w:pPr>
      <w:r w:rsidRPr="00527B75">
        <w:rPr>
          <w:rFonts w:ascii="Arial" w:hAnsi="Arial" w:cs="Arial"/>
          <w:bCs/>
        </w:rPr>
        <w:t xml:space="preserve">6.9. </w:t>
      </w:r>
      <w:r w:rsidR="000331F0" w:rsidRPr="00527B75">
        <w:rPr>
          <w:rFonts w:ascii="Arial" w:hAnsi="Arial" w:cs="Arial"/>
          <w:bCs/>
        </w:rPr>
        <w:t>O fornecedor enquadrado como microempreendedor individual que pretenda auferir os benefícios do tratamento diferenciado previstos na Lei Complementar n</w:t>
      </w:r>
      <w:r w:rsidR="006E2C39" w:rsidRPr="00527B75">
        <w:rPr>
          <w:rFonts w:ascii="Arial" w:hAnsi="Arial" w:cs="Arial"/>
          <w:bCs/>
        </w:rPr>
        <w:t>º</w:t>
      </w:r>
      <w:r w:rsidR="000331F0" w:rsidRPr="00527B75">
        <w:rPr>
          <w:rFonts w:ascii="Arial" w:hAnsi="Arial" w:cs="Arial"/>
          <w:bCs/>
        </w:rPr>
        <w:t xml:space="preserve"> 123, de 2006, estará dispensado (a) da prova de inscrição nos cadastros de contribuintes estadual e municipal e (b) da apresentação do balanço patrimonial e das demonstrações contábeis do último exercício.</w:t>
      </w:r>
    </w:p>
    <w:p w14:paraId="3EEFCF66" w14:textId="1F66595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6.10. </w:t>
      </w:r>
      <w:r w:rsidR="000331F0" w:rsidRPr="00527B75">
        <w:rPr>
          <w:rFonts w:ascii="Arial" w:hAnsi="Arial" w:cs="Arial"/>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10F44650" w14:textId="041DBB49" w:rsidR="000331F0" w:rsidRPr="00527B75" w:rsidRDefault="009713C1" w:rsidP="007D35CA">
      <w:pPr>
        <w:widowControl/>
        <w:suppressAutoHyphens w:val="0"/>
        <w:spacing w:after="120"/>
        <w:jc w:val="both"/>
        <w:rPr>
          <w:rFonts w:ascii="Arial" w:hAnsi="Arial" w:cs="Arial"/>
        </w:rPr>
      </w:pPr>
      <w:r w:rsidRPr="00527B75">
        <w:rPr>
          <w:rFonts w:ascii="Arial" w:hAnsi="Arial" w:cs="Arial"/>
        </w:rPr>
        <w:t xml:space="preserve">6.11. </w:t>
      </w:r>
      <w:r w:rsidR="000331F0" w:rsidRPr="00527B75">
        <w:rPr>
          <w:rFonts w:ascii="Arial" w:hAnsi="Arial" w:cs="Arial"/>
        </w:rPr>
        <w:t>Não havendo a comprovação cumulativa dos requisitos de habilitação, a inabilitação recairá sobre o(s) item(</w:t>
      </w:r>
      <w:proofErr w:type="spellStart"/>
      <w:r w:rsidR="000331F0" w:rsidRPr="00527B75">
        <w:rPr>
          <w:rFonts w:ascii="Arial" w:hAnsi="Arial" w:cs="Arial"/>
        </w:rPr>
        <w:t>ns</w:t>
      </w:r>
      <w:proofErr w:type="spellEnd"/>
      <w:r w:rsidR="000331F0" w:rsidRPr="00527B75">
        <w:rPr>
          <w:rFonts w:ascii="Arial" w:hAnsi="Arial" w:cs="Arial"/>
        </w:rPr>
        <w:t>) de menor(es) valor(es) cuja retirada(s) seja(m) suficiente(s) para a habilitação do fornecedor nos remanescentes.</w:t>
      </w:r>
    </w:p>
    <w:p w14:paraId="063A1EC4" w14:textId="5F68B454" w:rsidR="000331F0" w:rsidRPr="00527B75" w:rsidRDefault="009713C1" w:rsidP="007D35CA">
      <w:pPr>
        <w:widowControl/>
        <w:suppressAutoHyphens w:val="0"/>
        <w:spacing w:after="120"/>
        <w:jc w:val="both"/>
        <w:rPr>
          <w:rFonts w:ascii="Arial" w:hAnsi="Arial" w:cs="Arial"/>
          <w:bCs/>
        </w:rPr>
      </w:pPr>
      <w:r w:rsidRPr="00527B75">
        <w:rPr>
          <w:rFonts w:ascii="Arial" w:hAnsi="Arial" w:cs="Arial"/>
          <w:bCs/>
        </w:rPr>
        <w:t xml:space="preserve">6.12. </w:t>
      </w:r>
      <w:r w:rsidR="000331F0" w:rsidRPr="00527B75">
        <w:rPr>
          <w:rFonts w:ascii="Arial" w:hAnsi="Arial" w:cs="Arial"/>
          <w:bCs/>
        </w:rPr>
        <w:t xml:space="preserve">Havendo </w:t>
      </w:r>
      <w:r w:rsidR="000331F0" w:rsidRPr="00527B75">
        <w:rPr>
          <w:rFonts w:ascii="Arial" w:hAnsi="Arial" w:cs="Arial"/>
          <w:iCs/>
          <w:lang w:eastAsia="en-US"/>
        </w:rPr>
        <w:t>necessidade</w:t>
      </w:r>
      <w:r w:rsidR="000331F0" w:rsidRPr="00527B75">
        <w:rPr>
          <w:rFonts w:ascii="Arial" w:hAnsi="Arial" w:cs="Arial"/>
          <w:bCs/>
        </w:rPr>
        <w:t xml:space="preserve"> de analisar minuciosamente os documentos exigidos, a sessão será suspensa, sendo informada a nova data e horário para a sua continuidade.</w:t>
      </w:r>
    </w:p>
    <w:p w14:paraId="7EBB056A" w14:textId="73853A0C"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6.13. </w:t>
      </w:r>
      <w:r w:rsidR="000331F0" w:rsidRPr="00527B75">
        <w:rPr>
          <w:rFonts w:ascii="Arial" w:hAnsi="Arial" w:cs="Arial"/>
          <w:color w:val="000000"/>
        </w:rPr>
        <w:t xml:space="preserve">Será inabilitado o fornecedor que não comprovar sua habilitação, seja por não apresentar </w:t>
      </w:r>
      <w:r w:rsidR="000331F0" w:rsidRPr="00527B75">
        <w:rPr>
          <w:rFonts w:ascii="Arial" w:hAnsi="Arial" w:cs="Arial"/>
          <w:iCs/>
          <w:lang w:eastAsia="en-US"/>
        </w:rPr>
        <w:t>quaisquer</w:t>
      </w:r>
      <w:r w:rsidR="000331F0" w:rsidRPr="00527B75">
        <w:rPr>
          <w:rFonts w:ascii="Arial" w:hAnsi="Arial" w:cs="Arial"/>
          <w:color w:val="000000"/>
        </w:rPr>
        <w:t xml:space="preserve"> dos </w:t>
      </w:r>
      <w:r w:rsidR="000331F0" w:rsidRPr="00527B75">
        <w:rPr>
          <w:rFonts w:ascii="Arial" w:hAnsi="Arial" w:cs="Arial"/>
          <w:bCs/>
        </w:rPr>
        <w:t>documentos</w:t>
      </w:r>
      <w:r w:rsidR="000331F0" w:rsidRPr="00527B75">
        <w:rPr>
          <w:rFonts w:ascii="Arial" w:hAnsi="Arial" w:cs="Arial"/>
          <w:color w:val="000000"/>
        </w:rPr>
        <w:t xml:space="preserve"> exigidos, ou apresentá-los em desacordo com o estabelecido neste </w:t>
      </w:r>
      <w:r w:rsidR="00F8432B" w:rsidRPr="00527B75">
        <w:rPr>
          <w:rFonts w:ascii="Arial" w:hAnsi="Arial" w:cs="Arial"/>
          <w:color w:val="000000"/>
        </w:rPr>
        <w:t>Aviso de Dispensa Presencial</w:t>
      </w:r>
      <w:r w:rsidR="000331F0" w:rsidRPr="00527B75">
        <w:rPr>
          <w:rFonts w:ascii="Arial" w:hAnsi="Arial" w:cs="Arial"/>
          <w:color w:val="000000"/>
        </w:rPr>
        <w:t>.</w:t>
      </w:r>
    </w:p>
    <w:p w14:paraId="67CBA6E5" w14:textId="47716BEF" w:rsidR="000331F0" w:rsidRPr="00527B75" w:rsidRDefault="009713C1" w:rsidP="007D35CA">
      <w:pPr>
        <w:widowControl/>
        <w:suppressAutoHyphens w:val="0"/>
        <w:spacing w:after="120"/>
        <w:jc w:val="both"/>
        <w:rPr>
          <w:rFonts w:ascii="Arial" w:hAnsi="Arial" w:cs="Arial"/>
          <w:color w:val="000000"/>
        </w:rPr>
      </w:pPr>
      <w:r w:rsidRPr="00527B75">
        <w:rPr>
          <w:rFonts w:ascii="Arial" w:hAnsi="Arial" w:cs="Arial"/>
          <w:color w:val="000000"/>
        </w:rPr>
        <w:t xml:space="preserve">6.14. </w:t>
      </w:r>
      <w:r w:rsidR="000331F0" w:rsidRPr="00527B75">
        <w:rPr>
          <w:rFonts w:ascii="Arial" w:hAnsi="Arial" w:cs="Arial"/>
          <w:color w:val="000000"/>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Pr="00527B75">
        <w:rPr>
          <w:rFonts w:ascii="Arial" w:hAnsi="Arial" w:cs="Arial"/>
          <w:color w:val="000000"/>
        </w:rPr>
        <w:t>.</w:t>
      </w:r>
    </w:p>
    <w:p w14:paraId="2F9E4E7F" w14:textId="5EAD23C0" w:rsidR="00CF3CF2" w:rsidRDefault="009713C1" w:rsidP="00D25E42">
      <w:pPr>
        <w:widowControl/>
        <w:suppressAutoHyphens w:val="0"/>
        <w:spacing w:after="120"/>
        <w:jc w:val="both"/>
        <w:rPr>
          <w:rFonts w:ascii="Arial" w:hAnsi="Arial" w:cs="Arial"/>
          <w:iCs/>
          <w:lang w:eastAsia="en-US"/>
        </w:rPr>
      </w:pPr>
      <w:r w:rsidRPr="00527B75">
        <w:rPr>
          <w:rFonts w:ascii="Arial" w:hAnsi="Arial" w:cs="Arial"/>
          <w:iCs/>
          <w:lang w:eastAsia="en-US"/>
        </w:rPr>
        <w:t xml:space="preserve">6.15. </w:t>
      </w:r>
      <w:r w:rsidR="000331F0" w:rsidRPr="00527B75">
        <w:rPr>
          <w:rFonts w:ascii="Arial" w:hAnsi="Arial" w:cs="Arial"/>
          <w:iCs/>
          <w:lang w:eastAsia="en-US"/>
        </w:rPr>
        <w:t>Constatado o atendimento às exigências de habilitação, o fornecedor será habilitado</w:t>
      </w:r>
      <w:r w:rsidRPr="00527B75">
        <w:rPr>
          <w:rFonts w:ascii="Arial" w:hAnsi="Arial" w:cs="Arial"/>
          <w:iCs/>
          <w:lang w:eastAsia="en-US"/>
        </w:rPr>
        <w:t>.</w:t>
      </w:r>
      <w:bookmarkStart w:id="12" w:name="_Toc104906824"/>
    </w:p>
    <w:p w14:paraId="3341570A" w14:textId="77777777" w:rsidR="00094F8B" w:rsidRDefault="00094F8B" w:rsidP="00D25E42">
      <w:pPr>
        <w:widowControl/>
        <w:suppressAutoHyphens w:val="0"/>
        <w:spacing w:after="120"/>
        <w:jc w:val="both"/>
        <w:rPr>
          <w:rFonts w:ascii="Arial" w:hAnsi="Arial" w:cs="Arial"/>
          <w:b/>
        </w:rPr>
      </w:pPr>
    </w:p>
    <w:p w14:paraId="5DA0DDC7" w14:textId="5E4F9F47" w:rsidR="009713C1" w:rsidRPr="00527B75" w:rsidRDefault="009713C1" w:rsidP="00080FA3">
      <w:pPr>
        <w:pStyle w:val="Ttulo1"/>
        <w:spacing w:before="0"/>
        <w:jc w:val="center"/>
        <w:rPr>
          <w:rFonts w:ascii="Arial" w:hAnsi="Arial" w:cs="Arial"/>
          <w:b/>
          <w:color w:val="auto"/>
          <w:sz w:val="24"/>
          <w:szCs w:val="24"/>
        </w:rPr>
      </w:pPr>
      <w:r w:rsidRPr="00527B75">
        <w:rPr>
          <w:rFonts w:ascii="Arial" w:hAnsi="Arial" w:cs="Arial"/>
          <w:b/>
          <w:color w:val="auto"/>
          <w:sz w:val="24"/>
          <w:szCs w:val="24"/>
        </w:rPr>
        <w:t>CLÁUSULA SÉTIMA</w:t>
      </w:r>
    </w:p>
    <w:p w14:paraId="74965B7B" w14:textId="6CB4EFC0"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CONTRATAÇÃO</w:t>
      </w:r>
      <w:bookmarkEnd w:id="12"/>
    </w:p>
    <w:p w14:paraId="745E7FC6" w14:textId="77777777" w:rsidR="00094F8B" w:rsidRPr="00094F8B" w:rsidRDefault="00094F8B" w:rsidP="00094F8B">
      <w:pPr>
        <w:rPr>
          <w:lang w:eastAsia="pt-BR" w:bidi="ar-SA"/>
        </w:rPr>
      </w:pPr>
    </w:p>
    <w:p w14:paraId="4740642F" w14:textId="2F32E60B" w:rsidR="000331F0" w:rsidRPr="00527B75" w:rsidRDefault="009713C1"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7.1. </w:t>
      </w:r>
      <w:r w:rsidR="000331F0" w:rsidRPr="00527B75">
        <w:rPr>
          <w:rFonts w:ascii="Arial" w:eastAsia="Arial" w:hAnsi="Arial" w:cs="Arial"/>
          <w:color w:val="000000"/>
        </w:rPr>
        <w:t>Após a homologação e adjudicação, caso se conclua pela contratação, será firmado Termo de Contrato ou emitido instrumento equivalente.</w:t>
      </w:r>
    </w:p>
    <w:p w14:paraId="0C504B80" w14:textId="7570E07D" w:rsidR="000331F0" w:rsidRPr="00527B75" w:rsidRDefault="009713C1"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7.2. </w:t>
      </w:r>
      <w:r w:rsidR="000331F0" w:rsidRPr="00527B75">
        <w:rPr>
          <w:rFonts w:ascii="Arial" w:eastAsia="Arial" w:hAnsi="Arial" w:cs="Arial"/>
          <w:color w:val="000000"/>
        </w:rPr>
        <w:t>O adjudicatário terá o prazo de</w:t>
      </w:r>
      <w:r w:rsidR="000331F0" w:rsidRPr="00527B75">
        <w:rPr>
          <w:rFonts w:ascii="Arial" w:eastAsia="Arial" w:hAnsi="Arial" w:cs="Arial"/>
        </w:rPr>
        <w:t xml:space="preserve"> </w:t>
      </w:r>
      <w:r w:rsidR="0090242D" w:rsidRPr="00527B75">
        <w:rPr>
          <w:rFonts w:ascii="Arial" w:eastAsia="Arial" w:hAnsi="Arial" w:cs="Arial"/>
        </w:rPr>
        <w:t>5</w:t>
      </w:r>
      <w:r w:rsidR="000331F0" w:rsidRPr="00527B75">
        <w:rPr>
          <w:rFonts w:ascii="Arial" w:eastAsia="Arial" w:hAnsi="Arial" w:cs="Arial"/>
        </w:rPr>
        <w:t>(</w:t>
      </w:r>
      <w:r w:rsidR="0090242D" w:rsidRPr="00527B75">
        <w:rPr>
          <w:rFonts w:ascii="Arial" w:eastAsia="Arial" w:hAnsi="Arial" w:cs="Arial"/>
        </w:rPr>
        <w:t>cinco</w:t>
      </w:r>
      <w:r w:rsidR="000331F0" w:rsidRPr="00527B75">
        <w:rPr>
          <w:rFonts w:ascii="Arial" w:eastAsia="Arial" w:hAnsi="Arial" w:cs="Arial"/>
        </w:rPr>
        <w:t>) dias úteis</w:t>
      </w:r>
      <w:r w:rsidR="000331F0" w:rsidRPr="00527B75">
        <w:rPr>
          <w:rFonts w:ascii="Arial" w:eastAsia="Arial" w:hAnsi="Arial" w:cs="Arial"/>
          <w:color w:val="000000"/>
        </w:rPr>
        <w:t xml:space="preserve">, contados a partir da data de sua convocação, para </w:t>
      </w:r>
      <w:r w:rsidR="000331F0" w:rsidRPr="00527B75">
        <w:rPr>
          <w:rFonts w:ascii="Arial" w:eastAsia="Arial" w:hAnsi="Arial" w:cs="Arial"/>
        </w:rPr>
        <w:t>assinar o Termo de Contrato ou aceitar instrumento equivalente, conforme o caso (Nota de Empenho/Carta Contrato/Autorização), sob pena de decair do direito à contrata</w:t>
      </w:r>
      <w:r w:rsidR="000331F0" w:rsidRPr="00527B75">
        <w:rPr>
          <w:rFonts w:ascii="Arial" w:eastAsia="Arial" w:hAnsi="Arial" w:cs="Arial"/>
          <w:color w:val="000000"/>
        </w:rPr>
        <w:t xml:space="preserve">ção, sem prejuízo das sanções previstas neste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7F6D1A9A" w14:textId="17819D11" w:rsidR="000331F0" w:rsidRPr="00527B75" w:rsidRDefault="008B6BDC" w:rsidP="007D35CA">
      <w:pPr>
        <w:widowControl/>
        <w:suppressAutoHyphens w:val="0"/>
        <w:spacing w:after="120"/>
        <w:jc w:val="both"/>
        <w:rPr>
          <w:rFonts w:ascii="Arial" w:eastAsia="Arial" w:hAnsi="Arial" w:cs="Arial"/>
          <w:color w:val="FF0000"/>
        </w:rPr>
      </w:pPr>
      <w:r w:rsidRPr="00527B75">
        <w:rPr>
          <w:rFonts w:ascii="Arial" w:eastAsia="Arial" w:hAnsi="Arial" w:cs="Arial"/>
        </w:rPr>
        <w:t xml:space="preserve">7.3. </w:t>
      </w:r>
      <w:r w:rsidR="000331F0" w:rsidRPr="00527B75">
        <w:rPr>
          <w:rFonts w:ascii="Arial" w:eastAsia="Arial" w:hAnsi="Arial" w:cs="Arial"/>
        </w:rPr>
        <w:t xml:space="preserve">Alternativamente à convocação para comparecer perante o órgão ou entidade para a assinatura do Termo de Contrato, a Administração poderá encaminhá-lo para assinatura, mediante correspondência postal com aviso de recebimento (AR) ou meio </w:t>
      </w:r>
      <w:r w:rsidR="000331F0" w:rsidRPr="00527B75">
        <w:rPr>
          <w:rFonts w:ascii="Arial" w:eastAsia="Arial" w:hAnsi="Arial" w:cs="Arial"/>
        </w:rPr>
        <w:lastRenderedPageBreak/>
        <w:t xml:space="preserve">eletrônico, para que seja assinado e devolvido no prazo de </w:t>
      </w:r>
      <w:r w:rsidR="0090242D" w:rsidRPr="00527B75">
        <w:rPr>
          <w:rFonts w:ascii="Arial" w:eastAsia="Arial" w:hAnsi="Arial" w:cs="Arial"/>
        </w:rPr>
        <w:t>5</w:t>
      </w:r>
      <w:r w:rsidR="000331F0" w:rsidRPr="00527B75">
        <w:rPr>
          <w:rFonts w:ascii="Arial" w:eastAsia="Arial" w:hAnsi="Arial" w:cs="Arial"/>
        </w:rPr>
        <w:t xml:space="preserve"> (</w:t>
      </w:r>
      <w:r w:rsidR="0090242D" w:rsidRPr="00527B75">
        <w:rPr>
          <w:rFonts w:ascii="Arial" w:eastAsia="Arial" w:hAnsi="Arial" w:cs="Arial"/>
        </w:rPr>
        <w:t>cinco</w:t>
      </w:r>
      <w:r w:rsidR="000331F0" w:rsidRPr="00527B75">
        <w:rPr>
          <w:rFonts w:ascii="Arial" w:eastAsia="Arial" w:hAnsi="Arial" w:cs="Arial"/>
        </w:rPr>
        <w:t>) dias</w:t>
      </w:r>
      <w:r w:rsidR="0090242D" w:rsidRPr="00527B75">
        <w:rPr>
          <w:rFonts w:ascii="Arial" w:eastAsia="Arial" w:hAnsi="Arial" w:cs="Arial"/>
        </w:rPr>
        <w:t xml:space="preserve"> úteis</w:t>
      </w:r>
      <w:r w:rsidR="000331F0" w:rsidRPr="00527B75">
        <w:rPr>
          <w:rFonts w:ascii="Arial" w:eastAsia="Arial" w:hAnsi="Arial" w:cs="Arial"/>
        </w:rPr>
        <w:t>, a contar da data de seu recebimento.</w:t>
      </w:r>
      <w:r w:rsidR="000331F0" w:rsidRPr="00527B75">
        <w:rPr>
          <w:rFonts w:ascii="Arial" w:eastAsia="Arial" w:hAnsi="Arial" w:cs="Arial"/>
          <w:color w:val="FF0000"/>
        </w:rPr>
        <w:t xml:space="preserve"> </w:t>
      </w:r>
    </w:p>
    <w:p w14:paraId="17A2937D" w14:textId="3445AF42" w:rsidR="000331F0" w:rsidRPr="00527B75" w:rsidRDefault="008B6BDC" w:rsidP="007D35CA">
      <w:pPr>
        <w:widowControl/>
        <w:suppressAutoHyphens w:val="0"/>
        <w:spacing w:after="120"/>
        <w:jc w:val="both"/>
        <w:rPr>
          <w:rFonts w:ascii="Arial" w:eastAsia="Arial" w:hAnsi="Arial" w:cs="Arial"/>
        </w:rPr>
      </w:pPr>
      <w:r w:rsidRPr="00527B75">
        <w:rPr>
          <w:rFonts w:ascii="Arial" w:eastAsia="Arial" w:hAnsi="Arial" w:cs="Arial"/>
          <w:color w:val="000000"/>
        </w:rPr>
        <w:t xml:space="preserve">7.4. </w:t>
      </w:r>
      <w:r w:rsidR="000331F0" w:rsidRPr="00527B75">
        <w:rPr>
          <w:rFonts w:ascii="Arial" w:eastAsia="Arial" w:hAnsi="Arial" w:cs="Arial"/>
          <w:color w:val="000000"/>
        </w:rPr>
        <w:t>O prazo previsto para assinatura do contrato ou aceitação da nota de empenho ou instrumento equivalente poderá ser prorrogad</w:t>
      </w:r>
      <w:r w:rsidR="000331F0" w:rsidRPr="00527B75">
        <w:rPr>
          <w:rFonts w:ascii="Arial" w:eastAsia="Arial" w:hAnsi="Arial" w:cs="Arial"/>
        </w:rPr>
        <w:t xml:space="preserve">o </w:t>
      </w:r>
      <w:r w:rsidR="000331F0" w:rsidRPr="00527B75">
        <w:rPr>
          <w:rFonts w:ascii="Arial" w:hAnsi="Arial" w:cs="Arial"/>
          <w:bCs/>
        </w:rPr>
        <w:t>1 (uma) vez</w:t>
      </w:r>
      <w:r w:rsidR="000331F0" w:rsidRPr="00527B75">
        <w:rPr>
          <w:rFonts w:ascii="Arial" w:eastAsia="Arial" w:hAnsi="Arial" w:cs="Arial"/>
        </w:rPr>
        <w:t>, por igual período, por solicitação justificada do adjudicatário e aceita pela Administração.</w:t>
      </w:r>
    </w:p>
    <w:p w14:paraId="4AE56AE6" w14:textId="79486F07" w:rsidR="000331F0" w:rsidRPr="00527B75" w:rsidRDefault="008B6BDC" w:rsidP="007D35CA">
      <w:pPr>
        <w:widowControl/>
        <w:suppressAutoHyphens w:val="0"/>
        <w:spacing w:after="120"/>
        <w:jc w:val="both"/>
        <w:rPr>
          <w:rFonts w:ascii="Arial" w:eastAsia="Arial" w:hAnsi="Arial" w:cs="Arial"/>
          <w:color w:val="000000"/>
        </w:rPr>
      </w:pPr>
      <w:r w:rsidRPr="00527B75">
        <w:rPr>
          <w:rFonts w:ascii="Arial" w:eastAsia="Arial" w:hAnsi="Arial" w:cs="Arial"/>
          <w:color w:val="000000"/>
        </w:rPr>
        <w:t xml:space="preserve">7.5. </w:t>
      </w:r>
      <w:r w:rsidR="000331F0" w:rsidRPr="00527B75">
        <w:rPr>
          <w:rFonts w:ascii="Arial" w:eastAsia="Arial" w:hAnsi="Arial" w:cs="Arial"/>
          <w:color w:val="000000"/>
        </w:rPr>
        <w:t>O prazo de vigência da contratação é</w:t>
      </w:r>
      <w:r w:rsidR="00D505FA">
        <w:rPr>
          <w:rFonts w:ascii="Arial" w:eastAsia="Arial" w:hAnsi="Arial" w:cs="Arial"/>
          <w:color w:val="000000"/>
        </w:rPr>
        <w:t xml:space="preserve"> de 12 (doze) meses </w:t>
      </w:r>
      <w:r w:rsidR="00E3659E" w:rsidRPr="00527B75">
        <w:rPr>
          <w:rFonts w:ascii="Arial" w:eastAsia="Arial" w:hAnsi="Arial" w:cs="Arial"/>
          <w:color w:val="000000"/>
        </w:rPr>
        <w:t>a contar da data de sua assinatura,</w:t>
      </w:r>
      <w:r w:rsidR="0090242D" w:rsidRPr="00527B75">
        <w:rPr>
          <w:rFonts w:ascii="Arial" w:eastAsia="Arial" w:hAnsi="Arial" w:cs="Arial"/>
          <w:color w:val="000000"/>
        </w:rPr>
        <w:t xml:space="preserve"> </w:t>
      </w:r>
      <w:r w:rsidR="000331F0" w:rsidRPr="00527B75">
        <w:rPr>
          <w:rFonts w:ascii="Arial" w:eastAsia="Arial" w:hAnsi="Arial" w:cs="Arial"/>
          <w:color w:val="000000"/>
        </w:rPr>
        <w:t xml:space="preserve">prorrogável conforme previsão nos anexos a este </w:t>
      </w:r>
      <w:r w:rsidR="00F8432B" w:rsidRPr="00527B75">
        <w:rPr>
          <w:rFonts w:ascii="Arial" w:eastAsia="Arial" w:hAnsi="Arial" w:cs="Arial"/>
          <w:color w:val="000000"/>
        </w:rPr>
        <w:t>Aviso de Dispensa Presencial</w:t>
      </w:r>
      <w:r w:rsidR="000331F0" w:rsidRPr="00527B75">
        <w:rPr>
          <w:rFonts w:ascii="Arial" w:eastAsia="Arial" w:hAnsi="Arial" w:cs="Arial"/>
          <w:color w:val="000000"/>
        </w:rPr>
        <w:t xml:space="preserve">. </w:t>
      </w:r>
    </w:p>
    <w:p w14:paraId="5E42E05B" w14:textId="6858C5D7" w:rsidR="000331F0" w:rsidRDefault="008B6BDC" w:rsidP="007D35CA">
      <w:pPr>
        <w:widowControl/>
        <w:suppressAutoHyphens w:val="0"/>
        <w:spacing w:after="120"/>
        <w:jc w:val="both"/>
        <w:rPr>
          <w:rFonts w:ascii="Arial" w:hAnsi="Arial" w:cs="Arial"/>
          <w:color w:val="000000"/>
        </w:rPr>
      </w:pPr>
      <w:r w:rsidRPr="00527B75">
        <w:rPr>
          <w:rFonts w:ascii="Arial" w:hAnsi="Arial" w:cs="Arial"/>
          <w:color w:val="000000"/>
        </w:rPr>
        <w:t xml:space="preserve">7.6. </w:t>
      </w:r>
      <w:r w:rsidR="000331F0" w:rsidRPr="00527B75">
        <w:rPr>
          <w:rFonts w:ascii="Arial" w:hAnsi="Arial" w:cs="Arial"/>
          <w:color w:val="000000"/>
        </w:rPr>
        <w:t>Na assinatura do contrato ou do instrumento equivalente será exigida a comprovação das condições de habilitação e contratação consignadas neste aviso, que deverão ser mantidas pelo fornecedor durante a vigência do contrato.</w:t>
      </w:r>
    </w:p>
    <w:p w14:paraId="30AAAD23" w14:textId="77777777" w:rsidR="00094F8B" w:rsidRPr="00527B75" w:rsidRDefault="00094F8B" w:rsidP="007D35CA">
      <w:pPr>
        <w:widowControl/>
        <w:suppressAutoHyphens w:val="0"/>
        <w:spacing w:after="120"/>
        <w:jc w:val="both"/>
        <w:rPr>
          <w:rFonts w:ascii="Arial" w:hAnsi="Arial" w:cs="Arial"/>
          <w:color w:val="000000"/>
        </w:rPr>
      </w:pPr>
    </w:p>
    <w:p w14:paraId="445D8FA1" w14:textId="545BEAC7" w:rsidR="008B6BDC" w:rsidRPr="00527B75" w:rsidRDefault="008B6BDC" w:rsidP="00080FA3">
      <w:pPr>
        <w:pStyle w:val="Ttulo1"/>
        <w:spacing w:before="0"/>
        <w:jc w:val="center"/>
        <w:rPr>
          <w:rFonts w:ascii="Arial" w:hAnsi="Arial" w:cs="Arial"/>
          <w:b/>
          <w:color w:val="auto"/>
          <w:sz w:val="24"/>
          <w:szCs w:val="24"/>
        </w:rPr>
      </w:pPr>
      <w:bookmarkStart w:id="13" w:name="_Toc104906825"/>
      <w:r w:rsidRPr="00527B75">
        <w:rPr>
          <w:rFonts w:ascii="Arial" w:hAnsi="Arial" w:cs="Arial"/>
          <w:b/>
          <w:color w:val="auto"/>
          <w:sz w:val="24"/>
          <w:szCs w:val="24"/>
        </w:rPr>
        <w:t>CLÁUSULA OITAVA</w:t>
      </w:r>
    </w:p>
    <w:p w14:paraId="654EA742" w14:textId="1EC0DE00"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SANÇÕES</w:t>
      </w:r>
      <w:bookmarkEnd w:id="13"/>
    </w:p>
    <w:p w14:paraId="68116802" w14:textId="77777777" w:rsidR="00094F8B" w:rsidRPr="00094F8B" w:rsidRDefault="00094F8B" w:rsidP="00094F8B">
      <w:pPr>
        <w:rPr>
          <w:lang w:eastAsia="pt-BR" w:bidi="ar-SA"/>
        </w:rPr>
      </w:pPr>
    </w:p>
    <w:p w14:paraId="157377A8" w14:textId="78BBDFE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8.1. </w:t>
      </w:r>
      <w:r w:rsidR="000331F0" w:rsidRPr="00527B75">
        <w:rPr>
          <w:rFonts w:ascii="Arial" w:hAnsi="Arial" w:cs="Arial"/>
        </w:rPr>
        <w:t xml:space="preserve">Comete infração administrativa o fornecedor que cometer quaisquer das infrações previstas no art. 155 da Lei nº 14.133, de 2021, quais sejam: </w:t>
      </w:r>
    </w:p>
    <w:p w14:paraId="09C211FF" w14:textId="2A3BB31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a) </w:t>
      </w:r>
      <w:r w:rsidR="000331F0" w:rsidRPr="00527B75">
        <w:rPr>
          <w:rFonts w:ascii="Arial" w:hAnsi="Arial" w:cs="Arial"/>
          <w:color w:val="000000"/>
        </w:rPr>
        <w:t>dar causa à inexecução parcial do contrato</w:t>
      </w:r>
      <w:r w:rsidR="000331F0" w:rsidRPr="00527B75">
        <w:rPr>
          <w:rFonts w:ascii="Arial" w:hAnsi="Arial" w:cs="Arial"/>
        </w:rPr>
        <w:t>;</w:t>
      </w:r>
    </w:p>
    <w:p w14:paraId="75390C52" w14:textId="7C363629"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b) </w:t>
      </w:r>
      <w:r w:rsidR="000331F0" w:rsidRPr="00527B75">
        <w:rPr>
          <w:rFonts w:ascii="Arial" w:hAnsi="Arial" w:cs="Arial"/>
          <w:color w:val="000000"/>
        </w:rPr>
        <w:t>dar causa à inexecução parcial do contrato que cause grave dano à Administração, ao funcionamento dos serviços públicos ou ao interesse coletivo;</w:t>
      </w:r>
    </w:p>
    <w:p w14:paraId="289A97D5" w14:textId="3A60E0BF"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c) </w:t>
      </w:r>
      <w:r w:rsidR="000331F0" w:rsidRPr="00527B75">
        <w:rPr>
          <w:rFonts w:ascii="Arial" w:hAnsi="Arial" w:cs="Arial"/>
          <w:color w:val="000000"/>
        </w:rPr>
        <w:t>dar causa à inexecução total do contrato;</w:t>
      </w:r>
    </w:p>
    <w:p w14:paraId="4DBF8B8A" w14:textId="2921C77D"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d) </w:t>
      </w:r>
      <w:r w:rsidR="000331F0" w:rsidRPr="00527B75">
        <w:rPr>
          <w:rFonts w:ascii="Arial" w:hAnsi="Arial" w:cs="Arial"/>
          <w:color w:val="000000"/>
        </w:rPr>
        <w:t>deixar de entregar a documentação exigida para o certame;</w:t>
      </w:r>
    </w:p>
    <w:p w14:paraId="4858F9B6" w14:textId="6AE0152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e) </w:t>
      </w:r>
      <w:r w:rsidR="000331F0" w:rsidRPr="00527B75">
        <w:rPr>
          <w:rFonts w:ascii="Arial" w:hAnsi="Arial" w:cs="Arial"/>
          <w:color w:val="000000"/>
        </w:rPr>
        <w:t>não manter a proposta, salvo em decorrência de fato superveniente devidamente justificado;</w:t>
      </w:r>
    </w:p>
    <w:p w14:paraId="18708706" w14:textId="64DF63DA"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f) </w:t>
      </w:r>
      <w:r w:rsidR="000331F0" w:rsidRPr="00527B75">
        <w:rPr>
          <w:rFonts w:ascii="Arial" w:hAnsi="Arial" w:cs="Arial"/>
          <w:color w:val="000000"/>
        </w:rPr>
        <w:t>não celebrar o contrato ou não entregar a documentação exigida para a contratação, quando convocado dentro do prazo de validade de sua proposta;</w:t>
      </w:r>
    </w:p>
    <w:p w14:paraId="2FF8A4BB" w14:textId="1A6DDF08"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g)</w:t>
      </w:r>
      <w:r w:rsidR="00E3659E" w:rsidRPr="00527B75">
        <w:rPr>
          <w:rFonts w:ascii="Arial" w:hAnsi="Arial" w:cs="Arial"/>
          <w:color w:val="000000"/>
        </w:rPr>
        <w:t xml:space="preserve"> </w:t>
      </w:r>
      <w:r w:rsidR="000331F0" w:rsidRPr="00527B75">
        <w:rPr>
          <w:rFonts w:ascii="Arial" w:hAnsi="Arial" w:cs="Arial"/>
          <w:color w:val="000000"/>
        </w:rPr>
        <w:t>ensejar o retardamento da execução ou da entrega do objeto da licitação sem motivo justificado;</w:t>
      </w:r>
    </w:p>
    <w:p w14:paraId="70D47292" w14:textId="4C1F607B"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h) </w:t>
      </w:r>
      <w:r w:rsidR="000331F0" w:rsidRPr="00527B75">
        <w:rPr>
          <w:rFonts w:ascii="Arial" w:hAnsi="Arial" w:cs="Arial"/>
          <w:color w:val="000000"/>
        </w:rPr>
        <w:t>apresentar declaração ou documentação falsa exigida para o certame ou prestar declaração falsa durante a dispensa ou a execução do contrato;</w:t>
      </w:r>
    </w:p>
    <w:p w14:paraId="213C46AC" w14:textId="3F2FF2FC"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 xml:space="preserve">i) </w:t>
      </w:r>
      <w:r w:rsidR="000331F0" w:rsidRPr="00527B75">
        <w:rPr>
          <w:rFonts w:ascii="Arial" w:hAnsi="Arial" w:cs="Arial"/>
          <w:color w:val="000000"/>
        </w:rPr>
        <w:t>fraudar a dispensa</w:t>
      </w:r>
      <w:r w:rsidR="008717E6">
        <w:rPr>
          <w:rFonts w:ascii="Arial" w:hAnsi="Arial" w:cs="Arial"/>
          <w:color w:val="000000"/>
        </w:rPr>
        <w:t xml:space="preserve"> </w:t>
      </w:r>
      <w:r w:rsidR="000331F0" w:rsidRPr="00527B75">
        <w:rPr>
          <w:rFonts w:ascii="Arial" w:hAnsi="Arial" w:cs="Arial"/>
          <w:color w:val="000000"/>
        </w:rPr>
        <w:t>ou praticar ato fraudulento na execução do contrato;</w:t>
      </w:r>
    </w:p>
    <w:p w14:paraId="2070033C" w14:textId="403B6EDE" w:rsidR="000331F0" w:rsidRPr="00527B75" w:rsidRDefault="008B6BDC" w:rsidP="007D35CA">
      <w:pPr>
        <w:widowControl/>
        <w:suppressAutoHyphens w:val="0"/>
        <w:spacing w:after="120"/>
        <w:jc w:val="both"/>
        <w:rPr>
          <w:rFonts w:ascii="Arial" w:hAnsi="Arial" w:cs="Arial"/>
        </w:rPr>
      </w:pPr>
      <w:r w:rsidRPr="00527B75">
        <w:rPr>
          <w:rFonts w:ascii="Arial" w:hAnsi="Arial" w:cs="Arial"/>
          <w:color w:val="000000"/>
        </w:rPr>
        <w:t>j)</w:t>
      </w:r>
      <w:r w:rsidR="00E3659E" w:rsidRPr="00527B75">
        <w:rPr>
          <w:rFonts w:ascii="Arial" w:hAnsi="Arial" w:cs="Arial"/>
          <w:color w:val="000000"/>
        </w:rPr>
        <w:t xml:space="preserve"> </w:t>
      </w:r>
      <w:r w:rsidR="000331F0" w:rsidRPr="00527B75">
        <w:rPr>
          <w:rFonts w:ascii="Arial" w:hAnsi="Arial" w:cs="Arial"/>
          <w:color w:val="000000"/>
        </w:rPr>
        <w:t>comportar-se de modo inidôneo ou cometer fraude de qualquer natureza;</w:t>
      </w:r>
    </w:p>
    <w:p w14:paraId="4DD8FD36" w14:textId="0E1B58E6" w:rsidR="000331F0" w:rsidRPr="00527B75" w:rsidRDefault="008B6BDC" w:rsidP="007D35CA">
      <w:pPr>
        <w:widowControl/>
        <w:suppressAutoHyphens w:val="0"/>
        <w:spacing w:after="120"/>
        <w:jc w:val="both"/>
        <w:rPr>
          <w:rFonts w:ascii="Arial" w:hAnsi="Arial" w:cs="Arial"/>
          <w:color w:val="000000"/>
        </w:rPr>
      </w:pPr>
      <w:r w:rsidRPr="00527B75">
        <w:rPr>
          <w:rFonts w:ascii="Arial" w:hAnsi="Arial" w:cs="Arial"/>
        </w:rPr>
        <w:t xml:space="preserve">8.2. </w:t>
      </w:r>
      <w:r w:rsidR="000331F0" w:rsidRPr="00527B75">
        <w:rPr>
          <w:rFonts w:ascii="Arial" w:hAnsi="Arial"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r w:rsidRPr="00527B75">
        <w:rPr>
          <w:rFonts w:ascii="Arial" w:hAnsi="Arial" w:cs="Arial"/>
        </w:rPr>
        <w:t xml:space="preserve"> bem como</w:t>
      </w:r>
      <w:r w:rsidR="000331F0" w:rsidRPr="00527B75">
        <w:rPr>
          <w:rFonts w:ascii="Arial" w:hAnsi="Arial" w:cs="Arial"/>
          <w:color w:val="000000"/>
        </w:rPr>
        <w:t> praticar atos ilícitos com vistas a frustrar os objetivos deste certame</w:t>
      </w:r>
      <w:r w:rsidRPr="00527B75">
        <w:rPr>
          <w:rFonts w:ascii="Arial" w:hAnsi="Arial" w:cs="Arial"/>
          <w:color w:val="000000"/>
        </w:rPr>
        <w:t xml:space="preserve"> e </w:t>
      </w:r>
      <w:r w:rsidR="000331F0" w:rsidRPr="00527B75">
        <w:rPr>
          <w:rFonts w:ascii="Arial" w:hAnsi="Arial" w:cs="Arial"/>
          <w:color w:val="000000"/>
        </w:rPr>
        <w:t>praticar ato lesivo previsto no </w:t>
      </w:r>
      <w:hyperlink r:id="rId11" w:anchor="art5" w:history="1">
        <w:r w:rsidR="000331F0" w:rsidRPr="00527B75">
          <w:rPr>
            <w:rFonts w:ascii="Arial" w:hAnsi="Arial" w:cs="Arial"/>
            <w:color w:val="000000"/>
          </w:rPr>
          <w:t>art. 5º da Lei nº 12.846, de 1º de agosto de 2013.</w:t>
        </w:r>
      </w:hyperlink>
    </w:p>
    <w:p w14:paraId="1876E2DA" w14:textId="32445E49" w:rsidR="000331F0" w:rsidRPr="00527B75" w:rsidRDefault="008B6BDC" w:rsidP="007D35CA">
      <w:pPr>
        <w:widowControl/>
        <w:suppressAutoHyphens w:val="0"/>
        <w:spacing w:after="120"/>
        <w:jc w:val="both"/>
        <w:rPr>
          <w:rFonts w:ascii="Arial" w:hAnsi="Arial" w:cs="Arial"/>
          <w:b/>
        </w:rPr>
      </w:pPr>
      <w:r w:rsidRPr="00527B75">
        <w:rPr>
          <w:rFonts w:ascii="Arial" w:hAnsi="Arial" w:cs="Arial"/>
        </w:rPr>
        <w:t xml:space="preserve">8.3. </w:t>
      </w:r>
      <w:r w:rsidR="000331F0" w:rsidRPr="00527B75">
        <w:rPr>
          <w:rFonts w:ascii="Arial" w:hAnsi="Arial" w:cs="Arial"/>
        </w:rPr>
        <w:t>O fornecedor que cometer qualquer das infrações discriminadas nos subitens anteriores ficará sujeito, sem prejuízo da responsabilidade civil e criminal, às seguintes sanções:</w:t>
      </w:r>
    </w:p>
    <w:p w14:paraId="23E97DB1" w14:textId="301A0D7B"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rPr>
        <w:lastRenderedPageBreak/>
        <w:t>Advertência, quando não se justificar a imposição de penalidade mais grave;</w:t>
      </w:r>
    </w:p>
    <w:p w14:paraId="4F87C77E" w14:textId="1C45A33C"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rPr>
        <w:t xml:space="preserve">Multa de </w:t>
      </w:r>
      <w:r w:rsidR="0090242D" w:rsidRPr="00527B75">
        <w:rPr>
          <w:rFonts w:ascii="Arial" w:hAnsi="Arial" w:cs="Arial"/>
        </w:rPr>
        <w:t>5</w:t>
      </w:r>
      <w:r w:rsidRPr="00527B75">
        <w:rPr>
          <w:rFonts w:ascii="Arial" w:hAnsi="Arial" w:cs="Arial"/>
        </w:rPr>
        <w:t>% (</w:t>
      </w:r>
      <w:r w:rsidR="0090242D" w:rsidRPr="00527B75">
        <w:rPr>
          <w:rFonts w:ascii="Arial" w:hAnsi="Arial" w:cs="Arial"/>
        </w:rPr>
        <w:t xml:space="preserve">cinco </w:t>
      </w:r>
      <w:r w:rsidRPr="00527B75">
        <w:rPr>
          <w:rFonts w:ascii="Arial" w:hAnsi="Arial" w:cs="Arial"/>
        </w:rPr>
        <w:t>por cento) sobre o valor estimado do(s) item(s) prejudicado(s) pela conduta do fornecedor;</w:t>
      </w:r>
    </w:p>
    <w:p w14:paraId="26FCFE99" w14:textId="7283E93E"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color w:val="000000"/>
        </w:rPr>
        <w:t>Impedimento de licitar e contratar</w:t>
      </w:r>
      <w:r w:rsidRPr="00527B75">
        <w:rPr>
          <w:rFonts w:ascii="Arial" w:hAnsi="Arial" w:cs="Arial"/>
        </w:rPr>
        <w:t xml:space="preserve"> </w:t>
      </w:r>
      <w:r w:rsidRPr="00527B75">
        <w:rPr>
          <w:rFonts w:ascii="Arial" w:hAnsi="Arial" w:cs="Arial"/>
          <w:color w:val="000000"/>
        </w:rPr>
        <w:t>no âmbito da Administração Pública, quando não se justificar a imposição de penalidade mais grave</w:t>
      </w:r>
      <w:r w:rsidRPr="00527B75">
        <w:rPr>
          <w:rFonts w:ascii="Arial" w:hAnsi="Arial" w:cs="Arial"/>
        </w:rPr>
        <w:t>;</w:t>
      </w:r>
    </w:p>
    <w:p w14:paraId="52BFF48B" w14:textId="10D43144" w:rsidR="000331F0" w:rsidRPr="00527B75" w:rsidRDefault="000331F0">
      <w:pPr>
        <w:widowControl/>
        <w:numPr>
          <w:ilvl w:val="2"/>
          <w:numId w:val="4"/>
        </w:numPr>
        <w:suppressAutoHyphens w:val="0"/>
        <w:spacing w:after="120"/>
        <w:ind w:left="0" w:firstLine="0"/>
        <w:jc w:val="both"/>
        <w:rPr>
          <w:rFonts w:ascii="Arial" w:hAnsi="Arial" w:cs="Arial"/>
        </w:rPr>
      </w:pPr>
      <w:r w:rsidRPr="00527B75">
        <w:rPr>
          <w:rFonts w:ascii="Arial" w:hAnsi="Arial" w:cs="Arial"/>
          <w:color w:val="000000"/>
        </w:rPr>
        <w:t>Declaração de inidoneidade para licitar ou contratar, que impedirá o responsável de licitar ou contratar no âmbito da Administração Pública direta e indireta de todos os entes federativos, pelo prazo mínimo de 3 (três) anos e máximo de 6 (seis) anos, bem como nos demais casos que justifiquem a imposição da penalidade mais grave</w:t>
      </w:r>
      <w:r w:rsidR="008B6BDC" w:rsidRPr="00527B75">
        <w:rPr>
          <w:rFonts w:ascii="Arial" w:hAnsi="Arial" w:cs="Arial"/>
        </w:rPr>
        <w:t>.</w:t>
      </w:r>
    </w:p>
    <w:p w14:paraId="291564D8" w14:textId="2763C8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8.4. </w:t>
      </w:r>
      <w:r w:rsidR="000331F0" w:rsidRPr="00527B75">
        <w:rPr>
          <w:rFonts w:ascii="Arial" w:hAnsi="Arial" w:cs="Arial"/>
          <w:bCs/>
        </w:rPr>
        <w:t>Na aplicação das sanções serão considerados:</w:t>
      </w:r>
    </w:p>
    <w:p w14:paraId="34CA7EF9" w14:textId="2BF75F62"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a) </w:t>
      </w:r>
      <w:r w:rsidR="000331F0" w:rsidRPr="00527B75">
        <w:rPr>
          <w:rFonts w:ascii="Arial" w:hAnsi="Arial" w:cs="Arial"/>
          <w:bCs/>
        </w:rPr>
        <w:t>a natureza e a gravidade da infração cometida;</w:t>
      </w:r>
    </w:p>
    <w:p w14:paraId="5775DB64" w14:textId="05287126"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b) </w:t>
      </w:r>
      <w:r w:rsidR="000331F0" w:rsidRPr="00527B75">
        <w:rPr>
          <w:rFonts w:ascii="Arial" w:hAnsi="Arial" w:cs="Arial"/>
          <w:bCs/>
        </w:rPr>
        <w:t>as peculiaridades do caso concreto;</w:t>
      </w:r>
    </w:p>
    <w:p w14:paraId="5F6E695D" w14:textId="4B222EC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c) </w:t>
      </w:r>
      <w:r w:rsidR="000331F0" w:rsidRPr="00527B75">
        <w:rPr>
          <w:rFonts w:ascii="Arial" w:hAnsi="Arial" w:cs="Arial"/>
          <w:bCs/>
        </w:rPr>
        <w:t>as circunstâncias agravantes ou atenuantes;</w:t>
      </w:r>
    </w:p>
    <w:p w14:paraId="29CCED0D" w14:textId="04D6C48D"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d) </w:t>
      </w:r>
      <w:r w:rsidR="000331F0" w:rsidRPr="00527B75">
        <w:rPr>
          <w:rFonts w:ascii="Arial" w:hAnsi="Arial" w:cs="Arial"/>
          <w:bCs/>
        </w:rPr>
        <w:t>os danos que dela provierem para a Administração Pública;</w:t>
      </w:r>
    </w:p>
    <w:p w14:paraId="35AEE483" w14:textId="4809B585" w:rsidR="000331F0" w:rsidRPr="00527B75" w:rsidRDefault="008B6BDC" w:rsidP="007D35CA">
      <w:pPr>
        <w:widowControl/>
        <w:suppressAutoHyphens w:val="0"/>
        <w:spacing w:after="120"/>
        <w:jc w:val="both"/>
        <w:rPr>
          <w:rFonts w:ascii="Arial" w:hAnsi="Arial" w:cs="Arial"/>
          <w:bCs/>
        </w:rPr>
      </w:pPr>
      <w:r w:rsidRPr="00527B75">
        <w:rPr>
          <w:rFonts w:ascii="Arial" w:hAnsi="Arial" w:cs="Arial"/>
          <w:bCs/>
        </w:rPr>
        <w:t xml:space="preserve">e) </w:t>
      </w:r>
      <w:r w:rsidR="000331F0" w:rsidRPr="00527B75">
        <w:rPr>
          <w:rFonts w:ascii="Arial" w:hAnsi="Arial" w:cs="Arial"/>
          <w:bCs/>
        </w:rPr>
        <w:t>a implantação ou o aperfeiçoamento de programa de integridade, conforme normas e orientações dos órgãos de controle.</w:t>
      </w:r>
    </w:p>
    <w:p w14:paraId="118158CC" w14:textId="71BD07EF" w:rsidR="000331F0" w:rsidRPr="00527B75" w:rsidRDefault="008B6BDC" w:rsidP="007D35CA">
      <w:pPr>
        <w:widowControl/>
        <w:suppressAutoHyphens w:val="0"/>
        <w:spacing w:after="120"/>
        <w:jc w:val="both"/>
        <w:rPr>
          <w:rFonts w:ascii="Arial" w:hAnsi="Arial" w:cs="Arial"/>
        </w:rPr>
      </w:pPr>
      <w:bookmarkStart w:id="14" w:name="art156§6"/>
      <w:bookmarkStart w:id="15" w:name="art156§7"/>
      <w:bookmarkStart w:id="16" w:name="art156§8"/>
      <w:bookmarkEnd w:id="14"/>
      <w:bookmarkEnd w:id="15"/>
      <w:bookmarkEnd w:id="16"/>
      <w:r w:rsidRPr="00527B75">
        <w:rPr>
          <w:rFonts w:ascii="Arial" w:hAnsi="Arial" w:cs="Arial"/>
        </w:rPr>
        <w:t xml:space="preserve">8.5. </w:t>
      </w:r>
      <w:r w:rsidR="000331F0" w:rsidRPr="00527B75">
        <w:rPr>
          <w:rFonts w:ascii="Arial" w:hAnsi="Arial" w:cs="Arial"/>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2A385078" w14:textId="62CF4C77" w:rsidR="000331F0" w:rsidRPr="00527B75" w:rsidRDefault="008B6BDC" w:rsidP="007D35CA">
      <w:pPr>
        <w:widowControl/>
        <w:suppressAutoHyphens w:val="0"/>
        <w:spacing w:after="120"/>
        <w:jc w:val="both"/>
        <w:rPr>
          <w:rFonts w:ascii="Arial" w:hAnsi="Arial" w:cs="Arial"/>
        </w:rPr>
      </w:pPr>
      <w:bookmarkStart w:id="17" w:name="art156§9"/>
      <w:bookmarkEnd w:id="17"/>
      <w:r w:rsidRPr="00527B75">
        <w:rPr>
          <w:rFonts w:ascii="Arial" w:hAnsi="Arial" w:cs="Arial"/>
        </w:rPr>
        <w:t xml:space="preserve">8.6. </w:t>
      </w:r>
      <w:r w:rsidR="000331F0" w:rsidRPr="00527B75">
        <w:rPr>
          <w:rFonts w:ascii="Arial" w:hAnsi="Arial" w:cs="Arial"/>
        </w:rPr>
        <w:t xml:space="preserve">A aplicação das sanções previstas neste </w:t>
      </w:r>
      <w:r w:rsidR="00F8432B" w:rsidRPr="00527B75">
        <w:rPr>
          <w:rFonts w:ascii="Arial" w:hAnsi="Arial" w:cs="Arial"/>
        </w:rPr>
        <w:t>Aviso de Dispensa Presencial</w:t>
      </w:r>
      <w:r w:rsidR="000331F0" w:rsidRPr="00527B75">
        <w:rPr>
          <w:rFonts w:ascii="Arial" w:hAnsi="Arial" w:cs="Arial"/>
        </w:rPr>
        <w:t>, em hipótese alguma, a obrigação de reparação integral do dano causado à Administração Pública.</w:t>
      </w:r>
    </w:p>
    <w:p w14:paraId="4D73D493" w14:textId="1560F58A"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8.7. </w:t>
      </w:r>
      <w:r w:rsidR="000331F0" w:rsidRPr="00527B75">
        <w:rPr>
          <w:rFonts w:ascii="Arial" w:hAnsi="Arial" w:cs="Arial"/>
        </w:rPr>
        <w:t>A penalidade de multa pode ser aplicada cumulativamente com as demais sanções.</w:t>
      </w:r>
    </w:p>
    <w:p w14:paraId="6FAEE217" w14:textId="60759859"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8.8. </w:t>
      </w:r>
      <w:r w:rsidR="000331F0" w:rsidRPr="00527B75">
        <w:rPr>
          <w:rFonts w:ascii="Arial" w:hAnsi="Arial" w:cs="Arial"/>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232492A1" w14:textId="7BDF7BF4"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8.9. </w:t>
      </w:r>
      <w:r w:rsidR="000331F0" w:rsidRPr="00527B75">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4D19F125" w14:textId="02A4920D"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8.10. </w:t>
      </w:r>
      <w:r w:rsidR="000331F0" w:rsidRPr="00527B75">
        <w:rPr>
          <w:rFonts w:ascii="Arial" w:hAnsi="Arial" w:cs="Arial"/>
        </w:rPr>
        <w:t xml:space="preserve">O processamento do PAR não interfere no seguimento regular dos processos administrativos específicos para apuração da ocorrência de danos e prejuízos à Administração Pública resultantes de ato lesivo cometido por pessoa jurídica, com ou sem a participação de agente público. </w:t>
      </w:r>
    </w:p>
    <w:p w14:paraId="7744FD4B" w14:textId="71BBB8B7" w:rsidR="000331F0" w:rsidRPr="00527B75" w:rsidRDefault="008B6BDC" w:rsidP="007D35CA">
      <w:pPr>
        <w:widowControl/>
        <w:suppressAutoHyphens w:val="0"/>
        <w:spacing w:after="120"/>
        <w:jc w:val="both"/>
        <w:rPr>
          <w:rFonts w:ascii="Arial" w:hAnsi="Arial" w:cs="Arial"/>
        </w:rPr>
      </w:pPr>
      <w:r w:rsidRPr="00527B75">
        <w:rPr>
          <w:rFonts w:ascii="Arial" w:hAnsi="Arial" w:cs="Arial"/>
        </w:rPr>
        <w:t xml:space="preserve">8.11. </w:t>
      </w:r>
      <w:r w:rsidR="000331F0" w:rsidRPr="00527B75">
        <w:rPr>
          <w:rFonts w:ascii="Arial" w:hAnsi="Arial" w:cs="Arial"/>
        </w:rPr>
        <w:t>A aplicação de qualquer das penalidades previstas realizar-se-á em processo administrativo que assegurará o contraditório e a ampla defesa ao fornecedor/adjudicatário, observando-se o procedimento previsto na Lei nº 14.133, de 2021.</w:t>
      </w:r>
    </w:p>
    <w:p w14:paraId="5FFCBD68" w14:textId="7ED015E6" w:rsidR="000331F0" w:rsidRDefault="008B6BDC" w:rsidP="007D35CA">
      <w:pPr>
        <w:widowControl/>
        <w:suppressAutoHyphens w:val="0"/>
        <w:spacing w:after="120"/>
        <w:jc w:val="both"/>
        <w:rPr>
          <w:rFonts w:ascii="Arial" w:hAnsi="Arial" w:cs="Arial"/>
        </w:rPr>
      </w:pPr>
      <w:r w:rsidRPr="00527B75">
        <w:rPr>
          <w:rFonts w:ascii="Arial" w:hAnsi="Arial" w:cs="Arial"/>
        </w:rPr>
        <w:lastRenderedPageBreak/>
        <w:t xml:space="preserve">8.12. </w:t>
      </w:r>
      <w:r w:rsidR="000331F0" w:rsidRPr="00527B75">
        <w:rPr>
          <w:rFonts w:ascii="Arial" w:hAnsi="Arial" w:cs="Arial"/>
        </w:rPr>
        <w:t>As sanções por atos praticados no decorrer da contratação estão previstas nos anexos a este Aviso.</w:t>
      </w:r>
    </w:p>
    <w:p w14:paraId="0FE51E74" w14:textId="77777777" w:rsidR="00094F8B" w:rsidRPr="00527B75" w:rsidRDefault="00094F8B" w:rsidP="007D35CA">
      <w:pPr>
        <w:widowControl/>
        <w:suppressAutoHyphens w:val="0"/>
        <w:spacing w:after="120"/>
        <w:jc w:val="both"/>
        <w:rPr>
          <w:rFonts w:ascii="Arial" w:hAnsi="Arial" w:cs="Arial"/>
        </w:rPr>
      </w:pPr>
    </w:p>
    <w:p w14:paraId="22A9EE4F" w14:textId="6C281321" w:rsidR="004B2FE0" w:rsidRPr="00527B75" w:rsidRDefault="004B2FE0" w:rsidP="00080FA3">
      <w:pPr>
        <w:pStyle w:val="Ttulo1"/>
        <w:spacing w:before="0"/>
        <w:jc w:val="center"/>
        <w:rPr>
          <w:rFonts w:ascii="Arial" w:hAnsi="Arial" w:cs="Arial"/>
          <w:b/>
          <w:color w:val="auto"/>
          <w:sz w:val="24"/>
          <w:szCs w:val="24"/>
        </w:rPr>
      </w:pPr>
      <w:bookmarkStart w:id="18" w:name="_Toc104906826"/>
      <w:r w:rsidRPr="00527B75">
        <w:rPr>
          <w:rFonts w:ascii="Arial" w:hAnsi="Arial" w:cs="Arial"/>
          <w:b/>
          <w:color w:val="auto"/>
          <w:sz w:val="24"/>
          <w:szCs w:val="24"/>
        </w:rPr>
        <w:t>CLÁUSULA NONA</w:t>
      </w:r>
    </w:p>
    <w:p w14:paraId="7DFB24AE" w14:textId="381F5D09" w:rsidR="000331F0" w:rsidRDefault="000331F0" w:rsidP="00080FA3">
      <w:pPr>
        <w:pStyle w:val="Ttulo1"/>
        <w:spacing w:before="0" w:after="120"/>
        <w:jc w:val="center"/>
        <w:rPr>
          <w:rFonts w:ascii="Arial" w:hAnsi="Arial" w:cs="Arial"/>
          <w:b/>
          <w:color w:val="auto"/>
          <w:sz w:val="24"/>
          <w:szCs w:val="24"/>
        </w:rPr>
      </w:pPr>
      <w:r w:rsidRPr="00527B75">
        <w:rPr>
          <w:rFonts w:ascii="Arial" w:hAnsi="Arial" w:cs="Arial"/>
          <w:b/>
          <w:color w:val="auto"/>
          <w:sz w:val="24"/>
          <w:szCs w:val="24"/>
        </w:rPr>
        <w:t>DAS DISPOSIÇÕES GERAIS</w:t>
      </w:r>
      <w:bookmarkEnd w:id="18"/>
    </w:p>
    <w:p w14:paraId="26410062" w14:textId="77777777" w:rsidR="00D25E42" w:rsidRPr="00D25E42" w:rsidRDefault="00D25E42" w:rsidP="00D25E42">
      <w:pPr>
        <w:rPr>
          <w:lang w:eastAsia="pt-BR" w:bidi="ar-SA"/>
        </w:rPr>
      </w:pPr>
    </w:p>
    <w:p w14:paraId="4B856BE1" w14:textId="4F0280DB" w:rsidR="00721AA0" w:rsidRPr="00527B75" w:rsidRDefault="004B2FE0" w:rsidP="007D35CA">
      <w:pPr>
        <w:spacing w:after="120"/>
        <w:jc w:val="both"/>
        <w:rPr>
          <w:rFonts w:ascii="Arial" w:hAnsi="Arial" w:cs="Arial"/>
          <w:b/>
          <w:bCs/>
        </w:rPr>
      </w:pPr>
      <w:r w:rsidRPr="00527B75">
        <w:rPr>
          <w:rFonts w:ascii="Arial" w:hAnsi="Arial" w:cs="Arial"/>
        </w:rPr>
        <w:t xml:space="preserve">9.1. </w:t>
      </w:r>
      <w:r w:rsidR="008717E6" w:rsidRPr="008717E6">
        <w:rPr>
          <w:rFonts w:ascii="Arial" w:hAnsi="Arial" w:cs="Arial"/>
        </w:rPr>
        <w:t xml:space="preserve">O procedimento será divulgado no diário oficial do município de Mar de Espanha no endereço </w:t>
      </w:r>
      <w:hyperlink r:id="rId12" w:history="1">
        <w:r w:rsidR="008717E6" w:rsidRPr="00257813">
          <w:rPr>
            <w:rStyle w:val="Hyperlink"/>
            <w:rFonts w:ascii="Arial" w:hAnsi="Arial" w:cs="Arial"/>
          </w:rPr>
          <w:t>https://www.diariomunicipal.com.br/amm-mg/</w:t>
        </w:r>
      </w:hyperlink>
      <w:r w:rsidR="008717E6">
        <w:rPr>
          <w:rFonts w:ascii="Arial" w:hAnsi="Arial" w:cs="Arial"/>
        </w:rPr>
        <w:t xml:space="preserve"> .</w:t>
      </w:r>
    </w:p>
    <w:p w14:paraId="7511DD2F" w14:textId="04573AB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9.2. </w:t>
      </w:r>
      <w:r w:rsidR="000331F0" w:rsidRPr="00527B75">
        <w:rPr>
          <w:rFonts w:ascii="Arial" w:hAnsi="Arial" w:cs="Arial"/>
          <w:color w:val="000000"/>
        </w:rPr>
        <w:t>No caso de todos os fornecedores restarem desclassificados ou inabilitados (procedimento fracassado), a Administração poderá:</w:t>
      </w:r>
    </w:p>
    <w:p w14:paraId="495F3F39" w14:textId="78C5D239"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a) </w:t>
      </w:r>
      <w:r w:rsidR="000331F0" w:rsidRPr="00527B75">
        <w:rPr>
          <w:rFonts w:ascii="Arial" w:hAnsi="Arial" w:cs="Arial"/>
          <w:color w:val="000000"/>
        </w:rPr>
        <w:t>republicar o presente aviso com uma nova data;</w:t>
      </w:r>
    </w:p>
    <w:p w14:paraId="66093DF4" w14:textId="422CFA1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b) </w:t>
      </w:r>
      <w:r w:rsidR="000331F0" w:rsidRPr="00527B75">
        <w:rPr>
          <w:rFonts w:ascii="Arial" w:hAnsi="Arial" w:cs="Arial"/>
          <w:color w:val="000000"/>
        </w:rPr>
        <w:t>valer-se, para a contratação, de proposta obtida na pesquisa de preços que serviu de base ao procedimento, se houver, privilegiando-se os menores preços, sempre que possível, e desde que atendidas às condições de habilitação exigidas.</w:t>
      </w:r>
    </w:p>
    <w:p w14:paraId="0B9AA817" w14:textId="7F889B5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c) </w:t>
      </w:r>
      <w:r w:rsidR="000331F0" w:rsidRPr="00527B75">
        <w:rPr>
          <w:rFonts w:ascii="Arial" w:hAnsi="Arial" w:cs="Arial"/>
          <w:color w:val="000000"/>
        </w:rPr>
        <w:t>No caso d</w:t>
      </w:r>
      <w:r w:rsidRPr="00527B75">
        <w:rPr>
          <w:rFonts w:ascii="Arial" w:hAnsi="Arial" w:cs="Arial"/>
          <w:color w:val="000000"/>
        </w:rPr>
        <w:t>a alínea anterior</w:t>
      </w:r>
      <w:r w:rsidR="000331F0" w:rsidRPr="00527B75">
        <w:rPr>
          <w:rFonts w:ascii="Arial" w:hAnsi="Arial" w:cs="Arial"/>
          <w:color w:val="000000"/>
        </w:rPr>
        <w:t>, a contratação será operacionalizada fora deste procedimento.</w:t>
      </w:r>
    </w:p>
    <w:p w14:paraId="767CE761" w14:textId="2540D297"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d) </w:t>
      </w:r>
      <w:r w:rsidR="000331F0" w:rsidRPr="00527B75">
        <w:rPr>
          <w:rFonts w:ascii="Arial" w:hAnsi="Arial" w:cs="Arial"/>
          <w:color w:val="000000"/>
        </w:rPr>
        <w:t>fixar prazo para que possa haver adequação das propostas ou da documentação de habilitação, conforme o caso</w:t>
      </w:r>
      <w:r w:rsidR="00543CC6" w:rsidRPr="00527B75">
        <w:rPr>
          <w:rFonts w:ascii="Arial" w:hAnsi="Arial" w:cs="Arial"/>
          <w:color w:val="000000"/>
        </w:rPr>
        <w:t>.</w:t>
      </w:r>
    </w:p>
    <w:p w14:paraId="30C55CC4" w14:textId="5C68E585"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9.3. </w:t>
      </w:r>
      <w:r w:rsidR="000331F0" w:rsidRPr="00527B75">
        <w:rPr>
          <w:rFonts w:ascii="Arial" w:hAnsi="Arial" w:cs="Arial"/>
          <w:color w:val="000000"/>
        </w:rPr>
        <w:t xml:space="preserve">Havendo a necessidade de realização de ato de qualquer natureza pelos fornecedores, cujo prazo não conste deste </w:t>
      </w:r>
      <w:r w:rsidR="00F8432B" w:rsidRPr="00527B75">
        <w:rPr>
          <w:rFonts w:ascii="Arial" w:hAnsi="Arial" w:cs="Arial"/>
          <w:color w:val="000000"/>
        </w:rPr>
        <w:t>Aviso de Dispensa Presencial</w:t>
      </w:r>
      <w:r w:rsidR="000331F0" w:rsidRPr="00527B75">
        <w:rPr>
          <w:rFonts w:ascii="Arial" w:hAnsi="Arial" w:cs="Arial"/>
          <w:color w:val="000000"/>
        </w:rPr>
        <w:t xml:space="preserve">, deverá ser atendido o prazo indicado pelo </w:t>
      </w:r>
      <w:r w:rsidR="00543CC6" w:rsidRPr="00527B75">
        <w:rPr>
          <w:rFonts w:ascii="Arial" w:hAnsi="Arial" w:cs="Arial"/>
          <w:color w:val="000000"/>
        </w:rPr>
        <w:t>pregoeiro</w:t>
      </w:r>
      <w:r w:rsidR="000331F0" w:rsidRPr="00527B75">
        <w:rPr>
          <w:rFonts w:ascii="Arial" w:hAnsi="Arial" w:cs="Arial"/>
          <w:color w:val="000000"/>
        </w:rPr>
        <w:t xml:space="preserve"> competente da Administração na respectiva notificação.</w:t>
      </w:r>
    </w:p>
    <w:p w14:paraId="1E848DAB" w14:textId="4CC28FCF"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9.4. </w:t>
      </w:r>
      <w:r w:rsidR="000331F0" w:rsidRPr="00527B75">
        <w:rPr>
          <w:rFonts w:ascii="Arial" w:hAnsi="Arial" w:cs="Arial"/>
          <w:color w:val="000000"/>
        </w:rPr>
        <w:t>Caberá ao fornecedor acompanhar as operações, ficando responsável pelo ônus decorrente da perda do negócio diante da inobservância de quaisquer mensagens emitidas pela Administração.</w:t>
      </w:r>
    </w:p>
    <w:p w14:paraId="5E3B9104" w14:textId="316BAF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 xml:space="preserve">9.5. </w:t>
      </w:r>
      <w:r w:rsidR="000331F0" w:rsidRPr="00527B75">
        <w:rPr>
          <w:rFonts w:ascii="Arial" w:hAnsi="Arial" w:cs="Arial"/>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6C44D8E" w14:textId="200E15B7" w:rsidR="000331F0" w:rsidRPr="00527B75" w:rsidRDefault="004B2FE0" w:rsidP="007D35CA">
      <w:pPr>
        <w:widowControl/>
        <w:suppressAutoHyphens w:val="0"/>
        <w:spacing w:after="120"/>
        <w:jc w:val="both"/>
        <w:rPr>
          <w:rFonts w:ascii="Arial" w:hAnsi="Arial" w:cs="Arial"/>
          <w:color w:val="000000" w:themeColor="text1"/>
        </w:rPr>
      </w:pPr>
      <w:r w:rsidRPr="00527B75">
        <w:rPr>
          <w:rFonts w:ascii="Arial" w:hAnsi="Arial" w:cs="Arial"/>
          <w:color w:val="000000"/>
        </w:rPr>
        <w:t xml:space="preserve">9.6. </w:t>
      </w:r>
      <w:r w:rsidR="000331F0" w:rsidRPr="00527B75">
        <w:rPr>
          <w:rFonts w:ascii="Arial" w:hAnsi="Arial" w:cs="Arial"/>
          <w:color w:val="000000" w:themeColor="text1"/>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3DFFE8E" w14:textId="326533AC"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7</w:t>
      </w:r>
      <w:r w:rsidRPr="00527B75">
        <w:rPr>
          <w:rFonts w:ascii="Arial" w:hAnsi="Arial" w:cs="Arial"/>
          <w:color w:val="000000"/>
        </w:rPr>
        <w:t xml:space="preserve">. </w:t>
      </w:r>
      <w:r w:rsidR="000331F0" w:rsidRPr="00527B75">
        <w:rPr>
          <w:rFonts w:ascii="Arial" w:hAnsi="Arial" w:cs="Arial"/>
          <w:color w:val="000000"/>
        </w:rPr>
        <w:t xml:space="preserve">As normas disciplinadoras deste </w:t>
      </w:r>
      <w:r w:rsidR="00F8432B" w:rsidRPr="00527B75">
        <w:rPr>
          <w:rFonts w:ascii="Arial" w:hAnsi="Arial" w:cs="Arial"/>
          <w:color w:val="000000"/>
        </w:rPr>
        <w:t>Aviso de Dispensa Presencial</w:t>
      </w:r>
      <w:r w:rsidR="000331F0" w:rsidRPr="00527B75">
        <w:rPr>
          <w:rFonts w:ascii="Arial" w:hAnsi="Arial" w:cs="Arial"/>
          <w:color w:val="000000"/>
        </w:rPr>
        <w:t xml:space="preserve"> serão sempre interpretadas em favor da ampliação da disputa entre os interessados, desde que não comprometam o interesse da Administração, o princípio da isonomia, a finalidade e a segurança da contratação. </w:t>
      </w:r>
    </w:p>
    <w:p w14:paraId="43354961" w14:textId="02EF7FEE"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w:t>
      </w:r>
      <w:r w:rsidR="00E34B96" w:rsidRPr="00527B75">
        <w:rPr>
          <w:rFonts w:ascii="Arial" w:hAnsi="Arial" w:cs="Arial"/>
          <w:color w:val="000000"/>
        </w:rPr>
        <w:t>8</w:t>
      </w:r>
      <w:r w:rsidRPr="00527B75">
        <w:rPr>
          <w:rFonts w:ascii="Arial" w:hAnsi="Arial" w:cs="Arial"/>
          <w:color w:val="000000"/>
        </w:rPr>
        <w:t xml:space="preserve">. </w:t>
      </w:r>
      <w:r w:rsidR="000331F0" w:rsidRPr="00527B75">
        <w:rPr>
          <w:rFonts w:ascii="Arial" w:hAnsi="Arial" w:cs="Arial"/>
          <w:color w:val="000000"/>
        </w:rPr>
        <w:t>Os fornecedores assumem todos os custos de preparação e apresentação de suas propostas e a Administração não será, em nenhum caso, responsável por esses custos, independentemente da condução ou do resultado do processo de contratação.</w:t>
      </w:r>
    </w:p>
    <w:p w14:paraId="6E4CE620" w14:textId="081A570B"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lastRenderedPageBreak/>
        <w:t>9.</w:t>
      </w:r>
      <w:r w:rsidR="00E34B96" w:rsidRPr="00527B75">
        <w:rPr>
          <w:rFonts w:ascii="Arial" w:hAnsi="Arial" w:cs="Arial"/>
          <w:color w:val="000000"/>
        </w:rPr>
        <w:t>9</w:t>
      </w:r>
      <w:r w:rsidRPr="00527B75">
        <w:rPr>
          <w:rFonts w:ascii="Arial" w:hAnsi="Arial" w:cs="Arial"/>
          <w:color w:val="000000"/>
        </w:rPr>
        <w:t xml:space="preserve">. </w:t>
      </w:r>
      <w:r w:rsidR="000331F0" w:rsidRPr="00527B75">
        <w:rPr>
          <w:rFonts w:ascii="Arial" w:hAnsi="Arial" w:cs="Arial"/>
          <w:color w:val="000000"/>
        </w:rPr>
        <w:t xml:space="preserve">Em caso de divergência entre disposições deste </w:t>
      </w:r>
      <w:r w:rsidR="00F8432B" w:rsidRPr="00527B75">
        <w:rPr>
          <w:rFonts w:ascii="Arial" w:hAnsi="Arial" w:cs="Arial"/>
          <w:color w:val="000000"/>
        </w:rPr>
        <w:t>Aviso de Dispensa Presencial</w:t>
      </w:r>
      <w:r w:rsidR="000331F0" w:rsidRPr="00527B75">
        <w:rPr>
          <w:rFonts w:ascii="Arial" w:hAnsi="Arial" w:cs="Arial"/>
          <w:color w:val="000000"/>
        </w:rPr>
        <w:t xml:space="preserve"> e de seus anexos ou demais peças que compõem o processo, prevalecerá as deste Aviso.</w:t>
      </w:r>
    </w:p>
    <w:p w14:paraId="17255C4E" w14:textId="6E0B6A6A" w:rsidR="000331F0" w:rsidRPr="00527B75"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0</w:t>
      </w:r>
      <w:r w:rsidRPr="00527B75">
        <w:rPr>
          <w:rFonts w:ascii="Arial" w:hAnsi="Arial" w:cs="Arial"/>
          <w:color w:val="000000"/>
        </w:rPr>
        <w:t xml:space="preserve">. </w:t>
      </w:r>
      <w:r w:rsidR="000331F0" w:rsidRPr="00527B75">
        <w:rPr>
          <w:rFonts w:ascii="Arial" w:hAnsi="Arial" w:cs="Arial"/>
          <w:color w:val="000000"/>
        </w:rPr>
        <w:t>Da sessão pública será divulgada Ata.</w:t>
      </w:r>
    </w:p>
    <w:p w14:paraId="0F52C76C" w14:textId="3199F56A" w:rsidR="000331F0" w:rsidRDefault="004B2FE0" w:rsidP="007D35CA">
      <w:pPr>
        <w:widowControl/>
        <w:suppressAutoHyphens w:val="0"/>
        <w:spacing w:after="120"/>
        <w:jc w:val="both"/>
        <w:rPr>
          <w:rFonts w:ascii="Arial" w:hAnsi="Arial" w:cs="Arial"/>
          <w:color w:val="000000"/>
        </w:rPr>
      </w:pPr>
      <w:r w:rsidRPr="00527B75">
        <w:rPr>
          <w:rFonts w:ascii="Arial" w:hAnsi="Arial" w:cs="Arial"/>
          <w:color w:val="000000"/>
        </w:rPr>
        <w:t>9.1</w:t>
      </w:r>
      <w:r w:rsidR="00E34B96" w:rsidRPr="00527B75">
        <w:rPr>
          <w:rFonts w:ascii="Arial" w:hAnsi="Arial" w:cs="Arial"/>
          <w:color w:val="000000"/>
        </w:rPr>
        <w:t>1</w:t>
      </w:r>
      <w:r w:rsidRPr="00527B75">
        <w:rPr>
          <w:rFonts w:ascii="Arial" w:hAnsi="Arial" w:cs="Arial"/>
          <w:color w:val="000000"/>
        </w:rPr>
        <w:t xml:space="preserve">. </w:t>
      </w:r>
      <w:r w:rsidR="000331F0" w:rsidRPr="00527B75">
        <w:rPr>
          <w:rFonts w:ascii="Arial" w:hAnsi="Arial" w:cs="Arial"/>
          <w:color w:val="000000"/>
        </w:rPr>
        <w:t xml:space="preserve">Integram este </w:t>
      </w:r>
      <w:r w:rsidR="00F8432B" w:rsidRPr="00527B75">
        <w:rPr>
          <w:rFonts w:ascii="Arial" w:hAnsi="Arial" w:cs="Arial"/>
          <w:color w:val="000000"/>
        </w:rPr>
        <w:t>Aviso de Dispensa Presencial</w:t>
      </w:r>
      <w:r w:rsidR="000331F0" w:rsidRPr="00527B75">
        <w:rPr>
          <w:rFonts w:ascii="Arial" w:hAnsi="Arial" w:cs="Arial"/>
          <w:color w:val="000000"/>
        </w:rPr>
        <w:t>, para todos os fins e efeitos, os seguintes anexos:</w:t>
      </w:r>
    </w:p>
    <w:p w14:paraId="7A68AE35" w14:textId="77777777" w:rsidR="00094F8B" w:rsidRPr="00527B75" w:rsidRDefault="00094F8B" w:rsidP="007D35CA">
      <w:pPr>
        <w:widowControl/>
        <w:suppressAutoHyphens w:val="0"/>
        <w:spacing w:after="120"/>
        <w:jc w:val="both"/>
        <w:rPr>
          <w:rFonts w:ascii="Arial" w:hAnsi="Arial" w:cs="Arial"/>
          <w:color w:val="000000"/>
        </w:rPr>
      </w:pPr>
    </w:p>
    <w:p w14:paraId="75B93EB7" w14:textId="632A00A4" w:rsidR="000331F0" w:rsidRPr="00527B75" w:rsidRDefault="005D5F93" w:rsidP="00094F8B">
      <w:pPr>
        <w:pStyle w:val="PargrafodaLista"/>
        <w:widowControl/>
        <w:numPr>
          <w:ilvl w:val="2"/>
          <w:numId w:val="9"/>
        </w:numPr>
        <w:suppressAutoHyphens w:val="0"/>
        <w:spacing w:after="120" w:line="360" w:lineRule="auto"/>
        <w:contextualSpacing w:val="0"/>
        <w:jc w:val="both"/>
        <w:rPr>
          <w:rFonts w:ascii="Arial" w:hAnsi="Arial" w:cs="Arial"/>
          <w:color w:val="000000"/>
          <w:szCs w:val="24"/>
        </w:rPr>
      </w:pPr>
      <w:r w:rsidRPr="00527B75">
        <w:rPr>
          <w:rFonts w:ascii="Arial" w:hAnsi="Arial" w:cs="Arial"/>
          <w:color w:val="000000"/>
          <w:szCs w:val="24"/>
        </w:rPr>
        <w:t>ANEXO I -</w:t>
      </w:r>
      <w:r w:rsidR="000331F0" w:rsidRPr="00527B75">
        <w:rPr>
          <w:rFonts w:ascii="Arial" w:hAnsi="Arial" w:cs="Arial"/>
          <w:color w:val="000000"/>
          <w:szCs w:val="24"/>
        </w:rPr>
        <w:t xml:space="preserve"> Documentação exigida para Habilitação</w:t>
      </w:r>
      <w:r w:rsidR="004B2FE0" w:rsidRPr="00527B75">
        <w:rPr>
          <w:rFonts w:ascii="Arial" w:hAnsi="Arial" w:cs="Arial"/>
          <w:color w:val="000000"/>
          <w:szCs w:val="24"/>
        </w:rPr>
        <w:t>;</w:t>
      </w:r>
    </w:p>
    <w:p w14:paraId="5EA7F36E" w14:textId="77777777" w:rsidR="000331F0" w:rsidRPr="00527B75" w:rsidRDefault="000331F0" w:rsidP="00094F8B">
      <w:pPr>
        <w:widowControl/>
        <w:numPr>
          <w:ilvl w:val="2"/>
          <w:numId w:val="9"/>
        </w:numPr>
        <w:suppressAutoHyphens w:val="0"/>
        <w:spacing w:after="120" w:line="360" w:lineRule="auto"/>
        <w:jc w:val="both"/>
        <w:rPr>
          <w:rFonts w:ascii="Arial" w:hAnsi="Arial" w:cs="Arial"/>
        </w:rPr>
      </w:pPr>
      <w:r w:rsidRPr="00527B75">
        <w:rPr>
          <w:rFonts w:ascii="Arial" w:hAnsi="Arial" w:cs="Arial"/>
        </w:rPr>
        <w:t>ANEXO II - Termo de Referência;</w:t>
      </w:r>
    </w:p>
    <w:p w14:paraId="2E8C3CF0" w14:textId="5D019C6B" w:rsidR="000331F0" w:rsidRPr="00527B75" w:rsidRDefault="005D5F93" w:rsidP="00094F8B">
      <w:pPr>
        <w:widowControl/>
        <w:numPr>
          <w:ilvl w:val="2"/>
          <w:numId w:val="9"/>
        </w:numPr>
        <w:suppressAutoHyphens w:val="0"/>
        <w:spacing w:after="120" w:line="360" w:lineRule="auto"/>
        <w:jc w:val="both"/>
        <w:rPr>
          <w:rFonts w:ascii="Arial" w:hAnsi="Arial" w:cs="Arial"/>
          <w:iCs/>
        </w:rPr>
      </w:pPr>
      <w:r w:rsidRPr="00527B75">
        <w:rPr>
          <w:rFonts w:ascii="Arial" w:hAnsi="Arial" w:cs="Arial"/>
          <w:iCs/>
        </w:rPr>
        <w:t>ANEXO III -</w:t>
      </w:r>
      <w:r w:rsidR="000331F0" w:rsidRPr="00527B75">
        <w:rPr>
          <w:rFonts w:ascii="Arial" w:hAnsi="Arial" w:cs="Arial"/>
          <w:iCs/>
        </w:rPr>
        <w:t xml:space="preserve"> Minuta de Termo de Contrato;</w:t>
      </w:r>
    </w:p>
    <w:p w14:paraId="32291CB6" w14:textId="78F05728" w:rsidR="00B24150" w:rsidRPr="00527B75" w:rsidRDefault="00B24150" w:rsidP="00094F8B">
      <w:pPr>
        <w:widowControl/>
        <w:numPr>
          <w:ilvl w:val="2"/>
          <w:numId w:val="9"/>
        </w:numPr>
        <w:suppressAutoHyphens w:val="0"/>
        <w:spacing w:after="120" w:line="360" w:lineRule="auto"/>
        <w:jc w:val="both"/>
        <w:rPr>
          <w:rFonts w:ascii="Arial" w:hAnsi="Arial" w:cs="Arial"/>
          <w:iCs/>
        </w:rPr>
      </w:pPr>
      <w:r w:rsidRPr="00527B75">
        <w:rPr>
          <w:rFonts w:ascii="Arial" w:hAnsi="Arial" w:cs="Arial"/>
          <w:iCs/>
        </w:rPr>
        <w:t xml:space="preserve">ANEXO </w:t>
      </w:r>
      <w:r w:rsidR="005D5F93" w:rsidRPr="00527B75">
        <w:rPr>
          <w:rFonts w:ascii="Arial" w:hAnsi="Arial" w:cs="Arial"/>
          <w:iCs/>
        </w:rPr>
        <w:t>IV</w:t>
      </w:r>
      <w:r w:rsidRPr="00527B75">
        <w:rPr>
          <w:rFonts w:ascii="Arial" w:hAnsi="Arial" w:cs="Arial"/>
          <w:iCs/>
        </w:rPr>
        <w:t xml:space="preserve"> - </w:t>
      </w:r>
      <w:r w:rsidR="005D5F93" w:rsidRPr="00527B75">
        <w:rPr>
          <w:rFonts w:ascii="Arial" w:hAnsi="Arial" w:cs="Arial"/>
          <w:iCs/>
        </w:rPr>
        <w:t>Modelo de Proposta de Preços;</w:t>
      </w:r>
    </w:p>
    <w:p w14:paraId="0B469F37" w14:textId="78904B27" w:rsidR="00B24150" w:rsidRPr="00527B75" w:rsidRDefault="00B24150" w:rsidP="00094F8B">
      <w:pPr>
        <w:widowControl/>
        <w:numPr>
          <w:ilvl w:val="2"/>
          <w:numId w:val="9"/>
        </w:numPr>
        <w:suppressAutoHyphens w:val="0"/>
        <w:spacing w:after="120" w:line="360" w:lineRule="auto"/>
        <w:jc w:val="both"/>
        <w:rPr>
          <w:rFonts w:ascii="Arial" w:hAnsi="Arial" w:cs="Arial"/>
          <w:iCs/>
        </w:rPr>
      </w:pPr>
      <w:r w:rsidRPr="00527B75">
        <w:rPr>
          <w:rFonts w:ascii="Arial" w:hAnsi="Arial" w:cs="Arial"/>
          <w:iCs/>
        </w:rPr>
        <w:t xml:space="preserve">ANEXO </w:t>
      </w:r>
      <w:r w:rsidR="005D5F93" w:rsidRPr="00527B75">
        <w:rPr>
          <w:rFonts w:ascii="Arial" w:hAnsi="Arial" w:cs="Arial"/>
          <w:iCs/>
        </w:rPr>
        <w:t>V -</w:t>
      </w:r>
      <w:r w:rsidRPr="00527B75">
        <w:rPr>
          <w:rFonts w:ascii="Arial" w:hAnsi="Arial" w:cs="Arial"/>
          <w:iCs/>
        </w:rPr>
        <w:t xml:space="preserve"> </w:t>
      </w:r>
      <w:r w:rsidR="005D5F93" w:rsidRPr="00527B75">
        <w:rPr>
          <w:rFonts w:ascii="Arial" w:hAnsi="Arial" w:cs="Arial"/>
          <w:iCs/>
        </w:rPr>
        <w:t>Declaração de Enquadramento ME/EPP;</w:t>
      </w:r>
    </w:p>
    <w:p w14:paraId="6BD1B06A" w14:textId="6AD84F1C" w:rsidR="00B24150" w:rsidRDefault="00B24150" w:rsidP="00094F8B">
      <w:pPr>
        <w:widowControl/>
        <w:numPr>
          <w:ilvl w:val="2"/>
          <w:numId w:val="9"/>
        </w:numPr>
        <w:suppressAutoHyphens w:val="0"/>
        <w:spacing w:after="120" w:line="360" w:lineRule="auto"/>
        <w:jc w:val="both"/>
        <w:rPr>
          <w:rFonts w:ascii="Arial" w:hAnsi="Arial" w:cs="Arial"/>
          <w:iCs/>
        </w:rPr>
      </w:pPr>
      <w:r w:rsidRPr="00527B75">
        <w:rPr>
          <w:rFonts w:ascii="Arial" w:hAnsi="Arial" w:cs="Arial"/>
          <w:iCs/>
        </w:rPr>
        <w:t>ANEXO V</w:t>
      </w:r>
      <w:r w:rsidR="005D5F93" w:rsidRPr="00527B75">
        <w:rPr>
          <w:rFonts w:ascii="Arial" w:hAnsi="Arial" w:cs="Arial"/>
          <w:iCs/>
        </w:rPr>
        <w:t>I</w:t>
      </w:r>
      <w:r w:rsidRPr="00527B75">
        <w:rPr>
          <w:rFonts w:ascii="Arial" w:hAnsi="Arial" w:cs="Arial"/>
          <w:iCs/>
        </w:rPr>
        <w:t xml:space="preserve"> - </w:t>
      </w:r>
      <w:r w:rsidR="005D5F93" w:rsidRPr="00527B75">
        <w:rPr>
          <w:rFonts w:ascii="Arial" w:hAnsi="Arial" w:cs="Arial"/>
          <w:iCs/>
        </w:rPr>
        <w:t>Modelo de Declaração Unificada.</w:t>
      </w:r>
    </w:p>
    <w:p w14:paraId="075FD0D9" w14:textId="1CF02B21" w:rsidR="00D505FA" w:rsidRDefault="00D505FA" w:rsidP="00094F8B">
      <w:pPr>
        <w:widowControl/>
        <w:numPr>
          <w:ilvl w:val="2"/>
          <w:numId w:val="9"/>
        </w:numPr>
        <w:suppressAutoHyphens w:val="0"/>
        <w:spacing w:after="120" w:line="360" w:lineRule="auto"/>
        <w:jc w:val="both"/>
        <w:rPr>
          <w:rFonts w:ascii="Arial" w:hAnsi="Arial" w:cs="Arial"/>
          <w:iCs/>
        </w:rPr>
      </w:pPr>
      <w:r>
        <w:rPr>
          <w:rFonts w:ascii="Arial" w:hAnsi="Arial" w:cs="Arial"/>
          <w:iCs/>
        </w:rPr>
        <w:t>ANEXO VII- Modelo de Credenciamento</w:t>
      </w:r>
    </w:p>
    <w:p w14:paraId="44B35ED7" w14:textId="77777777" w:rsidR="00094F8B" w:rsidRPr="00527B75" w:rsidRDefault="00094F8B" w:rsidP="00094F8B">
      <w:pPr>
        <w:widowControl/>
        <w:suppressAutoHyphens w:val="0"/>
        <w:spacing w:after="120" w:line="360" w:lineRule="auto"/>
        <w:ind w:left="720"/>
        <w:jc w:val="both"/>
        <w:rPr>
          <w:rFonts w:ascii="Arial" w:hAnsi="Arial" w:cs="Arial"/>
          <w:iCs/>
        </w:rPr>
      </w:pPr>
    </w:p>
    <w:p w14:paraId="04470DBF" w14:textId="77777777" w:rsidR="00080FA3" w:rsidRPr="00527B75" w:rsidRDefault="00080FA3" w:rsidP="007D35CA">
      <w:pPr>
        <w:spacing w:after="120"/>
        <w:ind w:right="-15" w:firstLine="851"/>
        <w:jc w:val="both"/>
        <w:rPr>
          <w:rFonts w:ascii="Arial" w:hAnsi="Arial" w:cs="Arial"/>
          <w:color w:val="000000"/>
        </w:rPr>
      </w:pPr>
    </w:p>
    <w:p w14:paraId="6DCF19AD" w14:textId="633B766E" w:rsidR="000331F0" w:rsidRPr="00527B75" w:rsidRDefault="00F8520F" w:rsidP="00F8520F">
      <w:pPr>
        <w:spacing w:after="120"/>
        <w:ind w:right="-15" w:firstLine="851"/>
        <w:jc w:val="center"/>
        <w:rPr>
          <w:rFonts w:ascii="Arial" w:hAnsi="Arial" w:cs="Arial"/>
          <w:color w:val="000000"/>
        </w:rPr>
      </w:pPr>
      <w:r>
        <w:rPr>
          <w:rFonts w:ascii="Arial" w:hAnsi="Arial" w:cs="Arial"/>
          <w:color w:val="000000"/>
        </w:rPr>
        <w:t xml:space="preserve">Mar de Espanha, </w:t>
      </w:r>
      <w:r w:rsidR="00E751E9">
        <w:rPr>
          <w:rFonts w:ascii="Arial" w:hAnsi="Arial" w:cs="Arial"/>
          <w:color w:val="000000"/>
        </w:rPr>
        <w:t>07</w:t>
      </w:r>
      <w:r w:rsidR="007D35CA" w:rsidRPr="00527B75">
        <w:rPr>
          <w:rFonts w:ascii="Arial" w:hAnsi="Arial" w:cs="Arial"/>
          <w:color w:val="000000"/>
        </w:rPr>
        <w:t xml:space="preserve"> de </w:t>
      </w:r>
      <w:r w:rsidR="009600A8">
        <w:rPr>
          <w:rFonts w:ascii="Arial" w:hAnsi="Arial" w:cs="Arial"/>
          <w:color w:val="000000"/>
        </w:rPr>
        <w:t>nov</w:t>
      </w:r>
      <w:r w:rsidR="00E751E9">
        <w:rPr>
          <w:rFonts w:ascii="Arial" w:hAnsi="Arial" w:cs="Arial"/>
          <w:color w:val="000000"/>
        </w:rPr>
        <w:t>embro</w:t>
      </w:r>
      <w:r w:rsidR="007D35CA" w:rsidRPr="00527B75">
        <w:rPr>
          <w:rFonts w:ascii="Arial" w:hAnsi="Arial" w:cs="Arial"/>
          <w:color w:val="000000"/>
        </w:rPr>
        <w:t xml:space="preserve"> de 202</w:t>
      </w:r>
      <w:r w:rsidR="00CF3CF2">
        <w:rPr>
          <w:rFonts w:ascii="Arial" w:hAnsi="Arial" w:cs="Arial"/>
          <w:color w:val="000000"/>
        </w:rPr>
        <w:t>4</w:t>
      </w:r>
      <w:r w:rsidR="000331F0" w:rsidRPr="00527B75">
        <w:rPr>
          <w:rFonts w:ascii="Arial" w:hAnsi="Arial" w:cs="Arial"/>
          <w:color w:val="000000"/>
        </w:rPr>
        <w:t>.</w:t>
      </w:r>
    </w:p>
    <w:p w14:paraId="7F968AC0" w14:textId="77777777" w:rsidR="000331F0" w:rsidRPr="00527B75" w:rsidRDefault="000331F0" w:rsidP="007D35CA">
      <w:pPr>
        <w:spacing w:after="120"/>
        <w:jc w:val="center"/>
        <w:rPr>
          <w:rFonts w:ascii="Arial" w:hAnsi="Arial" w:cs="Arial"/>
          <w:b/>
          <w:bCs/>
          <w:iCs/>
          <w:color w:val="000000"/>
        </w:rPr>
      </w:pPr>
    </w:p>
    <w:p w14:paraId="3AC8EE38" w14:textId="3A9D8680" w:rsidR="00F8520F" w:rsidRDefault="00F8520F" w:rsidP="00F8520F">
      <w:pPr>
        <w:spacing w:line="276" w:lineRule="auto"/>
        <w:jc w:val="center"/>
        <w:rPr>
          <w:rFonts w:ascii="Arial" w:hAnsi="Arial" w:cs="Arial"/>
        </w:rPr>
      </w:pPr>
    </w:p>
    <w:p w14:paraId="483DAA20" w14:textId="00B46E5D" w:rsidR="00D505FA" w:rsidRDefault="00D505FA" w:rsidP="00F8520F">
      <w:pPr>
        <w:spacing w:line="276" w:lineRule="auto"/>
        <w:jc w:val="center"/>
        <w:rPr>
          <w:rFonts w:ascii="Arial" w:hAnsi="Arial" w:cs="Arial"/>
        </w:rPr>
      </w:pPr>
    </w:p>
    <w:p w14:paraId="24FA8602" w14:textId="39F3B240" w:rsidR="00D505FA" w:rsidRDefault="00D505FA" w:rsidP="00F8520F">
      <w:pPr>
        <w:spacing w:line="276" w:lineRule="auto"/>
        <w:jc w:val="center"/>
        <w:rPr>
          <w:rFonts w:ascii="Arial" w:hAnsi="Arial" w:cs="Arial"/>
        </w:rPr>
      </w:pPr>
    </w:p>
    <w:p w14:paraId="550A1714" w14:textId="77777777" w:rsidR="00D505FA" w:rsidRPr="00D56DA2" w:rsidRDefault="00D505FA" w:rsidP="00F8520F">
      <w:pPr>
        <w:spacing w:line="276" w:lineRule="auto"/>
        <w:jc w:val="center"/>
        <w:rPr>
          <w:rFonts w:ascii="Arial" w:hAnsi="Arial" w:cs="Arial"/>
        </w:rPr>
      </w:pPr>
    </w:p>
    <w:p w14:paraId="4967A41B" w14:textId="77777777" w:rsidR="00F8520F" w:rsidRPr="00D56DA2" w:rsidRDefault="00F8520F" w:rsidP="00F8520F">
      <w:pPr>
        <w:spacing w:line="276" w:lineRule="auto"/>
        <w:jc w:val="center"/>
        <w:rPr>
          <w:rFonts w:ascii="Arial" w:hAnsi="Arial" w:cs="Arial"/>
          <w:b/>
        </w:rPr>
      </w:pPr>
      <w:r>
        <w:rPr>
          <w:rFonts w:ascii="Arial" w:hAnsi="Arial" w:cs="Arial"/>
          <w:b/>
        </w:rPr>
        <w:t xml:space="preserve">Joice Pozenato Soares </w:t>
      </w:r>
    </w:p>
    <w:p w14:paraId="280F7E85" w14:textId="012602E9" w:rsidR="00F8520F" w:rsidRDefault="00D505FA" w:rsidP="00F8520F">
      <w:pPr>
        <w:spacing w:line="276" w:lineRule="auto"/>
        <w:jc w:val="center"/>
        <w:rPr>
          <w:rFonts w:ascii="Arial Narrow" w:hAnsi="Arial Narrow"/>
        </w:rPr>
      </w:pPr>
      <w:r>
        <w:rPr>
          <w:rFonts w:ascii="Arial Narrow" w:hAnsi="Arial Narrow"/>
        </w:rPr>
        <w:t xml:space="preserve">Agente de Contratação </w:t>
      </w:r>
    </w:p>
    <w:p w14:paraId="2A4A5234" w14:textId="34FCFAEB" w:rsidR="00D505FA" w:rsidRDefault="00D505FA" w:rsidP="00F8520F">
      <w:pPr>
        <w:spacing w:line="276" w:lineRule="auto"/>
        <w:jc w:val="center"/>
        <w:rPr>
          <w:rFonts w:ascii="Arial Narrow" w:hAnsi="Arial Narrow"/>
        </w:rPr>
      </w:pPr>
      <w:r>
        <w:rPr>
          <w:rFonts w:ascii="Arial Narrow" w:hAnsi="Arial Narrow"/>
        </w:rPr>
        <w:t xml:space="preserve">Diretora de Licitações e Contratos </w:t>
      </w:r>
    </w:p>
    <w:p w14:paraId="43B89FC6" w14:textId="7AD6CC27" w:rsidR="00647D0E" w:rsidRDefault="00647D0E" w:rsidP="00F8520F">
      <w:pPr>
        <w:spacing w:line="276" w:lineRule="auto"/>
        <w:jc w:val="center"/>
        <w:rPr>
          <w:rFonts w:ascii="Arial Narrow" w:hAnsi="Arial Narrow"/>
        </w:rPr>
      </w:pPr>
    </w:p>
    <w:p w14:paraId="1D62E8FC" w14:textId="7690C5EA" w:rsidR="0012172B" w:rsidRDefault="0012172B" w:rsidP="00F8520F">
      <w:pPr>
        <w:spacing w:line="276" w:lineRule="auto"/>
        <w:jc w:val="center"/>
        <w:rPr>
          <w:rFonts w:ascii="Arial Narrow" w:hAnsi="Arial Narrow"/>
        </w:rPr>
      </w:pPr>
    </w:p>
    <w:p w14:paraId="2B058EF5" w14:textId="0F4A04AE" w:rsidR="0012172B" w:rsidRDefault="0012172B" w:rsidP="00F8520F">
      <w:pPr>
        <w:spacing w:line="276" w:lineRule="auto"/>
        <w:jc w:val="center"/>
        <w:rPr>
          <w:rFonts w:ascii="Arial Narrow" w:hAnsi="Arial Narrow"/>
        </w:rPr>
      </w:pPr>
    </w:p>
    <w:p w14:paraId="25A2391D" w14:textId="5B75E653" w:rsidR="0012172B" w:rsidRDefault="0012172B" w:rsidP="00F8520F">
      <w:pPr>
        <w:spacing w:line="276" w:lineRule="auto"/>
        <w:jc w:val="center"/>
        <w:rPr>
          <w:rFonts w:ascii="Arial Narrow" w:hAnsi="Arial Narrow"/>
        </w:rPr>
      </w:pPr>
    </w:p>
    <w:p w14:paraId="5511E15B" w14:textId="29FF4CC8" w:rsidR="0012172B" w:rsidRDefault="0012172B" w:rsidP="00F8520F">
      <w:pPr>
        <w:spacing w:line="276" w:lineRule="auto"/>
        <w:jc w:val="center"/>
        <w:rPr>
          <w:rFonts w:ascii="Arial Narrow" w:hAnsi="Arial Narrow"/>
        </w:rPr>
      </w:pPr>
    </w:p>
    <w:p w14:paraId="42315DA3" w14:textId="7AE20CE7" w:rsidR="0012172B" w:rsidRDefault="0012172B" w:rsidP="00F8520F">
      <w:pPr>
        <w:spacing w:line="276" w:lineRule="auto"/>
        <w:jc w:val="center"/>
        <w:rPr>
          <w:rFonts w:ascii="Arial Narrow" w:hAnsi="Arial Narrow"/>
        </w:rPr>
      </w:pPr>
    </w:p>
    <w:p w14:paraId="4D160030" w14:textId="60121E75" w:rsidR="0012172B" w:rsidRDefault="0012172B" w:rsidP="00F8520F">
      <w:pPr>
        <w:spacing w:line="276" w:lineRule="auto"/>
        <w:jc w:val="center"/>
        <w:rPr>
          <w:rFonts w:ascii="Arial Narrow" w:hAnsi="Arial Narrow"/>
        </w:rPr>
      </w:pPr>
    </w:p>
    <w:p w14:paraId="033C1F0F" w14:textId="77777777" w:rsidR="003A3DCD" w:rsidRDefault="003A3DCD" w:rsidP="00F8520F">
      <w:pPr>
        <w:spacing w:line="276" w:lineRule="auto"/>
        <w:jc w:val="center"/>
        <w:rPr>
          <w:rFonts w:ascii="Arial Narrow" w:hAnsi="Arial Narrow"/>
        </w:rPr>
      </w:pPr>
    </w:p>
    <w:p w14:paraId="266F8BCC" w14:textId="77777777" w:rsidR="003A3DCD" w:rsidRDefault="003A3DCD" w:rsidP="00F8520F">
      <w:pPr>
        <w:spacing w:line="276" w:lineRule="auto"/>
        <w:jc w:val="center"/>
        <w:rPr>
          <w:rFonts w:ascii="Arial Narrow" w:hAnsi="Arial Narrow"/>
        </w:rPr>
      </w:pPr>
    </w:p>
    <w:p w14:paraId="25577D1E" w14:textId="77777777" w:rsidR="003A3DCD" w:rsidRDefault="003A3DCD" w:rsidP="00F8520F">
      <w:pPr>
        <w:spacing w:line="276" w:lineRule="auto"/>
        <w:jc w:val="center"/>
        <w:rPr>
          <w:rFonts w:ascii="Arial Narrow" w:hAnsi="Arial Narrow"/>
        </w:rPr>
      </w:pPr>
    </w:p>
    <w:p w14:paraId="2ECB297B" w14:textId="77777777" w:rsidR="003A3DCD" w:rsidRDefault="003A3DCD" w:rsidP="00F8520F">
      <w:pPr>
        <w:spacing w:line="276" w:lineRule="auto"/>
        <w:jc w:val="center"/>
        <w:rPr>
          <w:rFonts w:ascii="Arial Narrow" w:hAnsi="Arial Narrow"/>
        </w:rPr>
      </w:pPr>
    </w:p>
    <w:p w14:paraId="7DDDC7EF" w14:textId="21AD7298" w:rsidR="00601CAC" w:rsidRPr="00383A92" w:rsidRDefault="00601CAC" w:rsidP="00911CF2">
      <w:pPr>
        <w:spacing w:after="120" w:line="276" w:lineRule="auto"/>
        <w:jc w:val="center"/>
        <w:rPr>
          <w:rFonts w:ascii="Arial" w:hAnsi="Arial" w:cs="Arial"/>
          <w:b/>
          <w:bCs/>
          <w:i/>
          <w:iCs/>
        </w:rPr>
      </w:pPr>
      <w:r w:rsidRPr="00383A92">
        <w:rPr>
          <w:rFonts w:ascii="Arial" w:hAnsi="Arial" w:cs="Arial"/>
          <w:b/>
        </w:rPr>
        <w:lastRenderedPageBreak/>
        <w:t xml:space="preserve">PROCESSO Nº </w:t>
      </w:r>
      <w:r w:rsidR="00A274C9">
        <w:rPr>
          <w:rFonts w:ascii="Arial" w:hAnsi="Arial" w:cs="Arial"/>
          <w:b/>
        </w:rPr>
        <w:t>168/2024</w:t>
      </w:r>
    </w:p>
    <w:p w14:paraId="0240AF60" w14:textId="77777777" w:rsidR="00911CF2" w:rsidRPr="00383A92" w:rsidRDefault="00601CAC" w:rsidP="00911CF2">
      <w:pPr>
        <w:spacing w:after="120" w:line="276" w:lineRule="auto"/>
        <w:jc w:val="center"/>
        <w:rPr>
          <w:rFonts w:ascii="Arial" w:hAnsi="Arial" w:cs="Arial"/>
          <w:b/>
          <w:noProof/>
        </w:rPr>
      </w:pPr>
      <w:r w:rsidRPr="00383A92">
        <w:rPr>
          <w:rFonts w:ascii="Arial" w:hAnsi="Arial" w:cs="Arial"/>
          <w:b/>
        </w:rPr>
        <w:t>AVISO DE</w:t>
      </w:r>
      <w:r w:rsidRPr="00383A92">
        <w:rPr>
          <w:rFonts w:ascii="Arial" w:hAnsi="Arial" w:cs="Arial"/>
          <w:b/>
          <w:noProof/>
          <w:color w:val="FF0000"/>
        </w:rPr>
        <w:t xml:space="preserve"> </w:t>
      </w:r>
      <w:r w:rsidR="00630DF9" w:rsidRPr="00383A92">
        <w:rPr>
          <w:rFonts w:ascii="Arial" w:hAnsi="Arial" w:cs="Arial"/>
          <w:b/>
          <w:noProof/>
        </w:rPr>
        <w:t xml:space="preserve">CONTRATAÇÃO DIRETA </w:t>
      </w:r>
    </w:p>
    <w:p w14:paraId="404C1DFA" w14:textId="16608A33" w:rsidR="00601CAC" w:rsidRDefault="00630DF9" w:rsidP="00911CF2">
      <w:pPr>
        <w:spacing w:after="120" w:line="276" w:lineRule="auto"/>
        <w:jc w:val="center"/>
        <w:rPr>
          <w:rFonts w:ascii="Arial" w:hAnsi="Arial" w:cs="Arial"/>
          <w:b/>
        </w:rPr>
      </w:pPr>
      <w:r w:rsidRPr="00383A92">
        <w:rPr>
          <w:rFonts w:ascii="Arial" w:hAnsi="Arial" w:cs="Arial"/>
          <w:b/>
          <w:noProof/>
        </w:rPr>
        <w:t xml:space="preserve"> </w:t>
      </w:r>
      <w:r w:rsidR="00601CAC" w:rsidRPr="00383A92">
        <w:rPr>
          <w:rFonts w:ascii="Arial" w:hAnsi="Arial" w:cs="Arial"/>
          <w:b/>
        </w:rPr>
        <w:t xml:space="preserve">DISPENSA </w:t>
      </w:r>
      <w:r w:rsidR="00E751E9" w:rsidRPr="00383A92">
        <w:rPr>
          <w:rFonts w:ascii="Arial" w:hAnsi="Arial" w:cs="Arial"/>
          <w:b/>
        </w:rPr>
        <w:t xml:space="preserve">PRESENCIAL </w:t>
      </w:r>
      <w:r w:rsidR="00E751E9">
        <w:rPr>
          <w:rFonts w:ascii="Arial" w:hAnsi="Arial" w:cs="Arial"/>
          <w:b/>
        </w:rPr>
        <w:t>Nº</w:t>
      </w:r>
      <w:r w:rsidR="00601CAC" w:rsidRPr="00383A92">
        <w:rPr>
          <w:rFonts w:ascii="Arial" w:hAnsi="Arial" w:cs="Arial"/>
          <w:b/>
        </w:rPr>
        <w:t xml:space="preserve"> </w:t>
      </w:r>
      <w:r w:rsidR="00905759">
        <w:rPr>
          <w:rFonts w:ascii="Arial" w:hAnsi="Arial" w:cs="Arial"/>
          <w:b/>
        </w:rPr>
        <w:t>077/2024</w:t>
      </w:r>
    </w:p>
    <w:p w14:paraId="4326C6ED" w14:textId="77777777" w:rsidR="00601CAC" w:rsidRPr="00B6555D" w:rsidRDefault="00601CAC" w:rsidP="00601CAC">
      <w:pPr>
        <w:spacing w:after="120"/>
        <w:jc w:val="center"/>
        <w:rPr>
          <w:rFonts w:ascii="Arial" w:hAnsi="Arial" w:cs="Arial"/>
          <w:b/>
        </w:rPr>
      </w:pPr>
    </w:p>
    <w:p w14:paraId="41AA5A66" w14:textId="77777777" w:rsidR="00601CAC" w:rsidRDefault="00601CAC" w:rsidP="00601CAC">
      <w:pPr>
        <w:pStyle w:val="Ttulo"/>
        <w:spacing w:before="0"/>
        <w:jc w:val="center"/>
        <w:rPr>
          <w:rFonts w:ascii="Arial" w:hAnsi="Arial"/>
          <w:b/>
          <w:sz w:val="24"/>
          <w:szCs w:val="24"/>
        </w:rPr>
      </w:pPr>
      <w:r w:rsidRPr="00B6555D">
        <w:rPr>
          <w:rFonts w:ascii="Arial" w:hAnsi="Arial"/>
          <w:b/>
          <w:sz w:val="24"/>
          <w:szCs w:val="24"/>
        </w:rPr>
        <w:t>ANEXO I</w:t>
      </w:r>
    </w:p>
    <w:p w14:paraId="3F5ACEE6" w14:textId="77777777" w:rsidR="00601CAC" w:rsidRPr="00B6555D" w:rsidRDefault="00601CAC" w:rsidP="00601CAC">
      <w:pPr>
        <w:pStyle w:val="Corpodetexto"/>
      </w:pPr>
    </w:p>
    <w:p w14:paraId="19C03136" w14:textId="77777777" w:rsidR="00601CAC" w:rsidRPr="00B6555D" w:rsidRDefault="00601CAC" w:rsidP="00601CAC">
      <w:pPr>
        <w:pStyle w:val="Ttulo"/>
        <w:pBdr>
          <w:bottom w:val="single" w:sz="4" w:space="1" w:color="auto"/>
        </w:pBdr>
        <w:spacing w:before="0"/>
        <w:jc w:val="center"/>
        <w:rPr>
          <w:rFonts w:ascii="Arial" w:hAnsi="Arial"/>
          <w:b/>
          <w:sz w:val="24"/>
          <w:szCs w:val="24"/>
        </w:rPr>
      </w:pPr>
      <w:r w:rsidRPr="00B6555D">
        <w:rPr>
          <w:rFonts w:ascii="Arial" w:hAnsi="Arial"/>
          <w:b/>
          <w:sz w:val="24"/>
          <w:szCs w:val="24"/>
        </w:rPr>
        <w:t>DOCUMENTAÇÃO EXIGIDA PARA HABILITAÇÃO</w:t>
      </w:r>
    </w:p>
    <w:p w14:paraId="7D2CAE6B" w14:textId="77777777" w:rsidR="00601CAC" w:rsidRPr="00B6555D" w:rsidRDefault="00601CAC" w:rsidP="00601CAC">
      <w:pPr>
        <w:spacing w:after="120"/>
        <w:rPr>
          <w:rFonts w:ascii="Arial" w:hAnsi="Arial" w:cs="Arial"/>
          <w:lang w:eastAsia="en-US"/>
        </w:rPr>
      </w:pPr>
    </w:p>
    <w:p w14:paraId="362C3BDA" w14:textId="77777777" w:rsidR="00601CAC" w:rsidRPr="00B6555D" w:rsidRDefault="00601CAC">
      <w:pPr>
        <w:pStyle w:val="PADRO"/>
        <w:keepNext w:val="0"/>
        <w:widowControl/>
        <w:numPr>
          <w:ilvl w:val="0"/>
          <w:numId w:val="3"/>
        </w:numPr>
        <w:spacing w:before="0" w:after="120" w:line="240" w:lineRule="auto"/>
        <w:rPr>
          <w:rFonts w:ascii="Arial" w:hAnsi="Arial" w:cs="Arial"/>
          <w:sz w:val="24"/>
        </w:rPr>
      </w:pPr>
      <w:r w:rsidRPr="00B6555D">
        <w:rPr>
          <w:rFonts w:ascii="Arial" w:hAnsi="Arial" w:cs="Arial"/>
          <w:b/>
          <w:bCs/>
          <w:color w:val="000000"/>
          <w:sz w:val="24"/>
        </w:rPr>
        <w:t xml:space="preserve">Habilitação jurídica: </w:t>
      </w:r>
    </w:p>
    <w:p w14:paraId="5A00F322" w14:textId="77777777" w:rsidR="00601CAC" w:rsidRPr="00B6555D" w:rsidRDefault="00601CAC">
      <w:pPr>
        <w:widowControl/>
        <w:numPr>
          <w:ilvl w:val="1"/>
          <w:numId w:val="3"/>
        </w:numPr>
        <w:tabs>
          <w:tab w:val="left" w:pos="426"/>
        </w:tabs>
        <w:suppressAutoHyphens w:val="0"/>
        <w:autoSpaceDE w:val="0"/>
        <w:snapToGrid w:val="0"/>
        <w:spacing w:after="120"/>
        <w:ind w:left="0" w:firstLine="0"/>
        <w:jc w:val="both"/>
        <w:rPr>
          <w:rFonts w:ascii="Arial" w:hAnsi="Arial" w:cs="Arial"/>
        </w:rPr>
      </w:pPr>
      <w:r>
        <w:rPr>
          <w:rFonts w:ascii="Arial" w:hAnsi="Arial" w:cs="Arial"/>
        </w:rPr>
        <w:t xml:space="preserve">- </w:t>
      </w:r>
      <w:r w:rsidRPr="00B6555D">
        <w:rPr>
          <w:rFonts w:ascii="Arial" w:hAnsi="Arial" w:cs="Arial"/>
        </w:rPr>
        <w:t>No caso de empresário individual, inscrição no Registro Público de Empresas Mercantis, a cargo da Junta Comercial da respectiva sede;</w:t>
      </w:r>
    </w:p>
    <w:p w14:paraId="717C507E" w14:textId="77777777" w:rsidR="00601CAC" w:rsidRPr="00B6555D" w:rsidRDefault="00601CAC">
      <w:pPr>
        <w:pStyle w:val="PargrafodaLista"/>
        <w:widowControl/>
        <w:numPr>
          <w:ilvl w:val="1"/>
          <w:numId w:val="3"/>
        </w:numPr>
        <w:tabs>
          <w:tab w:val="left" w:pos="426"/>
        </w:tabs>
        <w:suppressAutoHyphens w:val="0"/>
        <w:autoSpaceDE w:val="0"/>
        <w:snapToGrid w:val="0"/>
        <w:spacing w:after="120"/>
        <w:ind w:left="0" w:firstLine="0"/>
        <w:contextualSpacing w:val="0"/>
        <w:jc w:val="both"/>
        <w:rPr>
          <w:rFonts w:ascii="Arial" w:hAnsi="Arial" w:cs="Arial"/>
          <w:color w:val="000000"/>
          <w:szCs w:val="24"/>
        </w:rPr>
      </w:pPr>
      <w:r>
        <w:rPr>
          <w:rFonts w:ascii="Arial" w:hAnsi="Arial" w:cs="Arial"/>
          <w:color w:val="000000"/>
          <w:szCs w:val="24"/>
        </w:rPr>
        <w:t xml:space="preserve">- </w:t>
      </w:r>
      <w:r w:rsidRPr="00B6555D">
        <w:rPr>
          <w:rFonts w:ascii="Arial" w:hAnsi="Arial" w:cs="Arial"/>
          <w:color w:val="000000"/>
          <w:szCs w:val="24"/>
        </w:rPr>
        <w:t>Em se tratando de Microempreendedor Individual – MEI: Certificado da Condição de Microempreendedor Individual - CCMEI, cuja aceitação ficará condicionada à verificação da autenticidade no sítio www.portaldoempreendedor.gov.br;</w:t>
      </w:r>
    </w:p>
    <w:p w14:paraId="4928D641"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3EB0456B"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Inscrição no Registro Público de Empresas Mercantis onde opera, com averbação no Registro onde tem sede a matriz, no caso de ser o participante sucursal, filial ou agência;</w:t>
      </w:r>
    </w:p>
    <w:p w14:paraId="0B63F07E"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color w:val="000000"/>
        </w:rPr>
        <w:t>No caso de sociedade simples: inscrição do ato constitutivo no Registro Civil das Pessoas Jurídicas do local de sua sede, acompanhada de prova da indicação dos seus administradores;</w:t>
      </w:r>
    </w:p>
    <w:p w14:paraId="140DC45A"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rPr>
        <w:t>Decreto de autorização, em se tratando de sociedade empresária estrangeira em funcionamento no País;</w:t>
      </w:r>
    </w:p>
    <w:p w14:paraId="6F327B79" w14:textId="77777777" w:rsidR="00601CAC" w:rsidRPr="00B6555D" w:rsidRDefault="00601CAC">
      <w:pPr>
        <w:pStyle w:val="PargrafodaLista"/>
        <w:widowControl/>
        <w:numPr>
          <w:ilvl w:val="1"/>
          <w:numId w:val="3"/>
        </w:numPr>
        <w:tabs>
          <w:tab w:val="left" w:pos="284"/>
        </w:tabs>
        <w:suppressAutoHyphens w:val="0"/>
        <w:spacing w:after="120"/>
        <w:ind w:left="0" w:firstLine="0"/>
        <w:contextualSpacing w:val="0"/>
        <w:jc w:val="both"/>
        <w:rPr>
          <w:rFonts w:ascii="Arial" w:hAnsi="Arial" w:cs="Arial"/>
          <w:bCs/>
          <w:color w:val="000000"/>
          <w:szCs w:val="24"/>
        </w:rPr>
      </w:pPr>
      <w:r w:rsidRPr="00B6555D">
        <w:rPr>
          <w:rFonts w:ascii="Arial" w:hAnsi="Arial" w:cs="Arial"/>
          <w:bCs/>
          <w:color w:val="000000"/>
          <w:szCs w:val="24"/>
        </w:rPr>
        <w:t>Os documentos acima deverão estar acompanhados de todas as alterações ou da consolidação respectiva.</w:t>
      </w:r>
    </w:p>
    <w:p w14:paraId="7EB7B56F" w14:textId="77777777" w:rsidR="00601CAC" w:rsidRPr="00B6555D" w:rsidRDefault="00601CAC" w:rsidP="00601CAC">
      <w:pPr>
        <w:pStyle w:val="PargrafodaLista"/>
        <w:tabs>
          <w:tab w:val="left" w:pos="284"/>
        </w:tabs>
        <w:spacing w:after="120"/>
        <w:ind w:left="0"/>
        <w:contextualSpacing w:val="0"/>
        <w:jc w:val="both"/>
        <w:rPr>
          <w:rFonts w:ascii="Arial" w:hAnsi="Arial" w:cs="Arial"/>
          <w:bCs/>
          <w:color w:val="000000"/>
          <w:szCs w:val="24"/>
        </w:rPr>
      </w:pPr>
    </w:p>
    <w:p w14:paraId="68B8537D"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sz w:val="24"/>
        </w:rPr>
      </w:pPr>
      <w:r w:rsidRPr="00B6555D">
        <w:rPr>
          <w:rFonts w:ascii="Arial" w:hAnsi="Arial" w:cs="Arial"/>
          <w:b/>
          <w:bCs/>
          <w:color w:val="000000"/>
          <w:sz w:val="24"/>
        </w:rPr>
        <w:t xml:space="preserve"> Regularidade fiscal, social e trabalhista:</w:t>
      </w:r>
    </w:p>
    <w:p w14:paraId="0267DF78"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inscrição no Cadastro Nacional de Pessoas Jurídicas ou no Cadastro de Pessoas Físicas, conforme o caso;</w:t>
      </w:r>
    </w:p>
    <w:p w14:paraId="65F4B823"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784903BC"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lastRenderedPageBreak/>
        <w:t>Prova de regularidade para com a Fazenda Estadual do domicílio ou sede do licitante, mediante apresentação de certidão emitida pela Secretaria competente do Estado.</w:t>
      </w:r>
    </w:p>
    <w:p w14:paraId="24213F28" w14:textId="77777777" w:rsidR="00601CAC" w:rsidRPr="00C92DFB" w:rsidRDefault="00601CAC">
      <w:pPr>
        <w:widowControl/>
        <w:numPr>
          <w:ilvl w:val="2"/>
          <w:numId w:val="3"/>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Apresentar certidão emitida pela Procuradoria Geral do Estado quando a certidão acima assim exigir.</w:t>
      </w:r>
    </w:p>
    <w:p w14:paraId="2A809EC0"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Prova de regularidade para com a Fazenda Municipal do domicílio ou sede do licitante, mediante apresentação de certidão emitida pela Secretaria competente do Município. </w:t>
      </w:r>
    </w:p>
    <w:p w14:paraId="2356EE97"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color w:val="000000"/>
        </w:rPr>
      </w:pPr>
      <w:r w:rsidRPr="00B6555D">
        <w:rPr>
          <w:rFonts w:ascii="Arial" w:hAnsi="Arial" w:cs="Arial"/>
          <w:color w:val="000000"/>
          <w:lang w:eastAsia="en-US"/>
        </w:rPr>
        <w:t>Prova de regularidade com o Fundo de Garantia do Tempo de Serviço (FGTS);</w:t>
      </w:r>
    </w:p>
    <w:p w14:paraId="590BCB3B" w14:textId="77777777" w:rsidR="00601CAC" w:rsidRPr="00B6555D"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4806F00" w14:textId="77777777" w:rsidR="00601CAC" w:rsidRPr="00C92DFB"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B6555D">
        <w:rPr>
          <w:rFonts w:ascii="Arial" w:hAnsi="Arial" w:cs="Arial"/>
        </w:rPr>
        <w:t xml:space="preserve">Caso o fornecedor seja considerado isento dos tributos </w:t>
      </w:r>
      <w:r w:rsidRPr="00B6555D">
        <w:rPr>
          <w:rFonts w:ascii="Arial" w:hAnsi="Arial" w:cs="Arial"/>
          <w:i/>
        </w:rPr>
        <w:t xml:space="preserve">estaduais </w:t>
      </w:r>
      <w:r w:rsidRPr="00B6555D">
        <w:rPr>
          <w:rFonts w:ascii="Arial" w:hAnsi="Arial" w:cs="Arial"/>
          <w:b/>
          <w:i/>
          <w:u w:val="single"/>
        </w:rPr>
        <w:t>ou</w:t>
      </w:r>
      <w:r w:rsidRPr="00B6555D">
        <w:rPr>
          <w:rFonts w:ascii="Arial" w:hAnsi="Arial" w:cs="Arial"/>
          <w:i/>
        </w:rPr>
        <w:t xml:space="preserve"> municipais</w:t>
      </w:r>
      <w:r w:rsidRPr="00B6555D">
        <w:rPr>
          <w:rFonts w:ascii="Arial" w:hAnsi="Arial" w:cs="Arial"/>
        </w:rPr>
        <w:t xml:space="preserve"> relacionados ao objeto contratual, deverá comprovar tal condição mediante a apresentação de declaração da Fazenda respectiva do seu domicílio ou sede, ou outra equivalente, na </w:t>
      </w:r>
      <w:r w:rsidRPr="00C92DFB">
        <w:rPr>
          <w:rFonts w:ascii="Arial" w:hAnsi="Arial" w:cs="Arial"/>
        </w:rPr>
        <w:t xml:space="preserve">forma da lei; </w:t>
      </w:r>
    </w:p>
    <w:p w14:paraId="3E2F214D" w14:textId="77777777" w:rsidR="00601CAC" w:rsidRPr="00C92DFB" w:rsidRDefault="00601CAC">
      <w:pPr>
        <w:widowControl/>
        <w:numPr>
          <w:ilvl w:val="1"/>
          <w:numId w:val="3"/>
        </w:numPr>
        <w:tabs>
          <w:tab w:val="left" w:pos="284"/>
        </w:tabs>
        <w:suppressAutoHyphens w:val="0"/>
        <w:autoSpaceDE w:val="0"/>
        <w:snapToGrid w:val="0"/>
        <w:spacing w:after="120"/>
        <w:ind w:left="0" w:firstLine="0"/>
        <w:jc w:val="both"/>
        <w:rPr>
          <w:rFonts w:ascii="Arial" w:hAnsi="Arial" w:cs="Arial"/>
        </w:rPr>
      </w:pPr>
      <w:r w:rsidRPr="00C92DFB">
        <w:rPr>
          <w:rFonts w:ascii="Arial" w:hAnsi="Arial" w:cs="Arial"/>
        </w:rPr>
        <w:t>Declaração pelo cumprimento do disposto no inciso XXXIII do art. 7º da Constituição Federal.</w:t>
      </w:r>
    </w:p>
    <w:p w14:paraId="311D59B2" w14:textId="77777777" w:rsidR="00601CAC" w:rsidRPr="00C92DFB" w:rsidRDefault="00601CAC">
      <w:pPr>
        <w:widowControl/>
        <w:numPr>
          <w:ilvl w:val="1"/>
          <w:numId w:val="3"/>
        </w:numPr>
        <w:tabs>
          <w:tab w:val="left" w:pos="284"/>
          <w:tab w:val="left" w:pos="709"/>
        </w:tabs>
        <w:suppressAutoHyphens w:val="0"/>
        <w:autoSpaceDE w:val="0"/>
        <w:snapToGrid w:val="0"/>
        <w:spacing w:after="120"/>
        <w:ind w:left="0" w:firstLine="0"/>
        <w:jc w:val="both"/>
        <w:rPr>
          <w:rFonts w:ascii="Arial" w:hAnsi="Arial" w:cs="Arial"/>
        </w:rPr>
      </w:pPr>
      <w:r w:rsidRPr="00C92DFB">
        <w:rPr>
          <w:rFonts w:ascii="Arial" w:hAnsi="Arial" w:cs="Arial"/>
        </w:rPr>
        <w:t>Declaração de que cumpre as exigências de reserva de cargos para pessoa com deficiência e para reabilitado da Previdência Social.</w:t>
      </w:r>
    </w:p>
    <w:p w14:paraId="4E06C985" w14:textId="77777777" w:rsidR="00601CAC" w:rsidRPr="00B6555D" w:rsidRDefault="00601CAC" w:rsidP="00601CAC">
      <w:pPr>
        <w:pStyle w:val="PADRO"/>
        <w:keepNext w:val="0"/>
        <w:widowControl/>
        <w:tabs>
          <w:tab w:val="left" w:pos="284"/>
        </w:tabs>
        <w:spacing w:before="0" w:after="120" w:line="240" w:lineRule="auto"/>
        <w:ind w:firstLine="0"/>
        <w:rPr>
          <w:rFonts w:ascii="Arial" w:hAnsi="Arial" w:cs="Arial"/>
          <w:sz w:val="24"/>
        </w:rPr>
      </w:pPr>
    </w:p>
    <w:p w14:paraId="756DD492"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sz w:val="24"/>
        </w:rPr>
      </w:pPr>
      <w:r w:rsidRPr="00B6555D">
        <w:rPr>
          <w:rFonts w:ascii="Arial" w:hAnsi="Arial" w:cs="Arial"/>
          <w:b/>
          <w:color w:val="000000"/>
          <w:sz w:val="24"/>
        </w:rPr>
        <w:t>Qualificação Econômico-Financeira:</w:t>
      </w:r>
      <w:r w:rsidRPr="00B6555D">
        <w:rPr>
          <w:rFonts w:ascii="Arial" w:hAnsi="Arial" w:cs="Arial"/>
          <w:b/>
          <w:bCs/>
          <w:iCs/>
          <w:color w:val="000000"/>
          <w:sz w:val="24"/>
        </w:rPr>
        <w:t xml:space="preserve"> </w:t>
      </w:r>
    </w:p>
    <w:p w14:paraId="1180DC67" w14:textId="77777777" w:rsidR="00601CAC" w:rsidRPr="00B6555D" w:rsidRDefault="00601CAC">
      <w:pPr>
        <w:pStyle w:val="PargrafodaLista"/>
        <w:widowControl/>
        <w:numPr>
          <w:ilvl w:val="1"/>
          <w:numId w:val="3"/>
        </w:numPr>
        <w:tabs>
          <w:tab w:val="left" w:pos="284"/>
        </w:tabs>
        <w:suppressAutoHyphens w:val="0"/>
        <w:autoSpaceDE w:val="0"/>
        <w:snapToGrid w:val="0"/>
        <w:spacing w:after="120"/>
        <w:ind w:left="0" w:firstLine="0"/>
        <w:contextualSpacing w:val="0"/>
        <w:jc w:val="both"/>
        <w:rPr>
          <w:rFonts w:ascii="Arial" w:hAnsi="Arial" w:cs="Arial"/>
          <w:color w:val="000000"/>
          <w:szCs w:val="24"/>
        </w:rPr>
      </w:pPr>
      <w:r w:rsidRPr="00B6555D">
        <w:rPr>
          <w:rFonts w:ascii="Arial" w:hAnsi="Arial" w:cs="Arial"/>
          <w:color w:val="000000"/>
          <w:szCs w:val="24"/>
        </w:rPr>
        <w:t>Certidão negativa de falência expedida pelo distribuidor da sede do fornecedor;</w:t>
      </w:r>
    </w:p>
    <w:p w14:paraId="17941C89" w14:textId="77777777" w:rsidR="00601CAC" w:rsidRPr="00B6555D" w:rsidRDefault="00601CAC" w:rsidP="00601CAC">
      <w:pPr>
        <w:tabs>
          <w:tab w:val="left" w:pos="284"/>
        </w:tabs>
        <w:spacing w:after="120"/>
        <w:rPr>
          <w:rFonts w:ascii="Arial" w:hAnsi="Arial" w:cs="Arial"/>
          <w:lang w:eastAsia="en-US"/>
        </w:rPr>
      </w:pPr>
    </w:p>
    <w:p w14:paraId="28176154" w14:textId="77777777" w:rsidR="00601CAC" w:rsidRPr="00B6555D" w:rsidRDefault="00601CAC">
      <w:pPr>
        <w:pStyle w:val="PADRO"/>
        <w:keepNext w:val="0"/>
        <w:widowControl/>
        <w:numPr>
          <w:ilvl w:val="0"/>
          <w:numId w:val="3"/>
        </w:numPr>
        <w:tabs>
          <w:tab w:val="left" w:pos="284"/>
        </w:tabs>
        <w:spacing w:before="0" w:after="120" w:line="240" w:lineRule="auto"/>
        <w:ind w:left="0" w:firstLine="0"/>
        <w:rPr>
          <w:rFonts w:ascii="Arial" w:hAnsi="Arial" w:cs="Arial"/>
          <w:b/>
          <w:sz w:val="24"/>
        </w:rPr>
      </w:pPr>
      <w:r w:rsidRPr="00B6555D">
        <w:rPr>
          <w:rFonts w:ascii="Arial" w:hAnsi="Arial" w:cs="Arial"/>
          <w:b/>
          <w:color w:val="000000"/>
          <w:sz w:val="24"/>
        </w:rPr>
        <w:t>Qualificação</w:t>
      </w:r>
      <w:r w:rsidRPr="00B6555D">
        <w:rPr>
          <w:rFonts w:ascii="Arial" w:hAnsi="Arial" w:cs="Arial"/>
          <w:b/>
          <w:sz w:val="24"/>
        </w:rPr>
        <w:t xml:space="preserve"> Técnica</w:t>
      </w:r>
    </w:p>
    <w:p w14:paraId="23FD97C7" w14:textId="76B3EA01" w:rsidR="00601CAC" w:rsidRPr="00905425" w:rsidRDefault="00601CAC">
      <w:pPr>
        <w:pStyle w:val="PADRO"/>
        <w:keepNext w:val="0"/>
        <w:widowControl/>
        <w:numPr>
          <w:ilvl w:val="1"/>
          <w:numId w:val="3"/>
        </w:numPr>
        <w:tabs>
          <w:tab w:val="left" w:pos="284"/>
        </w:tabs>
        <w:spacing w:before="0" w:after="120" w:line="240" w:lineRule="auto"/>
        <w:ind w:left="0" w:firstLine="0"/>
        <w:rPr>
          <w:rFonts w:ascii="Arial" w:hAnsi="Arial" w:cs="Arial"/>
          <w:bCs/>
          <w:color w:val="000000"/>
          <w:sz w:val="24"/>
        </w:rPr>
      </w:pPr>
      <w:bookmarkStart w:id="19" w:name="_Hlk519176340"/>
      <w:r w:rsidRPr="00B6555D">
        <w:rPr>
          <w:rFonts w:ascii="Arial" w:hAnsi="Arial" w:cs="Arial"/>
          <w:color w:val="000000"/>
          <w:sz w:val="24"/>
        </w:rPr>
        <w:t xml:space="preserve">Comprovação de aptidão para a prestação dos serviços em características, quantidades e prazos </w:t>
      </w:r>
      <w:r w:rsidRPr="00B6555D">
        <w:rPr>
          <w:rFonts w:ascii="Arial" w:hAnsi="Arial" w:cs="Arial"/>
          <w:sz w:val="24"/>
        </w:rPr>
        <w:t>compatíveis</w:t>
      </w:r>
      <w:r w:rsidRPr="00B6555D">
        <w:rPr>
          <w:rFonts w:ascii="Arial" w:hAnsi="Arial" w:cs="Arial"/>
          <w:color w:val="000000"/>
          <w:sz w:val="24"/>
        </w:rPr>
        <w:t xml:space="preserve"> com o objeto desta dispensa, ou com o item pertinente, mediante a apresentação de atestado(s) fornecido(s) por pessoas jurídicas de direito público ou privado. </w:t>
      </w:r>
      <w:bookmarkEnd w:id="19"/>
    </w:p>
    <w:p w14:paraId="6F251B4D" w14:textId="032E82F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2A641E1F" w14:textId="5DE45F8D"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D3283AF" w14:textId="0B3F51A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72D5A94" w14:textId="41F8957D"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788BBF50" w14:textId="24375747" w:rsidR="0012172B" w:rsidRDefault="0012172B"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361C5D3D" w14:textId="7931B11E"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0264C270" w14:textId="6E8403F3"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9986323" w14:textId="462008CF"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55FED7E5" w14:textId="2CAD5F35" w:rsidR="00905425" w:rsidRDefault="00905425" w:rsidP="00905425">
      <w:pPr>
        <w:pStyle w:val="PADRO"/>
        <w:keepNext w:val="0"/>
        <w:widowControl/>
        <w:tabs>
          <w:tab w:val="left" w:pos="284"/>
        </w:tabs>
        <w:spacing w:before="0" w:after="120" w:line="240" w:lineRule="auto"/>
        <w:ind w:left="360" w:firstLine="0"/>
        <w:rPr>
          <w:rFonts w:ascii="Arial" w:hAnsi="Arial" w:cs="Arial"/>
          <w:color w:val="000000"/>
          <w:sz w:val="24"/>
        </w:rPr>
      </w:pPr>
    </w:p>
    <w:p w14:paraId="15511464" w14:textId="77777777" w:rsidR="0012172B" w:rsidRPr="00383A92" w:rsidRDefault="0012172B" w:rsidP="0012172B">
      <w:pPr>
        <w:spacing w:after="120"/>
        <w:jc w:val="center"/>
        <w:rPr>
          <w:rFonts w:ascii="Arial" w:hAnsi="Arial" w:cs="Arial"/>
          <w:b/>
          <w:noProof/>
        </w:rPr>
      </w:pPr>
      <w:r w:rsidRPr="00383A92">
        <w:rPr>
          <w:rFonts w:ascii="Arial" w:hAnsi="Arial" w:cs="Arial"/>
          <w:b/>
        </w:rPr>
        <w:lastRenderedPageBreak/>
        <w:t>AVISO DE</w:t>
      </w:r>
      <w:r w:rsidRPr="00383A92">
        <w:rPr>
          <w:rFonts w:ascii="Arial" w:hAnsi="Arial" w:cs="Arial"/>
          <w:b/>
          <w:noProof/>
        </w:rPr>
        <w:t xml:space="preserve"> CONTRATAÇÃO DIRETA </w:t>
      </w:r>
    </w:p>
    <w:p w14:paraId="133C878C" w14:textId="4A3CB2C8" w:rsidR="0012172B" w:rsidRPr="00383A92" w:rsidRDefault="0012172B" w:rsidP="0012172B">
      <w:pPr>
        <w:spacing w:after="120"/>
        <w:jc w:val="center"/>
        <w:rPr>
          <w:rFonts w:ascii="Arial" w:hAnsi="Arial" w:cs="Arial"/>
          <w:b/>
        </w:rPr>
      </w:pPr>
      <w:r w:rsidRPr="00383A92">
        <w:rPr>
          <w:rFonts w:ascii="Arial" w:hAnsi="Arial" w:cs="Arial"/>
          <w:b/>
        </w:rPr>
        <w:t xml:space="preserve">PROCESSO Nº </w:t>
      </w:r>
      <w:r w:rsidR="00A274C9">
        <w:rPr>
          <w:rFonts w:ascii="Arial" w:hAnsi="Arial" w:cs="Arial"/>
          <w:b/>
        </w:rPr>
        <w:t>168/2024</w:t>
      </w:r>
    </w:p>
    <w:p w14:paraId="1428C52D" w14:textId="45A4F939" w:rsidR="0012172B" w:rsidRPr="00F738F0" w:rsidRDefault="0012172B" w:rsidP="0012172B">
      <w:pPr>
        <w:spacing w:after="120"/>
        <w:jc w:val="center"/>
        <w:rPr>
          <w:rFonts w:ascii="Arial" w:hAnsi="Arial" w:cs="Arial"/>
          <w:b/>
        </w:rPr>
      </w:pPr>
      <w:r w:rsidRPr="00383A92">
        <w:rPr>
          <w:rFonts w:ascii="Arial" w:hAnsi="Arial" w:cs="Arial"/>
          <w:b/>
        </w:rPr>
        <w:t xml:space="preserve">DISPENSA PRESENCIAL Nº </w:t>
      </w:r>
      <w:r w:rsidR="00905759">
        <w:rPr>
          <w:rFonts w:ascii="Arial" w:hAnsi="Arial" w:cs="Arial"/>
          <w:b/>
        </w:rPr>
        <w:t>077/2024</w:t>
      </w:r>
    </w:p>
    <w:p w14:paraId="3F41EA1F" w14:textId="77777777" w:rsidR="0012172B" w:rsidRPr="00F738F0" w:rsidRDefault="0012172B" w:rsidP="0012172B">
      <w:pPr>
        <w:keepNext/>
        <w:spacing w:after="120"/>
        <w:jc w:val="center"/>
        <w:rPr>
          <w:rFonts w:ascii="Arial" w:eastAsia="Microsoft YaHei" w:hAnsi="Arial" w:cs="Arial"/>
          <w:b/>
        </w:rPr>
      </w:pPr>
      <w:r w:rsidRPr="00F738F0">
        <w:rPr>
          <w:rFonts w:ascii="Arial" w:eastAsia="Microsoft YaHei" w:hAnsi="Arial" w:cs="Arial"/>
          <w:b/>
        </w:rPr>
        <w:t>ANEXO II</w:t>
      </w:r>
    </w:p>
    <w:p w14:paraId="752D0414" w14:textId="77777777" w:rsidR="0012172B" w:rsidRPr="00F738F0" w:rsidRDefault="0012172B" w:rsidP="0012172B">
      <w:pPr>
        <w:spacing w:line="276" w:lineRule="auto"/>
        <w:jc w:val="center"/>
        <w:rPr>
          <w:rFonts w:ascii="Arial" w:hAnsi="Arial" w:cs="Arial"/>
          <w:b/>
          <w:bCs/>
        </w:rPr>
      </w:pPr>
      <w:r w:rsidRPr="00F738F0">
        <w:rPr>
          <w:rFonts w:ascii="Arial" w:hAnsi="Arial" w:cs="Arial"/>
          <w:b/>
          <w:bCs/>
        </w:rPr>
        <w:t xml:space="preserve">TERMO DE REFERÊNCIA </w:t>
      </w:r>
    </w:p>
    <w:p w14:paraId="5B0266BB" w14:textId="77777777" w:rsidR="0012172B" w:rsidRPr="00F738F0" w:rsidRDefault="0012172B" w:rsidP="0012172B">
      <w:pPr>
        <w:spacing w:line="276" w:lineRule="auto"/>
        <w:jc w:val="center"/>
        <w:rPr>
          <w:rFonts w:ascii="Arial" w:hAnsi="Arial" w:cs="Arial"/>
        </w:rPr>
      </w:pPr>
    </w:p>
    <w:p w14:paraId="60ACA10F" w14:textId="7341703B" w:rsidR="00BA594C" w:rsidRDefault="0012172B">
      <w:pPr>
        <w:numPr>
          <w:ilvl w:val="0"/>
          <w:numId w:val="5"/>
        </w:numPr>
        <w:spacing w:line="276" w:lineRule="auto"/>
        <w:ind w:left="709" w:hanging="709"/>
        <w:contextualSpacing/>
        <w:jc w:val="both"/>
        <w:rPr>
          <w:rFonts w:ascii="Arial" w:hAnsi="Arial" w:cs="Arial"/>
          <w:b/>
          <w:bCs/>
          <w:szCs w:val="21"/>
        </w:rPr>
      </w:pPr>
      <w:bookmarkStart w:id="20" w:name="_Hlk151557260"/>
      <w:r w:rsidRPr="00F738F0">
        <w:rPr>
          <w:rFonts w:ascii="Arial" w:hAnsi="Arial" w:cs="Arial"/>
          <w:b/>
          <w:bCs/>
          <w:szCs w:val="21"/>
        </w:rPr>
        <w:t>DO OBJETO</w:t>
      </w:r>
      <w:bookmarkStart w:id="21" w:name="_Hlk163554688"/>
      <w:bookmarkEnd w:id="20"/>
      <w:r w:rsidR="00BA594C" w:rsidRPr="00F738F0">
        <w:rPr>
          <w:rFonts w:ascii="Arial" w:hAnsi="Arial" w:cs="Arial"/>
          <w:b/>
          <w:bCs/>
          <w:szCs w:val="21"/>
        </w:rPr>
        <w:t>:</w:t>
      </w:r>
    </w:p>
    <w:p w14:paraId="307B83D1" w14:textId="77777777" w:rsidR="00974346" w:rsidRPr="00F738F0" w:rsidRDefault="00974346" w:rsidP="00974346">
      <w:pPr>
        <w:spacing w:line="276" w:lineRule="auto"/>
        <w:ind w:left="709"/>
        <w:contextualSpacing/>
        <w:jc w:val="both"/>
        <w:rPr>
          <w:rFonts w:ascii="Arial" w:hAnsi="Arial" w:cs="Arial"/>
          <w:b/>
          <w:bCs/>
          <w:szCs w:val="21"/>
        </w:rPr>
      </w:pPr>
    </w:p>
    <w:bookmarkEnd w:id="21"/>
    <w:p w14:paraId="47C8CBF4" w14:textId="3DDF87BE" w:rsidR="009600A8" w:rsidRPr="009600A8" w:rsidRDefault="009600A8" w:rsidP="00E5596C">
      <w:pPr>
        <w:pStyle w:val="PargrafodaLista"/>
        <w:numPr>
          <w:ilvl w:val="1"/>
          <w:numId w:val="16"/>
        </w:numPr>
        <w:jc w:val="both"/>
        <w:rPr>
          <w:rFonts w:ascii="Arial" w:hAnsi="Arial" w:cs="Arial"/>
          <w:b/>
          <w:bCs/>
          <w:lang w:val="pt-PT"/>
        </w:rPr>
      </w:pPr>
      <w:r w:rsidRPr="009600A8">
        <w:rPr>
          <w:rFonts w:ascii="Arial" w:hAnsi="Arial" w:cs="Arial"/>
          <w:b/>
          <w:bCs/>
          <w:lang w:val="pt-PT"/>
        </w:rPr>
        <w:t>CONTRATAÇÃO DE PESSOA JURÍDICA PARA PRESTAÇÃO DE SERVIÇOS DE APRESENTAÇÕES MUSICAIS DE PEQUENO E MÉDIO PORTE A SEREM REALIZADAS EM PEQUENOS EVENTOS REALIZADOS PELO DEPARTAMENTO DE CULTURA NO MUNICIPIO DE MAR DE ESPANHA.</w:t>
      </w:r>
    </w:p>
    <w:p w14:paraId="3DC45B74" w14:textId="7D45208F" w:rsidR="00EF3234" w:rsidRPr="009600A8" w:rsidRDefault="00EF3234" w:rsidP="009600A8">
      <w:pPr>
        <w:pStyle w:val="PargrafodaLista"/>
        <w:ind w:left="870"/>
        <w:jc w:val="both"/>
        <w:rPr>
          <w:rFonts w:ascii="Arial" w:hAnsi="Arial" w:cs="Arial"/>
          <w:lang w:val="pt-PT"/>
        </w:rPr>
      </w:pPr>
    </w:p>
    <w:p w14:paraId="2F504637" w14:textId="2B45EB0A" w:rsidR="00620DE6" w:rsidRDefault="0012172B" w:rsidP="00620DE6">
      <w:pPr>
        <w:numPr>
          <w:ilvl w:val="1"/>
          <w:numId w:val="10"/>
        </w:numPr>
        <w:spacing w:line="276" w:lineRule="auto"/>
        <w:contextualSpacing/>
        <w:jc w:val="both"/>
        <w:rPr>
          <w:rFonts w:ascii="Arial" w:hAnsi="Arial" w:cs="Arial"/>
          <w:szCs w:val="21"/>
        </w:rPr>
      </w:pPr>
      <w:r w:rsidRPr="00F738F0">
        <w:rPr>
          <w:rFonts w:ascii="Arial" w:hAnsi="Arial" w:cs="Arial"/>
          <w:szCs w:val="21"/>
        </w:rPr>
        <w:t xml:space="preserve">- </w:t>
      </w:r>
      <w:r w:rsidRPr="00F738F0">
        <w:rPr>
          <w:rFonts w:ascii="Arial" w:hAnsi="Arial" w:cs="Arial"/>
          <w:b/>
          <w:bCs/>
          <w:szCs w:val="21"/>
        </w:rPr>
        <w:t>Valores de referência:</w:t>
      </w:r>
      <w:r w:rsidRPr="00F738F0">
        <w:rPr>
          <w:rFonts w:ascii="Arial" w:hAnsi="Arial" w:cs="Arial"/>
          <w:szCs w:val="21"/>
        </w:rPr>
        <w:t xml:space="preserve"> </w:t>
      </w:r>
    </w:p>
    <w:p w14:paraId="34569CC0" w14:textId="77777777" w:rsidR="00620DE6" w:rsidRPr="00620DE6" w:rsidRDefault="00620DE6" w:rsidP="00620DE6">
      <w:pPr>
        <w:spacing w:line="276" w:lineRule="auto"/>
        <w:contextualSpacing/>
        <w:jc w:val="both"/>
        <w:rPr>
          <w:rFonts w:ascii="Arial" w:hAnsi="Arial" w:cs="Arial"/>
          <w:szCs w:val="21"/>
        </w:rPr>
      </w:pPr>
    </w:p>
    <w:tbl>
      <w:tblPr>
        <w:tblW w:w="8989" w:type="dxa"/>
        <w:tblCellMar>
          <w:left w:w="70" w:type="dxa"/>
          <w:right w:w="70" w:type="dxa"/>
        </w:tblCellMar>
        <w:tblLook w:val="04A0" w:firstRow="1" w:lastRow="0" w:firstColumn="1" w:lastColumn="0" w:noHBand="0" w:noVBand="1"/>
      </w:tblPr>
      <w:tblGrid>
        <w:gridCol w:w="707"/>
        <w:gridCol w:w="3146"/>
        <w:gridCol w:w="903"/>
        <w:gridCol w:w="1142"/>
        <w:gridCol w:w="1556"/>
        <w:gridCol w:w="1535"/>
      </w:tblGrid>
      <w:tr w:rsidR="009C6F36" w:rsidRPr="00620DE6" w14:paraId="4BAF11C7" w14:textId="77777777" w:rsidTr="00504D4E">
        <w:trPr>
          <w:trHeight w:val="193"/>
        </w:trPr>
        <w:tc>
          <w:tcPr>
            <w:tcW w:w="898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2755E49" w14:textId="77777777" w:rsidR="009C6F36" w:rsidRPr="00620DE6" w:rsidRDefault="009C6F36" w:rsidP="00504D4E">
            <w:pPr>
              <w:widowControl/>
              <w:suppressAutoHyphens w:val="0"/>
              <w:jc w:val="center"/>
              <w:rPr>
                <w:rFonts w:ascii="Arial MT" w:eastAsia="Times New Roman" w:hAnsi="Arial MT" w:cs="Times New Roman"/>
                <w:b/>
                <w:bCs/>
                <w:kern w:val="0"/>
                <w:lang w:eastAsia="pt-BR" w:bidi="ar-SA"/>
              </w:rPr>
            </w:pPr>
            <w:r w:rsidRPr="00620DE6">
              <w:rPr>
                <w:rFonts w:ascii="Arial MT" w:eastAsia="Times New Roman" w:hAnsi="Arial MT" w:cs="Times New Roman"/>
                <w:b/>
                <w:bCs/>
                <w:kern w:val="0"/>
                <w:lang w:eastAsia="pt-BR" w:bidi="ar-SA"/>
              </w:rPr>
              <w:t>Valor de Referência</w:t>
            </w:r>
          </w:p>
        </w:tc>
      </w:tr>
      <w:tr w:rsidR="009C6F36" w:rsidRPr="00620DE6" w14:paraId="3AC58CA8" w14:textId="77777777" w:rsidTr="00504D4E">
        <w:trPr>
          <w:trHeight w:val="95"/>
        </w:trPr>
        <w:tc>
          <w:tcPr>
            <w:tcW w:w="707" w:type="dxa"/>
            <w:tcBorders>
              <w:top w:val="nil"/>
              <w:left w:val="single" w:sz="4" w:space="0" w:color="000000"/>
              <w:bottom w:val="single" w:sz="4" w:space="0" w:color="000000"/>
              <w:right w:val="single" w:sz="4" w:space="0" w:color="000000"/>
            </w:tcBorders>
            <w:shd w:val="clear" w:color="auto" w:fill="auto"/>
            <w:vAlign w:val="center"/>
            <w:hideMark/>
          </w:tcPr>
          <w:p w14:paraId="1649D16B"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N° Item</w:t>
            </w:r>
          </w:p>
        </w:tc>
        <w:tc>
          <w:tcPr>
            <w:tcW w:w="3146" w:type="dxa"/>
            <w:tcBorders>
              <w:top w:val="nil"/>
              <w:left w:val="nil"/>
              <w:bottom w:val="single" w:sz="4" w:space="0" w:color="000000"/>
              <w:right w:val="single" w:sz="4" w:space="0" w:color="000000"/>
            </w:tcBorders>
            <w:shd w:val="clear" w:color="auto" w:fill="auto"/>
            <w:vAlign w:val="center"/>
            <w:hideMark/>
          </w:tcPr>
          <w:p w14:paraId="28F3AC58"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Descrição</w:t>
            </w:r>
          </w:p>
        </w:tc>
        <w:tc>
          <w:tcPr>
            <w:tcW w:w="903" w:type="dxa"/>
            <w:tcBorders>
              <w:top w:val="nil"/>
              <w:left w:val="nil"/>
              <w:bottom w:val="single" w:sz="4" w:space="0" w:color="000000"/>
              <w:right w:val="single" w:sz="4" w:space="0" w:color="000000"/>
            </w:tcBorders>
            <w:shd w:val="clear" w:color="auto" w:fill="auto"/>
            <w:vAlign w:val="center"/>
            <w:hideMark/>
          </w:tcPr>
          <w:p w14:paraId="272787D5"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UND</w:t>
            </w:r>
          </w:p>
        </w:tc>
        <w:tc>
          <w:tcPr>
            <w:tcW w:w="1142" w:type="dxa"/>
            <w:tcBorders>
              <w:top w:val="nil"/>
              <w:left w:val="nil"/>
              <w:bottom w:val="single" w:sz="4" w:space="0" w:color="000000"/>
              <w:right w:val="single" w:sz="4" w:space="0" w:color="000000"/>
            </w:tcBorders>
            <w:shd w:val="clear" w:color="auto" w:fill="auto"/>
            <w:vAlign w:val="center"/>
            <w:hideMark/>
          </w:tcPr>
          <w:p w14:paraId="3292C461"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Quantidade</w:t>
            </w:r>
          </w:p>
        </w:tc>
        <w:tc>
          <w:tcPr>
            <w:tcW w:w="1555" w:type="dxa"/>
            <w:tcBorders>
              <w:top w:val="nil"/>
              <w:left w:val="nil"/>
              <w:bottom w:val="single" w:sz="4" w:space="0" w:color="000000"/>
              <w:right w:val="single" w:sz="4" w:space="0" w:color="000000"/>
            </w:tcBorders>
            <w:shd w:val="clear" w:color="auto" w:fill="auto"/>
            <w:vAlign w:val="center"/>
            <w:hideMark/>
          </w:tcPr>
          <w:p w14:paraId="43849A73"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Unitário</w:t>
            </w:r>
          </w:p>
        </w:tc>
        <w:tc>
          <w:tcPr>
            <w:tcW w:w="1535" w:type="dxa"/>
            <w:tcBorders>
              <w:top w:val="nil"/>
              <w:left w:val="nil"/>
              <w:bottom w:val="single" w:sz="4" w:space="0" w:color="000000"/>
              <w:right w:val="single" w:sz="4" w:space="0" w:color="000000"/>
            </w:tcBorders>
            <w:shd w:val="clear" w:color="auto" w:fill="auto"/>
            <w:vAlign w:val="center"/>
            <w:hideMark/>
          </w:tcPr>
          <w:p w14:paraId="5126061E" w14:textId="77777777" w:rsidR="009C6F36" w:rsidRPr="00620DE6" w:rsidRDefault="009C6F36" w:rsidP="00504D4E">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Total</w:t>
            </w:r>
          </w:p>
        </w:tc>
      </w:tr>
      <w:tr w:rsidR="009C6F36" w:rsidRPr="00620DE6" w14:paraId="6E0EEAD5" w14:textId="77777777" w:rsidTr="00504D4E">
        <w:trPr>
          <w:trHeight w:val="856"/>
        </w:trPr>
        <w:tc>
          <w:tcPr>
            <w:tcW w:w="707" w:type="dxa"/>
            <w:tcBorders>
              <w:top w:val="nil"/>
              <w:left w:val="single" w:sz="4" w:space="0" w:color="000000"/>
              <w:bottom w:val="single" w:sz="4" w:space="0" w:color="000000"/>
              <w:right w:val="single" w:sz="4" w:space="0" w:color="000000"/>
            </w:tcBorders>
            <w:shd w:val="clear" w:color="auto" w:fill="auto"/>
            <w:noWrap/>
            <w:vAlign w:val="center"/>
            <w:hideMark/>
          </w:tcPr>
          <w:p w14:paraId="47B1E81D" w14:textId="77777777" w:rsidR="009C6F36" w:rsidRPr="00620DE6" w:rsidRDefault="009C6F36" w:rsidP="00504D4E">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001</w:t>
            </w:r>
          </w:p>
        </w:tc>
        <w:tc>
          <w:tcPr>
            <w:tcW w:w="3146" w:type="dxa"/>
            <w:tcBorders>
              <w:top w:val="nil"/>
              <w:left w:val="nil"/>
              <w:bottom w:val="single" w:sz="4" w:space="0" w:color="000000"/>
              <w:right w:val="single" w:sz="4" w:space="0" w:color="000000"/>
            </w:tcBorders>
            <w:shd w:val="clear" w:color="auto" w:fill="auto"/>
            <w:vAlign w:val="center"/>
            <w:hideMark/>
          </w:tcPr>
          <w:p w14:paraId="0F228DA2" w14:textId="77777777" w:rsidR="009C6F36" w:rsidRPr="00620DE6" w:rsidRDefault="009C6F36" w:rsidP="00504D4E">
            <w:pPr>
              <w:widowControl/>
              <w:suppressAutoHyphens w:val="0"/>
              <w:jc w:val="both"/>
              <w:rPr>
                <w:rFonts w:ascii="Arial MT" w:eastAsia="Times New Roman" w:hAnsi="Arial MT" w:cs="Times New Roman"/>
                <w:kern w:val="0"/>
                <w:sz w:val="18"/>
                <w:szCs w:val="18"/>
                <w:lang w:eastAsia="pt-BR" w:bidi="ar-SA"/>
              </w:rPr>
            </w:pPr>
            <w:r>
              <w:rPr>
                <w:rFonts w:ascii="Arial MT" w:eastAsia="Times New Roman" w:hAnsi="Arial MT" w:cs="Times New Roman"/>
                <w:kern w:val="0"/>
                <w:sz w:val="18"/>
                <w:szCs w:val="18"/>
                <w:lang w:eastAsia="pt-BR" w:bidi="ar-SA"/>
              </w:rPr>
              <w:t xml:space="preserve">Apresentações musicais de pequeno e médio porte. </w:t>
            </w:r>
          </w:p>
        </w:tc>
        <w:tc>
          <w:tcPr>
            <w:tcW w:w="903" w:type="dxa"/>
            <w:tcBorders>
              <w:top w:val="nil"/>
              <w:left w:val="nil"/>
              <w:bottom w:val="single" w:sz="4" w:space="0" w:color="000000"/>
              <w:right w:val="single" w:sz="4" w:space="0" w:color="000000"/>
            </w:tcBorders>
            <w:shd w:val="clear" w:color="auto" w:fill="auto"/>
            <w:vAlign w:val="center"/>
            <w:hideMark/>
          </w:tcPr>
          <w:p w14:paraId="3BA04550" w14:textId="77777777" w:rsidR="009C6F36" w:rsidRPr="00620DE6" w:rsidRDefault="009C6F36" w:rsidP="00504D4E">
            <w:pPr>
              <w:widowControl/>
              <w:suppressAutoHyphens w:val="0"/>
              <w:jc w:val="center"/>
              <w:rPr>
                <w:rFonts w:ascii="Arial MT" w:eastAsia="Times New Roman" w:hAnsi="Arial MT" w:cs="Times New Roman"/>
                <w:kern w:val="0"/>
                <w:sz w:val="18"/>
                <w:szCs w:val="18"/>
                <w:lang w:eastAsia="pt-BR" w:bidi="ar-SA"/>
              </w:rPr>
            </w:pPr>
            <w:proofErr w:type="spellStart"/>
            <w:r w:rsidRPr="00620DE6">
              <w:rPr>
                <w:rFonts w:ascii="Arial MT" w:eastAsia="Times New Roman" w:hAnsi="Arial MT" w:cs="Times New Roman"/>
                <w:kern w:val="0"/>
                <w:sz w:val="18"/>
                <w:szCs w:val="18"/>
                <w:lang w:eastAsia="pt-BR" w:bidi="ar-SA"/>
              </w:rPr>
              <w:t>Srv</w:t>
            </w:r>
            <w:proofErr w:type="spellEnd"/>
          </w:p>
        </w:tc>
        <w:tc>
          <w:tcPr>
            <w:tcW w:w="1142" w:type="dxa"/>
            <w:tcBorders>
              <w:top w:val="nil"/>
              <w:left w:val="nil"/>
              <w:bottom w:val="single" w:sz="4" w:space="0" w:color="000000"/>
              <w:right w:val="single" w:sz="4" w:space="0" w:color="000000"/>
            </w:tcBorders>
            <w:shd w:val="clear" w:color="auto" w:fill="auto"/>
            <w:noWrap/>
            <w:vAlign w:val="center"/>
            <w:hideMark/>
          </w:tcPr>
          <w:p w14:paraId="0E8FD027" w14:textId="77777777" w:rsidR="009C6F36" w:rsidRPr="00620DE6" w:rsidRDefault="009C6F36" w:rsidP="00504D4E">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1</w:t>
            </w:r>
          </w:p>
        </w:tc>
        <w:tc>
          <w:tcPr>
            <w:tcW w:w="1555" w:type="dxa"/>
            <w:tcBorders>
              <w:top w:val="nil"/>
              <w:left w:val="nil"/>
              <w:bottom w:val="single" w:sz="4" w:space="0" w:color="000000"/>
              <w:right w:val="single" w:sz="4" w:space="0" w:color="000000"/>
            </w:tcBorders>
            <w:shd w:val="clear" w:color="auto" w:fill="auto"/>
            <w:noWrap/>
            <w:vAlign w:val="center"/>
            <w:hideMark/>
          </w:tcPr>
          <w:p w14:paraId="3E312396" w14:textId="77777777" w:rsidR="009C6F36" w:rsidRPr="00620DE6" w:rsidRDefault="009C6F36" w:rsidP="00504D4E">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Pr>
                <w:rFonts w:ascii="Arial MT" w:eastAsia="Times New Roman" w:hAnsi="Arial MT" w:cs="Times New Roman"/>
                <w:color w:val="000000"/>
                <w:kern w:val="0"/>
                <w:sz w:val="18"/>
                <w:szCs w:val="18"/>
                <w:lang w:eastAsia="pt-BR" w:bidi="ar-SA"/>
              </w:rPr>
              <w:t>59.000,00</w:t>
            </w:r>
          </w:p>
        </w:tc>
        <w:tc>
          <w:tcPr>
            <w:tcW w:w="1535" w:type="dxa"/>
            <w:tcBorders>
              <w:top w:val="nil"/>
              <w:left w:val="nil"/>
              <w:bottom w:val="single" w:sz="4" w:space="0" w:color="000000"/>
              <w:right w:val="single" w:sz="4" w:space="0" w:color="000000"/>
            </w:tcBorders>
            <w:shd w:val="clear" w:color="auto" w:fill="auto"/>
            <w:noWrap/>
            <w:vAlign w:val="center"/>
            <w:hideMark/>
          </w:tcPr>
          <w:p w14:paraId="7E2F0CE7" w14:textId="77777777" w:rsidR="009C6F36" w:rsidRPr="00620DE6" w:rsidRDefault="009C6F36" w:rsidP="00504D4E">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Pr>
                <w:rFonts w:ascii="Arial MT" w:eastAsia="Times New Roman" w:hAnsi="Arial MT" w:cs="Times New Roman"/>
                <w:color w:val="000000"/>
                <w:kern w:val="0"/>
                <w:sz w:val="18"/>
                <w:szCs w:val="18"/>
                <w:lang w:eastAsia="pt-BR" w:bidi="ar-SA"/>
              </w:rPr>
              <w:t>59.000,00</w:t>
            </w:r>
          </w:p>
        </w:tc>
      </w:tr>
      <w:tr w:rsidR="009C6F36" w:rsidRPr="00620DE6" w14:paraId="18E6B69B" w14:textId="77777777" w:rsidTr="00504D4E">
        <w:trPr>
          <w:trHeight w:val="95"/>
        </w:trPr>
        <w:tc>
          <w:tcPr>
            <w:tcW w:w="74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53E364" w14:textId="77777777" w:rsidR="009C6F36" w:rsidRPr="00620DE6" w:rsidRDefault="009C6F36" w:rsidP="00504D4E">
            <w:pPr>
              <w:widowControl/>
              <w:suppressAutoHyphens w:val="0"/>
              <w:jc w:val="right"/>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Total ===&gt;</w:t>
            </w:r>
          </w:p>
        </w:tc>
        <w:tc>
          <w:tcPr>
            <w:tcW w:w="1535" w:type="dxa"/>
            <w:tcBorders>
              <w:top w:val="nil"/>
              <w:left w:val="nil"/>
              <w:bottom w:val="single" w:sz="4" w:space="0" w:color="000000"/>
              <w:right w:val="single" w:sz="4" w:space="0" w:color="000000"/>
            </w:tcBorders>
            <w:shd w:val="clear" w:color="auto" w:fill="auto"/>
            <w:noWrap/>
            <w:vAlign w:val="center"/>
            <w:hideMark/>
          </w:tcPr>
          <w:p w14:paraId="26475077" w14:textId="77777777" w:rsidR="009C6F36" w:rsidRPr="00620DE6" w:rsidRDefault="009C6F36" w:rsidP="00504D4E">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r>
              <w:rPr>
                <w:rFonts w:ascii="Arial MT" w:eastAsia="Times New Roman" w:hAnsi="Arial MT" w:cs="Times New Roman"/>
                <w:color w:val="000000"/>
                <w:kern w:val="0"/>
                <w:sz w:val="18"/>
                <w:szCs w:val="18"/>
                <w:lang w:eastAsia="pt-BR" w:bidi="ar-SA"/>
              </w:rPr>
              <w:t>59.000,00</w:t>
            </w:r>
            <w:r w:rsidRPr="00620DE6">
              <w:rPr>
                <w:rFonts w:ascii="Arial MT" w:eastAsia="Times New Roman" w:hAnsi="Arial MT" w:cs="Times New Roman"/>
                <w:color w:val="000000"/>
                <w:kern w:val="0"/>
                <w:sz w:val="18"/>
                <w:szCs w:val="18"/>
                <w:lang w:eastAsia="pt-BR" w:bidi="ar-SA"/>
              </w:rPr>
              <w:t xml:space="preserve"> </w:t>
            </w:r>
          </w:p>
        </w:tc>
      </w:tr>
    </w:tbl>
    <w:p w14:paraId="6B0077AD" w14:textId="77777777" w:rsidR="00396506" w:rsidRPr="00396506" w:rsidRDefault="00396506" w:rsidP="00396506">
      <w:pPr>
        <w:widowControl/>
        <w:spacing w:before="120" w:after="120"/>
        <w:contextualSpacing/>
        <w:jc w:val="both"/>
        <w:rPr>
          <w:rFonts w:ascii="Arial" w:hAnsi="Arial" w:cs="Arial"/>
        </w:rPr>
      </w:pPr>
    </w:p>
    <w:p w14:paraId="71E917CC" w14:textId="25F68D17" w:rsidR="0070004E" w:rsidRDefault="0070004E" w:rsidP="0070004E">
      <w:pPr>
        <w:pStyle w:val="PargrafodaLista"/>
        <w:numPr>
          <w:ilvl w:val="0"/>
          <w:numId w:val="5"/>
        </w:numPr>
        <w:spacing w:line="276" w:lineRule="auto"/>
        <w:ind w:left="709" w:hanging="709"/>
        <w:jc w:val="both"/>
        <w:rPr>
          <w:rFonts w:ascii="Arial" w:hAnsi="Arial" w:cs="Arial"/>
          <w:b/>
          <w:bCs/>
        </w:rPr>
      </w:pPr>
      <w:r>
        <w:rPr>
          <w:rFonts w:ascii="Arial" w:hAnsi="Arial" w:cs="Arial"/>
          <w:b/>
          <w:bCs/>
        </w:rPr>
        <w:t xml:space="preserve">CONDIÇÕES DA PRESTAÇÃO DE SERVIÇO </w:t>
      </w:r>
    </w:p>
    <w:p w14:paraId="7E8F69C4" w14:textId="77777777" w:rsidR="0070004E" w:rsidRPr="0070004E" w:rsidRDefault="0070004E" w:rsidP="0070004E">
      <w:pPr>
        <w:pStyle w:val="PargrafodaLista"/>
        <w:spacing w:line="276" w:lineRule="auto"/>
        <w:ind w:left="709"/>
        <w:jc w:val="both"/>
        <w:rPr>
          <w:rFonts w:ascii="Arial" w:hAnsi="Arial" w:cs="Arial"/>
          <w:b/>
          <w:bCs/>
        </w:rPr>
      </w:pPr>
    </w:p>
    <w:p w14:paraId="723ADDDE" w14:textId="77777777" w:rsidR="0070004E" w:rsidRDefault="00EF3234" w:rsidP="0070004E">
      <w:pPr>
        <w:pStyle w:val="PargrafodaLista"/>
        <w:numPr>
          <w:ilvl w:val="1"/>
          <w:numId w:val="26"/>
        </w:numPr>
        <w:spacing w:line="360" w:lineRule="auto"/>
        <w:ind w:left="0" w:firstLine="0"/>
        <w:jc w:val="both"/>
        <w:rPr>
          <w:rFonts w:ascii="Arial" w:eastAsia="Calibri" w:hAnsi="Arial" w:cs="Arial"/>
          <w:color w:val="000000"/>
          <w:lang w:eastAsia="en-US"/>
        </w:rPr>
      </w:pPr>
      <w:r w:rsidRPr="0070004E">
        <w:rPr>
          <w:rFonts w:ascii="Arial" w:eastAsia="Calibri" w:hAnsi="Arial" w:cs="Arial"/>
          <w:color w:val="000000"/>
          <w:lang w:eastAsia="en-US"/>
        </w:rPr>
        <w:t>A</w:t>
      </w:r>
      <w:r>
        <w:t xml:space="preserve"> </w:t>
      </w:r>
      <w:r w:rsidRPr="0070004E">
        <w:rPr>
          <w:rFonts w:ascii="Arial" w:eastAsia="Calibri" w:hAnsi="Arial" w:cs="Arial"/>
          <w:color w:val="000000"/>
          <w:lang w:eastAsia="en-US"/>
        </w:rPr>
        <w:t xml:space="preserve">Contratada deverá </w:t>
      </w:r>
      <w:r w:rsidR="0070004E" w:rsidRPr="0070004E">
        <w:rPr>
          <w:rFonts w:ascii="Arial" w:eastAsia="Calibri" w:hAnsi="Arial" w:cs="Arial"/>
          <w:color w:val="000000"/>
          <w:lang w:eastAsia="en-US"/>
        </w:rPr>
        <w:t xml:space="preserve">fornecer </w:t>
      </w:r>
      <w:r w:rsidRPr="0070004E">
        <w:rPr>
          <w:rFonts w:ascii="Arial" w:eastAsia="Calibri" w:hAnsi="Arial" w:cs="Arial"/>
          <w:color w:val="000000"/>
          <w:lang w:eastAsia="en-US"/>
        </w:rPr>
        <w:t xml:space="preserve">a CONTRATANTE </w:t>
      </w:r>
      <w:r w:rsidR="0070004E" w:rsidRPr="0070004E">
        <w:rPr>
          <w:rFonts w:ascii="Arial" w:eastAsia="Calibri" w:hAnsi="Arial" w:cs="Arial"/>
          <w:color w:val="000000"/>
          <w:lang w:eastAsia="en-US"/>
        </w:rPr>
        <w:t>apresentações musicais de pequeno e médio porte para eventos que serão realizados no município de Mar de Espanha.</w:t>
      </w:r>
    </w:p>
    <w:p w14:paraId="4EFBA9E3" w14:textId="77777777" w:rsidR="0070004E" w:rsidRDefault="0070004E" w:rsidP="0070004E">
      <w:pPr>
        <w:pStyle w:val="PargrafodaLista"/>
        <w:numPr>
          <w:ilvl w:val="1"/>
          <w:numId w:val="26"/>
        </w:numPr>
        <w:spacing w:line="360" w:lineRule="auto"/>
        <w:ind w:left="0" w:firstLine="0"/>
        <w:jc w:val="both"/>
        <w:rPr>
          <w:rFonts w:ascii="Arial" w:eastAsia="Calibri" w:hAnsi="Arial" w:cs="Arial"/>
          <w:color w:val="000000"/>
          <w:lang w:eastAsia="en-US"/>
        </w:rPr>
      </w:pPr>
      <w:r>
        <w:rPr>
          <w:rFonts w:ascii="Arial" w:eastAsia="Calibri" w:hAnsi="Arial" w:cs="Arial"/>
          <w:color w:val="000000"/>
          <w:lang w:eastAsia="en-US"/>
        </w:rPr>
        <w:t xml:space="preserve">O setor responsável comunicara a CONTRATADA previamente a realização do evento informando qual apresentação deverá ser fornecida de acordo com a disponibilidade das apresentações. </w:t>
      </w:r>
    </w:p>
    <w:p w14:paraId="5805C004" w14:textId="77777777" w:rsidR="0070004E" w:rsidRDefault="0070004E" w:rsidP="0070004E">
      <w:pPr>
        <w:pStyle w:val="PargrafodaLista"/>
        <w:numPr>
          <w:ilvl w:val="1"/>
          <w:numId w:val="26"/>
        </w:numPr>
        <w:spacing w:line="360" w:lineRule="auto"/>
        <w:ind w:left="0" w:firstLine="0"/>
        <w:jc w:val="both"/>
        <w:rPr>
          <w:rFonts w:ascii="Arial" w:eastAsia="Calibri" w:hAnsi="Arial" w:cs="Arial"/>
          <w:color w:val="000000"/>
          <w:lang w:eastAsia="en-US"/>
        </w:rPr>
      </w:pPr>
      <w:r>
        <w:rPr>
          <w:rFonts w:ascii="Arial" w:eastAsia="Calibri" w:hAnsi="Arial" w:cs="Arial"/>
          <w:color w:val="000000"/>
          <w:lang w:eastAsia="en-US"/>
        </w:rPr>
        <w:t xml:space="preserve">Somente a apresentação aprovada pelo setor responsável poderá ser fornecida. </w:t>
      </w:r>
    </w:p>
    <w:p w14:paraId="552761A6" w14:textId="77777777" w:rsidR="0070004E" w:rsidRDefault="0070004E" w:rsidP="0070004E">
      <w:pPr>
        <w:pStyle w:val="PargrafodaLista"/>
        <w:numPr>
          <w:ilvl w:val="1"/>
          <w:numId w:val="26"/>
        </w:numPr>
        <w:spacing w:line="360" w:lineRule="auto"/>
        <w:ind w:left="0" w:firstLine="0"/>
        <w:jc w:val="both"/>
        <w:rPr>
          <w:rFonts w:ascii="Arial" w:eastAsia="Calibri" w:hAnsi="Arial" w:cs="Arial"/>
          <w:color w:val="000000"/>
          <w:lang w:eastAsia="en-US"/>
        </w:rPr>
      </w:pPr>
      <w:r>
        <w:rPr>
          <w:rFonts w:ascii="Arial" w:eastAsia="Calibri" w:hAnsi="Arial" w:cs="Arial"/>
          <w:color w:val="000000"/>
          <w:lang w:eastAsia="en-US"/>
        </w:rPr>
        <w:t xml:space="preserve">A responsabilidade de estrutura, som e iluminação quando necessária ficara a cargo da CONTRATANTE. </w:t>
      </w:r>
    </w:p>
    <w:p w14:paraId="4BBFB20B" w14:textId="0CD5D6A0" w:rsidR="0070004E" w:rsidRDefault="0070004E" w:rsidP="0070004E">
      <w:pPr>
        <w:pStyle w:val="PargrafodaLista"/>
        <w:numPr>
          <w:ilvl w:val="1"/>
          <w:numId w:val="26"/>
        </w:numPr>
        <w:spacing w:line="360" w:lineRule="auto"/>
        <w:ind w:left="0" w:firstLine="0"/>
        <w:jc w:val="both"/>
        <w:rPr>
          <w:rFonts w:ascii="Arial" w:eastAsia="Calibri" w:hAnsi="Arial" w:cs="Arial"/>
          <w:color w:val="000000"/>
          <w:lang w:eastAsia="en-US"/>
        </w:rPr>
      </w:pPr>
      <w:r w:rsidRPr="0070004E">
        <w:rPr>
          <w:rFonts w:ascii="Arial" w:eastAsia="Calibri" w:hAnsi="Arial" w:cs="Arial"/>
          <w:color w:val="000000"/>
          <w:lang w:eastAsia="en-US"/>
        </w:rPr>
        <w:t xml:space="preserve"> </w:t>
      </w:r>
      <w:r>
        <w:rPr>
          <w:rFonts w:ascii="Arial" w:eastAsia="Calibri" w:hAnsi="Arial" w:cs="Arial"/>
          <w:color w:val="000000"/>
          <w:lang w:eastAsia="en-US"/>
        </w:rPr>
        <w:t xml:space="preserve">As apresentações </w:t>
      </w:r>
      <w:r w:rsidRPr="0070004E">
        <w:rPr>
          <w:rFonts w:ascii="Arial" w:eastAsia="Calibri" w:hAnsi="Arial" w:cs="Arial"/>
          <w:color w:val="000000"/>
          <w:lang w:eastAsia="en-US"/>
        </w:rPr>
        <w:t xml:space="preserve">selecionadas </w:t>
      </w:r>
      <w:r>
        <w:rPr>
          <w:rFonts w:ascii="Arial" w:eastAsia="Calibri" w:hAnsi="Arial" w:cs="Arial"/>
          <w:color w:val="000000"/>
          <w:lang w:eastAsia="en-US"/>
        </w:rPr>
        <w:t xml:space="preserve">poderão ser solicitadas </w:t>
      </w:r>
      <w:r w:rsidRPr="0070004E">
        <w:rPr>
          <w:rFonts w:ascii="Arial" w:eastAsia="Calibri" w:hAnsi="Arial" w:cs="Arial"/>
          <w:color w:val="000000"/>
          <w:lang w:eastAsia="en-US"/>
        </w:rPr>
        <w:t>em categoria solo, dupla ou trio, quarteto ou mais integrantes</w:t>
      </w:r>
      <w:r>
        <w:rPr>
          <w:rFonts w:ascii="Arial" w:eastAsia="Calibri" w:hAnsi="Arial" w:cs="Arial"/>
          <w:color w:val="000000"/>
          <w:lang w:eastAsia="en-US"/>
        </w:rPr>
        <w:t xml:space="preserve"> de acordo com a disponibilidade de data e solicitação do Setor responsável. </w:t>
      </w:r>
    </w:p>
    <w:p w14:paraId="029780F6" w14:textId="42AC1F98" w:rsidR="00832612" w:rsidRDefault="001F7FBD" w:rsidP="0070004E">
      <w:pPr>
        <w:pStyle w:val="PargrafodaLista"/>
        <w:numPr>
          <w:ilvl w:val="1"/>
          <w:numId w:val="26"/>
        </w:numPr>
        <w:spacing w:line="360" w:lineRule="auto"/>
        <w:ind w:left="0" w:firstLine="0"/>
        <w:jc w:val="both"/>
        <w:rPr>
          <w:rFonts w:ascii="Arial" w:eastAsia="Calibri" w:hAnsi="Arial" w:cs="Arial"/>
          <w:color w:val="000000"/>
          <w:lang w:eastAsia="en-US"/>
        </w:rPr>
      </w:pPr>
      <w:r>
        <w:rPr>
          <w:rFonts w:ascii="Arial" w:eastAsia="Calibri" w:hAnsi="Arial" w:cs="Arial"/>
          <w:color w:val="000000"/>
          <w:lang w:eastAsia="en-US"/>
        </w:rPr>
        <w:t xml:space="preserve">A escolha das apresentações musicais serão de responsabilidade do setor </w:t>
      </w:r>
      <w:r>
        <w:rPr>
          <w:rFonts w:ascii="Arial" w:eastAsia="Calibri" w:hAnsi="Arial" w:cs="Arial"/>
          <w:color w:val="000000"/>
          <w:lang w:eastAsia="en-US"/>
        </w:rPr>
        <w:lastRenderedPageBreak/>
        <w:t xml:space="preserve">responsável da CONTRATANTE e será comunicado a CONTRATADA previamente. </w:t>
      </w:r>
    </w:p>
    <w:p w14:paraId="6044ECBF" w14:textId="77777777" w:rsidR="001F7FBD" w:rsidRDefault="001F7FBD" w:rsidP="00DF4B92">
      <w:pPr>
        <w:pStyle w:val="PargrafodaLista"/>
        <w:spacing w:line="360" w:lineRule="auto"/>
        <w:ind w:left="0"/>
        <w:jc w:val="both"/>
        <w:rPr>
          <w:rFonts w:ascii="Arial" w:eastAsia="Calibri" w:hAnsi="Arial" w:cs="Arial"/>
          <w:color w:val="000000"/>
          <w:lang w:eastAsia="en-US"/>
        </w:rPr>
      </w:pPr>
    </w:p>
    <w:p w14:paraId="625D135D" w14:textId="4E867B60" w:rsidR="00832612" w:rsidRDefault="00832612" w:rsidP="00832612">
      <w:pPr>
        <w:pStyle w:val="PargrafodaLista"/>
        <w:numPr>
          <w:ilvl w:val="0"/>
          <w:numId w:val="26"/>
        </w:numPr>
        <w:spacing w:line="276" w:lineRule="auto"/>
        <w:jc w:val="both"/>
        <w:rPr>
          <w:rFonts w:ascii="Arial" w:hAnsi="Arial" w:cs="Arial"/>
          <w:b/>
          <w:bCs/>
        </w:rPr>
      </w:pPr>
      <w:r>
        <w:rPr>
          <w:rFonts w:ascii="Arial" w:hAnsi="Arial" w:cs="Arial"/>
          <w:b/>
          <w:bCs/>
        </w:rPr>
        <w:t>RELAÇÃO</w:t>
      </w:r>
      <w:r w:rsidR="00094F8B">
        <w:rPr>
          <w:rFonts w:ascii="Arial" w:hAnsi="Arial" w:cs="Arial"/>
          <w:b/>
          <w:bCs/>
        </w:rPr>
        <w:t xml:space="preserve"> E DESCRIÇÃO </w:t>
      </w:r>
      <w:r>
        <w:rPr>
          <w:rFonts w:ascii="Arial" w:hAnsi="Arial" w:cs="Arial"/>
          <w:b/>
          <w:bCs/>
        </w:rPr>
        <w:t xml:space="preserve">DE EVENTOS A SEREM REALIZADOS NO MUNICIPIO. </w:t>
      </w:r>
    </w:p>
    <w:p w14:paraId="1837F6CE" w14:textId="77777777" w:rsidR="00094F8B" w:rsidRPr="00094F8B" w:rsidRDefault="00094F8B" w:rsidP="00094F8B">
      <w:pPr>
        <w:pStyle w:val="PargrafodaLista"/>
        <w:spacing w:line="276" w:lineRule="auto"/>
        <w:ind w:left="405"/>
        <w:jc w:val="both"/>
        <w:rPr>
          <w:rFonts w:ascii="Arial" w:hAnsi="Arial" w:cs="Arial"/>
        </w:rPr>
      </w:pPr>
    </w:p>
    <w:p w14:paraId="356A1913" w14:textId="5A260496" w:rsidR="00094F8B" w:rsidRDefault="00094F8B" w:rsidP="00094F8B">
      <w:pPr>
        <w:pStyle w:val="PargrafodaLista"/>
        <w:numPr>
          <w:ilvl w:val="1"/>
          <w:numId w:val="26"/>
        </w:numPr>
        <w:spacing w:line="276" w:lineRule="auto"/>
        <w:ind w:left="709"/>
        <w:jc w:val="both"/>
        <w:rPr>
          <w:rFonts w:ascii="Arial" w:hAnsi="Arial" w:cs="Arial"/>
          <w:b/>
          <w:bCs/>
        </w:rPr>
      </w:pPr>
      <w:r w:rsidRPr="003F27BA">
        <w:rPr>
          <w:rFonts w:ascii="Arial" w:hAnsi="Arial" w:cs="Arial"/>
          <w:b/>
          <w:bCs/>
        </w:rPr>
        <w:t xml:space="preserve">TABELA 01- RELAÇÃO DE EVENTOS </w:t>
      </w:r>
    </w:p>
    <w:p w14:paraId="7F8ADDFB" w14:textId="77777777" w:rsidR="003F27BA" w:rsidRPr="003F27BA" w:rsidRDefault="003F27BA" w:rsidP="003F27BA">
      <w:pPr>
        <w:pStyle w:val="PargrafodaLista"/>
        <w:spacing w:line="276" w:lineRule="auto"/>
        <w:ind w:left="709"/>
        <w:jc w:val="both"/>
        <w:rPr>
          <w:rFonts w:ascii="Arial" w:hAnsi="Arial" w:cs="Arial"/>
          <w:b/>
          <w:bCs/>
        </w:rPr>
      </w:pPr>
    </w:p>
    <w:tbl>
      <w:tblPr>
        <w:tblW w:w="9061" w:type="dxa"/>
        <w:tblCellMar>
          <w:left w:w="0" w:type="dxa"/>
          <w:right w:w="0" w:type="dxa"/>
        </w:tblCellMar>
        <w:tblLook w:val="04A0" w:firstRow="1" w:lastRow="0" w:firstColumn="1" w:lastColumn="0" w:noHBand="0" w:noVBand="1"/>
      </w:tblPr>
      <w:tblGrid>
        <w:gridCol w:w="690"/>
        <w:gridCol w:w="4433"/>
        <w:gridCol w:w="2202"/>
        <w:gridCol w:w="1736"/>
      </w:tblGrid>
      <w:tr w:rsidR="00094F8B" w:rsidRPr="00094F8B" w14:paraId="39FDD2E4" w14:textId="77777777" w:rsidTr="00DF4B92">
        <w:trPr>
          <w:trHeight w:val="268"/>
        </w:trPr>
        <w:tc>
          <w:tcPr>
            <w:tcW w:w="690" w:type="dxa"/>
            <w:tcBorders>
              <w:top w:val="single" w:sz="6" w:space="0" w:color="CCCCCC"/>
              <w:left w:val="single" w:sz="6" w:space="0" w:color="CCCCCC"/>
              <w:bottom w:val="single" w:sz="6" w:space="0" w:color="000000"/>
              <w:right w:val="single" w:sz="6" w:space="0" w:color="CCCCCC"/>
            </w:tcBorders>
          </w:tcPr>
          <w:p w14:paraId="1E74D9C8" w14:textId="77777777" w:rsidR="00094F8B" w:rsidRPr="00094F8B" w:rsidRDefault="00094F8B" w:rsidP="00094F8B">
            <w:pPr>
              <w:widowControl/>
              <w:suppressAutoHyphens w:val="0"/>
              <w:jc w:val="center"/>
              <w:rPr>
                <w:rFonts w:ascii="Arial" w:eastAsia="Times New Roman" w:hAnsi="Arial" w:cs="Arial"/>
                <w:b/>
                <w:bCs/>
                <w:kern w:val="0"/>
                <w:sz w:val="38"/>
                <w:szCs w:val="38"/>
                <w:lang w:eastAsia="pt-BR" w:bidi="ar-SA"/>
              </w:rPr>
            </w:pPr>
          </w:p>
        </w:tc>
        <w:tc>
          <w:tcPr>
            <w:tcW w:w="8371" w:type="dxa"/>
            <w:gridSpan w:val="3"/>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134ADC9B" w14:textId="4D7F0F25" w:rsidR="00094F8B" w:rsidRPr="00094F8B" w:rsidRDefault="00094F8B" w:rsidP="00094F8B">
            <w:pPr>
              <w:widowControl/>
              <w:suppressAutoHyphens w:val="0"/>
              <w:jc w:val="center"/>
              <w:rPr>
                <w:rFonts w:ascii="Arial" w:eastAsia="Times New Roman" w:hAnsi="Arial" w:cs="Arial"/>
                <w:b/>
                <w:bCs/>
                <w:kern w:val="0"/>
                <w:sz w:val="38"/>
                <w:szCs w:val="38"/>
                <w:lang w:eastAsia="pt-BR" w:bidi="ar-SA"/>
              </w:rPr>
            </w:pPr>
            <w:r w:rsidRPr="00094F8B">
              <w:rPr>
                <w:rFonts w:ascii="Arial" w:eastAsia="Times New Roman" w:hAnsi="Arial" w:cs="Arial"/>
                <w:b/>
                <w:bCs/>
                <w:kern w:val="0"/>
                <w:sz w:val="38"/>
                <w:szCs w:val="38"/>
                <w:lang w:eastAsia="pt-BR" w:bidi="ar-SA"/>
              </w:rPr>
              <w:t>Eventos</w:t>
            </w:r>
          </w:p>
        </w:tc>
      </w:tr>
      <w:tr w:rsidR="00094F8B" w:rsidRPr="00094F8B" w14:paraId="2F0594D9"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shd w:val="clear" w:color="auto" w:fill="9FC5E8"/>
          </w:tcPr>
          <w:p w14:paraId="6677CB37" w14:textId="77777777" w:rsidR="00094F8B" w:rsidRPr="00094F8B" w:rsidRDefault="00094F8B" w:rsidP="00094F8B">
            <w:pPr>
              <w:widowControl/>
              <w:suppressAutoHyphens w:val="0"/>
              <w:jc w:val="center"/>
              <w:rPr>
                <w:rFonts w:ascii="Arial" w:eastAsia="Times New Roman" w:hAnsi="Arial" w:cs="Arial"/>
                <w:b/>
                <w:bCs/>
                <w:kern w:val="0"/>
                <w:sz w:val="20"/>
                <w:szCs w:val="20"/>
                <w:lang w:eastAsia="pt-BR" w:bidi="ar-SA"/>
              </w:rPr>
            </w:pPr>
          </w:p>
        </w:tc>
        <w:tc>
          <w:tcPr>
            <w:tcW w:w="4120" w:type="dxa"/>
            <w:tcBorders>
              <w:top w:val="single" w:sz="6" w:space="0" w:color="CCCCCC"/>
              <w:left w:val="single" w:sz="6" w:space="0" w:color="000000"/>
              <w:bottom w:val="single" w:sz="6" w:space="0" w:color="000000"/>
              <w:right w:val="single" w:sz="6" w:space="0" w:color="000000"/>
            </w:tcBorders>
            <w:shd w:val="clear" w:color="auto" w:fill="9FC5E8"/>
            <w:tcMar>
              <w:top w:w="30" w:type="dxa"/>
              <w:left w:w="45" w:type="dxa"/>
              <w:bottom w:w="30" w:type="dxa"/>
              <w:right w:w="45" w:type="dxa"/>
            </w:tcMar>
            <w:vAlign w:val="bottom"/>
            <w:hideMark/>
          </w:tcPr>
          <w:p w14:paraId="59905197" w14:textId="03D3913F" w:rsidR="00094F8B" w:rsidRPr="00094F8B" w:rsidRDefault="00094F8B" w:rsidP="00094F8B">
            <w:pPr>
              <w:widowControl/>
              <w:suppressAutoHyphens w:val="0"/>
              <w:jc w:val="center"/>
              <w:rPr>
                <w:rFonts w:ascii="Arial" w:eastAsia="Times New Roman" w:hAnsi="Arial" w:cs="Arial"/>
                <w:b/>
                <w:bCs/>
                <w:kern w:val="0"/>
                <w:sz w:val="20"/>
                <w:szCs w:val="20"/>
                <w:lang w:eastAsia="pt-BR" w:bidi="ar-SA"/>
              </w:rPr>
            </w:pPr>
            <w:r w:rsidRPr="00094F8B">
              <w:rPr>
                <w:rFonts w:ascii="Arial" w:eastAsia="Times New Roman" w:hAnsi="Arial" w:cs="Arial"/>
                <w:b/>
                <w:bCs/>
                <w:kern w:val="0"/>
                <w:sz w:val="20"/>
                <w:szCs w:val="20"/>
                <w:lang w:eastAsia="pt-BR" w:bidi="ar-SA"/>
              </w:rPr>
              <w:t>Descrição</w:t>
            </w: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vAlign w:val="bottom"/>
            <w:hideMark/>
          </w:tcPr>
          <w:p w14:paraId="1096E2C1" w14:textId="77777777" w:rsidR="00094F8B" w:rsidRPr="00094F8B" w:rsidRDefault="00094F8B" w:rsidP="00094F8B">
            <w:pPr>
              <w:widowControl/>
              <w:suppressAutoHyphens w:val="0"/>
              <w:jc w:val="center"/>
              <w:rPr>
                <w:rFonts w:ascii="Arial" w:eastAsia="Times New Roman" w:hAnsi="Arial" w:cs="Arial"/>
                <w:b/>
                <w:bCs/>
                <w:kern w:val="0"/>
                <w:sz w:val="20"/>
                <w:szCs w:val="20"/>
                <w:lang w:eastAsia="pt-BR" w:bidi="ar-SA"/>
              </w:rPr>
            </w:pPr>
            <w:r w:rsidRPr="00094F8B">
              <w:rPr>
                <w:rFonts w:ascii="Arial" w:eastAsia="Times New Roman" w:hAnsi="Arial" w:cs="Arial"/>
                <w:b/>
                <w:bCs/>
                <w:kern w:val="0"/>
                <w:sz w:val="20"/>
                <w:szCs w:val="20"/>
                <w:lang w:eastAsia="pt-BR" w:bidi="ar-SA"/>
              </w:rPr>
              <w:t>Data/Mês Referência</w:t>
            </w:r>
          </w:p>
        </w:tc>
        <w:tc>
          <w:tcPr>
            <w:tcW w:w="0" w:type="auto"/>
            <w:tcBorders>
              <w:top w:val="single" w:sz="6" w:space="0" w:color="CCCCCC"/>
              <w:left w:val="single" w:sz="6" w:space="0" w:color="CCCCCC"/>
              <w:bottom w:val="single" w:sz="6" w:space="0" w:color="000000"/>
              <w:right w:val="single" w:sz="6" w:space="0" w:color="000000"/>
            </w:tcBorders>
            <w:shd w:val="clear" w:color="auto" w:fill="9FC5E8"/>
            <w:tcMar>
              <w:top w:w="30" w:type="dxa"/>
              <w:left w:w="45" w:type="dxa"/>
              <w:bottom w:w="30" w:type="dxa"/>
              <w:right w:w="45" w:type="dxa"/>
            </w:tcMar>
            <w:vAlign w:val="bottom"/>
            <w:hideMark/>
          </w:tcPr>
          <w:p w14:paraId="0785B1E0" w14:textId="77777777" w:rsidR="00094F8B" w:rsidRPr="00094F8B" w:rsidRDefault="00094F8B" w:rsidP="00094F8B">
            <w:pPr>
              <w:widowControl/>
              <w:suppressAutoHyphens w:val="0"/>
              <w:jc w:val="center"/>
              <w:rPr>
                <w:rFonts w:ascii="Arial" w:eastAsia="Times New Roman" w:hAnsi="Arial" w:cs="Arial"/>
                <w:b/>
                <w:bCs/>
                <w:kern w:val="0"/>
                <w:sz w:val="20"/>
                <w:szCs w:val="20"/>
                <w:lang w:eastAsia="pt-BR" w:bidi="ar-SA"/>
              </w:rPr>
            </w:pPr>
            <w:r w:rsidRPr="00094F8B">
              <w:rPr>
                <w:rFonts w:ascii="Arial" w:eastAsia="Times New Roman" w:hAnsi="Arial" w:cs="Arial"/>
                <w:b/>
                <w:bCs/>
                <w:kern w:val="0"/>
                <w:sz w:val="20"/>
                <w:szCs w:val="20"/>
                <w:lang w:eastAsia="pt-BR" w:bidi="ar-SA"/>
              </w:rPr>
              <w:t>Local/Setor</w:t>
            </w:r>
          </w:p>
        </w:tc>
      </w:tr>
      <w:tr w:rsidR="00094F8B" w:rsidRPr="00094F8B" w14:paraId="62F0BE6F"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724EACDB" w14:textId="6A1D0876"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01</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042C24B3" w14:textId="1CBBF910"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C888EAA"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07/12/2024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DD5ECF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1CE95671"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6FFDAA83" w14:textId="5EA1AAF5"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02</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8C68815" w14:textId="4F4A49CA"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5F6CB8"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21/12/2024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DA6F3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Rosario </w:t>
            </w:r>
          </w:p>
        </w:tc>
      </w:tr>
      <w:tr w:rsidR="00094F8B" w:rsidRPr="00094F8B" w14:paraId="0EF67DEE"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58DA5198" w14:textId="57D3598D"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03</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129EB21C" w14:textId="71836583"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23998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4/1/2025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C613E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Floresta</w:t>
            </w:r>
          </w:p>
        </w:tc>
      </w:tr>
      <w:tr w:rsidR="00094F8B" w:rsidRPr="00094F8B" w14:paraId="2635B296"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2070AEE2" w14:textId="65DC4CA8"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04</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2149D45A" w14:textId="4A790990"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643FB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18/1/2025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ECF9BE"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Engenho Novo </w:t>
            </w:r>
          </w:p>
        </w:tc>
      </w:tr>
      <w:tr w:rsidR="00094F8B" w:rsidRPr="00094F8B" w14:paraId="3D5A5833"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62006DBA" w14:textId="7099C3CD"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05</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7510DFAF" w14:textId="1DF1D837"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622972"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1/2/2025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DCD16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Saudade</w:t>
            </w:r>
          </w:p>
        </w:tc>
      </w:tr>
      <w:tr w:rsidR="00094F8B" w:rsidRPr="00094F8B" w14:paraId="56AC42BC"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1AFB4E82" w14:textId="5E0A5FA2"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06</w:t>
            </w:r>
          </w:p>
        </w:tc>
        <w:tc>
          <w:tcPr>
            <w:tcW w:w="4120"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14:paraId="4DF67910" w14:textId="457E57CE"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Tarde de Verão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8F412B"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15/2/2025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9C3C6BE"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18E3365A"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28086E40" w14:textId="5C0A13AF"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07</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890CBA" w14:textId="7CB251A9"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Ativa Idade Viva </w:t>
            </w:r>
            <w:r w:rsidR="00DF4B92">
              <w:rPr>
                <w:rFonts w:ascii="Arial" w:eastAsia="Times New Roman" w:hAnsi="Arial" w:cs="Arial"/>
                <w:kern w:val="0"/>
                <w:sz w:val="20"/>
                <w:szCs w:val="20"/>
                <w:lang w:eastAsia="pt-BR" w:bidi="ar-SA"/>
              </w:rPr>
              <w:t>c</w:t>
            </w:r>
            <w:r w:rsidRPr="00094F8B">
              <w:rPr>
                <w:rFonts w:ascii="Arial" w:eastAsia="Times New Roman" w:hAnsi="Arial" w:cs="Arial"/>
                <w:kern w:val="0"/>
                <w:sz w:val="20"/>
                <w:szCs w:val="20"/>
                <w:lang w:eastAsia="pt-BR" w:bidi="ar-SA"/>
              </w:rPr>
              <w:t xml:space="preserve">om Saúde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B9FAAA"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Carnaval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D1FCFC"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CAC</w:t>
            </w:r>
          </w:p>
        </w:tc>
      </w:tr>
      <w:tr w:rsidR="00094F8B" w:rsidRPr="00094F8B" w14:paraId="1E0CD55E"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00F42D7B" w14:textId="27EAD0D8"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08</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C721B5" w14:textId="667A67FC"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Festival de Talentos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50641"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12/04/2025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ADBBDD"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2AF37D73"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2AA3F97C" w14:textId="0F87A121"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09</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D6246F2" w14:textId="2222A282"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Comida de </w:t>
            </w:r>
            <w:r w:rsidR="00DF4B92" w:rsidRPr="00094F8B">
              <w:rPr>
                <w:rFonts w:ascii="Arial" w:eastAsia="Times New Roman" w:hAnsi="Arial" w:cs="Arial"/>
                <w:kern w:val="0"/>
                <w:sz w:val="20"/>
                <w:szCs w:val="20"/>
                <w:lang w:eastAsia="pt-BR" w:bidi="ar-SA"/>
              </w:rPr>
              <w:t>Botequim</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489CE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26/04/2025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B87F2B"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Centro</w:t>
            </w:r>
          </w:p>
        </w:tc>
      </w:tr>
      <w:tr w:rsidR="00094F8B" w:rsidRPr="00094F8B" w14:paraId="6D378909"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6F88A852" w14:textId="042EA093"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10</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A205CBF" w14:textId="6FA6DD67"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Vem pra Praça/Dia do trabalhador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92FF87"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03/05/2025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61A65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49466B04"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014A5D82" w14:textId="33E7329E"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11</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90FCE8" w14:textId="68AE4999"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Dia das Mães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4313A5"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10/05/2025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555FBB"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5DE9552F"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0AE098BF" w14:textId="200397C9"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12</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D846061" w14:textId="1CF1FF6C"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do Divino Espírito Santo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A72409B"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16/05/2025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254C35"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Saudade</w:t>
            </w:r>
          </w:p>
        </w:tc>
      </w:tr>
      <w:tr w:rsidR="00094F8B" w:rsidRPr="00094F8B" w14:paraId="3333101A"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5F353326" w14:textId="496598F1"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13</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75D44C" w14:textId="65509371"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do Divino Espírito Santo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5E5AD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17/05/2025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D01E9D"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Saudade</w:t>
            </w:r>
          </w:p>
        </w:tc>
      </w:tr>
      <w:tr w:rsidR="00094F8B" w:rsidRPr="00094F8B" w14:paraId="6D6E50D6"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4706E912" w14:textId="4D717FA2"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14</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8FD8F95" w14:textId="16F819EA"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do Divino Espírito Santo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7A34AD"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18/05/2025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4399C0"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Saudade</w:t>
            </w:r>
          </w:p>
        </w:tc>
      </w:tr>
      <w:tr w:rsidR="00094F8B" w:rsidRPr="00094F8B" w14:paraId="05F992FB"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717FE47D" w14:textId="55D61CDE"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15</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C2005C6" w14:textId="7BB3B953"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Ativa Idade Viva </w:t>
            </w:r>
            <w:r w:rsidR="00DF4B92">
              <w:rPr>
                <w:rFonts w:ascii="Arial" w:eastAsia="Times New Roman" w:hAnsi="Arial" w:cs="Arial"/>
                <w:kern w:val="0"/>
                <w:sz w:val="20"/>
                <w:szCs w:val="20"/>
                <w:lang w:eastAsia="pt-BR" w:bidi="ar-SA"/>
              </w:rPr>
              <w:t>c</w:t>
            </w:r>
            <w:r w:rsidRPr="00094F8B">
              <w:rPr>
                <w:rFonts w:ascii="Arial" w:eastAsia="Times New Roman" w:hAnsi="Arial" w:cs="Arial"/>
                <w:kern w:val="0"/>
                <w:sz w:val="20"/>
                <w:szCs w:val="20"/>
                <w:lang w:eastAsia="pt-BR" w:bidi="ar-SA"/>
              </w:rPr>
              <w:t xml:space="preserve">om Saúde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38A434A"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14/06/2025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4436DD"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CAC</w:t>
            </w:r>
          </w:p>
        </w:tc>
      </w:tr>
      <w:tr w:rsidR="00094F8B" w:rsidRPr="00094F8B" w14:paraId="2A1B6954"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4E9E9DA1" w14:textId="2ED1B272"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16</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28860BA" w14:textId="526D8546"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São Luiz </w:t>
            </w:r>
            <w:proofErr w:type="spellStart"/>
            <w:r w:rsidRPr="00094F8B">
              <w:rPr>
                <w:rFonts w:ascii="Arial" w:eastAsia="Times New Roman" w:hAnsi="Arial" w:cs="Arial"/>
                <w:kern w:val="0"/>
                <w:sz w:val="20"/>
                <w:szCs w:val="20"/>
                <w:lang w:eastAsia="pt-BR" w:bidi="ar-SA"/>
              </w:rPr>
              <w:t>Orione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F3AC97"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21/06/2025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3101B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Dom Luiz </w:t>
            </w:r>
            <w:proofErr w:type="spellStart"/>
            <w:r w:rsidRPr="00094F8B">
              <w:rPr>
                <w:rFonts w:ascii="Arial" w:eastAsia="Times New Roman" w:hAnsi="Arial" w:cs="Arial"/>
                <w:kern w:val="0"/>
                <w:sz w:val="20"/>
                <w:szCs w:val="20"/>
                <w:lang w:eastAsia="pt-BR" w:bidi="ar-SA"/>
              </w:rPr>
              <w:t>Orione</w:t>
            </w:r>
            <w:proofErr w:type="spellEnd"/>
          </w:p>
        </w:tc>
      </w:tr>
      <w:tr w:rsidR="00094F8B" w:rsidRPr="00094F8B" w14:paraId="58925AE9"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6C0DDF93" w14:textId="463D32C5"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17</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8A4768E" w14:textId="3612031A"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São Luiz </w:t>
            </w:r>
            <w:proofErr w:type="spellStart"/>
            <w:r w:rsidRPr="00094F8B">
              <w:rPr>
                <w:rFonts w:ascii="Arial" w:eastAsia="Times New Roman" w:hAnsi="Arial" w:cs="Arial"/>
                <w:kern w:val="0"/>
                <w:sz w:val="20"/>
                <w:szCs w:val="20"/>
                <w:lang w:eastAsia="pt-BR" w:bidi="ar-SA"/>
              </w:rPr>
              <w:t>Orione</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8652AE2"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22/06/2025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2AFF5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Dom Luiz </w:t>
            </w:r>
            <w:proofErr w:type="spellStart"/>
            <w:r w:rsidRPr="00094F8B">
              <w:rPr>
                <w:rFonts w:ascii="Arial" w:eastAsia="Times New Roman" w:hAnsi="Arial" w:cs="Arial"/>
                <w:kern w:val="0"/>
                <w:sz w:val="20"/>
                <w:szCs w:val="20"/>
                <w:lang w:eastAsia="pt-BR" w:bidi="ar-SA"/>
              </w:rPr>
              <w:t>Orione</w:t>
            </w:r>
            <w:proofErr w:type="spellEnd"/>
          </w:p>
        </w:tc>
      </w:tr>
      <w:tr w:rsidR="00094F8B" w:rsidRPr="00094F8B" w14:paraId="10433D63"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1B77FBC9" w14:textId="65ADEB28"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18</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1B6803A" w14:textId="0E6D5F78"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São </w:t>
            </w:r>
            <w:r w:rsidR="00DF4B92" w:rsidRPr="00094F8B">
              <w:rPr>
                <w:rFonts w:ascii="Arial" w:eastAsia="Times New Roman" w:hAnsi="Arial" w:cs="Arial"/>
                <w:kern w:val="0"/>
                <w:sz w:val="20"/>
                <w:szCs w:val="20"/>
                <w:lang w:eastAsia="pt-BR" w:bidi="ar-SA"/>
              </w:rPr>
              <w:t>Cristóvão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61F3E8"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19/07/2025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6E60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77531FCE"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40EFA4B4" w14:textId="53514CA8"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19</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96C432" w14:textId="65030BFC"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Encontro de Carros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F1AC12"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26/07/2025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631CC2"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Centro </w:t>
            </w:r>
          </w:p>
        </w:tc>
      </w:tr>
      <w:tr w:rsidR="00094F8B" w:rsidRPr="00094F8B" w14:paraId="37F4B482"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25D05778" w14:textId="44EF275A"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20</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AF8202A" w14:textId="448E6548" w:rsidR="00094F8B" w:rsidRPr="00094F8B" w:rsidRDefault="00094F8B" w:rsidP="00094F8B">
            <w:pPr>
              <w:widowControl/>
              <w:suppressAutoHyphens w:val="0"/>
              <w:rPr>
                <w:rFonts w:ascii="Arial" w:eastAsia="Times New Roman" w:hAnsi="Arial" w:cs="Arial"/>
                <w:kern w:val="0"/>
                <w:sz w:val="20"/>
                <w:szCs w:val="20"/>
                <w:lang w:eastAsia="pt-BR" w:bidi="ar-SA"/>
              </w:rPr>
            </w:pPr>
            <w:proofErr w:type="spellStart"/>
            <w:r w:rsidRPr="00094F8B">
              <w:rPr>
                <w:rFonts w:ascii="Arial" w:eastAsia="Times New Roman" w:hAnsi="Arial" w:cs="Arial"/>
                <w:kern w:val="0"/>
                <w:sz w:val="20"/>
                <w:szCs w:val="20"/>
                <w:lang w:eastAsia="pt-BR" w:bidi="ar-SA"/>
              </w:rPr>
              <w:t>BeerVolks</w:t>
            </w:r>
            <w:proofErr w:type="spellEnd"/>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BF6CEB0"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09/08/2025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641133"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proofErr w:type="spellStart"/>
            <w:r w:rsidRPr="00094F8B">
              <w:rPr>
                <w:rFonts w:ascii="Arial" w:eastAsia="Times New Roman" w:hAnsi="Arial" w:cs="Arial"/>
                <w:kern w:val="0"/>
                <w:sz w:val="20"/>
                <w:szCs w:val="20"/>
                <w:lang w:eastAsia="pt-BR" w:bidi="ar-SA"/>
              </w:rPr>
              <w:t>Rodoviaria</w:t>
            </w:r>
            <w:proofErr w:type="spellEnd"/>
            <w:r w:rsidRPr="00094F8B">
              <w:rPr>
                <w:rFonts w:ascii="Arial" w:eastAsia="Times New Roman" w:hAnsi="Arial" w:cs="Arial"/>
                <w:kern w:val="0"/>
                <w:sz w:val="20"/>
                <w:szCs w:val="20"/>
                <w:lang w:eastAsia="pt-BR" w:bidi="ar-SA"/>
              </w:rPr>
              <w:t xml:space="preserve"> </w:t>
            </w:r>
          </w:p>
        </w:tc>
      </w:tr>
      <w:tr w:rsidR="00094F8B" w:rsidRPr="00094F8B" w14:paraId="536DAB75"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717C327A" w14:textId="23244C2C"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21</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1BDB70B" w14:textId="794B3606"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w:t>
            </w:r>
            <w:r w:rsidR="00DF4B92" w:rsidRPr="00094F8B">
              <w:rPr>
                <w:rFonts w:ascii="Arial" w:eastAsia="Times New Roman" w:hAnsi="Arial" w:cs="Arial"/>
                <w:kern w:val="0"/>
                <w:sz w:val="20"/>
                <w:szCs w:val="20"/>
                <w:lang w:eastAsia="pt-BR" w:bidi="ar-SA"/>
              </w:rPr>
              <w:t>Córrego</w:t>
            </w:r>
            <w:r w:rsidRPr="00094F8B">
              <w:rPr>
                <w:rFonts w:ascii="Arial" w:eastAsia="Times New Roman" w:hAnsi="Arial" w:cs="Arial"/>
                <w:kern w:val="0"/>
                <w:sz w:val="20"/>
                <w:szCs w:val="20"/>
                <w:lang w:eastAsia="pt-BR" w:bidi="ar-SA"/>
              </w:rPr>
              <w:t xml:space="preserve"> de Areia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23F657"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16/08/2025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AE3D2C"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proofErr w:type="spellStart"/>
            <w:r w:rsidRPr="00094F8B">
              <w:rPr>
                <w:rFonts w:ascii="Arial" w:eastAsia="Times New Roman" w:hAnsi="Arial" w:cs="Arial"/>
                <w:kern w:val="0"/>
                <w:sz w:val="20"/>
                <w:szCs w:val="20"/>
                <w:lang w:eastAsia="pt-BR" w:bidi="ar-SA"/>
              </w:rPr>
              <w:t>Corrego</w:t>
            </w:r>
            <w:proofErr w:type="spellEnd"/>
            <w:r w:rsidRPr="00094F8B">
              <w:rPr>
                <w:rFonts w:ascii="Arial" w:eastAsia="Times New Roman" w:hAnsi="Arial" w:cs="Arial"/>
                <w:kern w:val="0"/>
                <w:sz w:val="20"/>
                <w:szCs w:val="20"/>
                <w:lang w:eastAsia="pt-BR" w:bidi="ar-SA"/>
              </w:rPr>
              <w:t xml:space="preserve"> de Areia</w:t>
            </w:r>
          </w:p>
        </w:tc>
      </w:tr>
      <w:tr w:rsidR="00094F8B" w:rsidRPr="00094F8B" w14:paraId="21755DE1"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33B80F22" w14:textId="66122936"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22</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57859D" w14:textId="0BA4DBDF"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Festa </w:t>
            </w:r>
            <w:r w:rsidR="00DF4B92" w:rsidRPr="00094F8B">
              <w:rPr>
                <w:rFonts w:ascii="Arial" w:eastAsia="Times New Roman" w:hAnsi="Arial" w:cs="Arial"/>
                <w:kern w:val="0"/>
                <w:sz w:val="20"/>
                <w:szCs w:val="20"/>
                <w:lang w:eastAsia="pt-BR" w:bidi="ar-SA"/>
              </w:rPr>
              <w:t>Córrego</w:t>
            </w:r>
            <w:r w:rsidRPr="00094F8B">
              <w:rPr>
                <w:rFonts w:ascii="Arial" w:eastAsia="Times New Roman" w:hAnsi="Arial" w:cs="Arial"/>
                <w:kern w:val="0"/>
                <w:sz w:val="20"/>
                <w:szCs w:val="20"/>
                <w:lang w:eastAsia="pt-BR" w:bidi="ar-SA"/>
              </w:rPr>
              <w:t xml:space="preserve"> de Areia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5ADB74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17/08/2025.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45CA6BC"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proofErr w:type="spellStart"/>
            <w:r w:rsidRPr="00094F8B">
              <w:rPr>
                <w:rFonts w:ascii="Arial" w:eastAsia="Times New Roman" w:hAnsi="Arial" w:cs="Arial"/>
                <w:kern w:val="0"/>
                <w:sz w:val="20"/>
                <w:szCs w:val="20"/>
                <w:lang w:eastAsia="pt-BR" w:bidi="ar-SA"/>
              </w:rPr>
              <w:t>Corrego</w:t>
            </w:r>
            <w:proofErr w:type="spellEnd"/>
            <w:r w:rsidRPr="00094F8B">
              <w:rPr>
                <w:rFonts w:ascii="Arial" w:eastAsia="Times New Roman" w:hAnsi="Arial" w:cs="Arial"/>
                <w:kern w:val="0"/>
                <w:sz w:val="20"/>
                <w:szCs w:val="20"/>
                <w:lang w:eastAsia="pt-BR" w:bidi="ar-SA"/>
              </w:rPr>
              <w:t xml:space="preserve"> de Areia</w:t>
            </w:r>
          </w:p>
        </w:tc>
      </w:tr>
      <w:tr w:rsidR="00094F8B" w:rsidRPr="00094F8B" w14:paraId="64D1C271"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4AA8B423" w14:textId="3157948E"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23</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9F43A7" w14:textId="372968DD"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Motocross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F31903"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30/08/2025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135C8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Engenho Novo</w:t>
            </w:r>
          </w:p>
        </w:tc>
      </w:tr>
      <w:tr w:rsidR="00094F8B" w:rsidRPr="00094F8B" w14:paraId="1F399514"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1608D77F" w14:textId="59539990"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24</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1D5E9D" w14:textId="451371FD"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Motocross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C386A7"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31/08/2025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117170"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Engenho Novo</w:t>
            </w:r>
          </w:p>
        </w:tc>
      </w:tr>
      <w:tr w:rsidR="00094F8B" w:rsidRPr="00094F8B" w14:paraId="0CA2F3BC"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68DF6DC8" w14:textId="14DCBCB4"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25</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F18ED5D" w14:textId="6C3FDBC8"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Bike Mar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A570576"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22/09/2025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7989A8"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Centro</w:t>
            </w:r>
          </w:p>
        </w:tc>
      </w:tr>
      <w:tr w:rsidR="00094F8B" w:rsidRPr="00094F8B" w14:paraId="0E2F5945"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76129286" w14:textId="7B6B899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26</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6D36F5" w14:textId="1522672D"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Ativa Idade Viva </w:t>
            </w:r>
            <w:r w:rsidR="00DF4B92">
              <w:rPr>
                <w:rFonts w:ascii="Arial" w:eastAsia="Times New Roman" w:hAnsi="Arial" w:cs="Arial"/>
                <w:kern w:val="0"/>
                <w:sz w:val="20"/>
                <w:szCs w:val="20"/>
                <w:lang w:eastAsia="pt-BR" w:bidi="ar-SA"/>
              </w:rPr>
              <w:t>c</w:t>
            </w:r>
            <w:r w:rsidRPr="00094F8B">
              <w:rPr>
                <w:rFonts w:ascii="Arial" w:eastAsia="Times New Roman" w:hAnsi="Arial" w:cs="Arial"/>
                <w:kern w:val="0"/>
                <w:sz w:val="20"/>
                <w:szCs w:val="20"/>
                <w:lang w:eastAsia="pt-BR" w:bidi="ar-SA"/>
              </w:rPr>
              <w:t xml:space="preserve">om Saúde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2E22FAC"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13/09/2025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A4B84B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CAC</w:t>
            </w:r>
          </w:p>
        </w:tc>
      </w:tr>
      <w:tr w:rsidR="00094F8B" w:rsidRPr="00094F8B" w14:paraId="5CC4AE2D"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38A3492D" w14:textId="4083415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27</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DB8CFB" w14:textId="418C263A"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Festa de São Sebastião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BC33C8"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05/07/2025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1B34C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Engenho Novo</w:t>
            </w:r>
          </w:p>
        </w:tc>
      </w:tr>
      <w:tr w:rsidR="00094F8B" w:rsidRPr="00094F8B" w14:paraId="19FD11D0"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53CD83C6" w14:textId="558DA641"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28</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05AE62B" w14:textId="6B3B0F79"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Festa de São Sebastião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3CAFBA"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06/07/2025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2E3D93"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Engenho Novo</w:t>
            </w:r>
          </w:p>
        </w:tc>
      </w:tr>
      <w:tr w:rsidR="00094F8B" w:rsidRPr="00094F8B" w14:paraId="7B3D9595"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1027D84E" w14:textId="65CD4CF5"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29</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1CA11123" w14:textId="0E4535A6"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Festa de São Sebastião</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1B2482"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07/07/2025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E54834B"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Engenho Novo</w:t>
            </w:r>
          </w:p>
        </w:tc>
      </w:tr>
      <w:tr w:rsidR="00094F8B" w:rsidRPr="00094F8B" w14:paraId="634D98E3" w14:textId="77777777" w:rsidTr="00DF4B92">
        <w:trPr>
          <w:trHeight w:val="268"/>
        </w:trPr>
        <w:tc>
          <w:tcPr>
            <w:tcW w:w="690" w:type="dxa"/>
            <w:tcBorders>
              <w:top w:val="single" w:sz="6" w:space="0" w:color="CCCCCC"/>
              <w:left w:val="single" w:sz="6" w:space="0" w:color="000000"/>
              <w:bottom w:val="single" w:sz="6" w:space="0" w:color="000000"/>
              <w:right w:val="single" w:sz="6" w:space="0" w:color="000000"/>
            </w:tcBorders>
          </w:tcPr>
          <w:p w14:paraId="5557B6C4" w14:textId="0F339A18"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Pr>
                <w:rFonts w:ascii="Arial" w:eastAsia="Times New Roman" w:hAnsi="Arial" w:cs="Arial"/>
                <w:kern w:val="0"/>
                <w:sz w:val="20"/>
                <w:szCs w:val="20"/>
                <w:lang w:eastAsia="pt-BR" w:bidi="ar-SA"/>
              </w:rPr>
              <w:t>30</w:t>
            </w:r>
          </w:p>
        </w:tc>
        <w:tc>
          <w:tcPr>
            <w:tcW w:w="412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4A05DF5" w14:textId="2CDF2781" w:rsidR="00094F8B" w:rsidRPr="00094F8B" w:rsidRDefault="00094F8B" w:rsidP="00094F8B">
            <w:pPr>
              <w:widowControl/>
              <w:suppressAutoHyphens w:val="0"/>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 xml:space="preserve">Ativa Idade Viva </w:t>
            </w:r>
            <w:r w:rsidR="00DF4B92">
              <w:rPr>
                <w:rFonts w:ascii="Arial" w:eastAsia="Times New Roman" w:hAnsi="Arial" w:cs="Arial"/>
                <w:kern w:val="0"/>
                <w:sz w:val="20"/>
                <w:szCs w:val="20"/>
                <w:lang w:eastAsia="pt-BR" w:bidi="ar-SA"/>
              </w:rPr>
              <w:t>c</w:t>
            </w:r>
            <w:r w:rsidRPr="00094F8B">
              <w:rPr>
                <w:rFonts w:ascii="Arial" w:eastAsia="Times New Roman" w:hAnsi="Arial" w:cs="Arial"/>
                <w:kern w:val="0"/>
                <w:sz w:val="20"/>
                <w:szCs w:val="20"/>
                <w:lang w:eastAsia="pt-BR" w:bidi="ar-SA"/>
              </w:rPr>
              <w:t xml:space="preserve">om Saúde </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74137FA"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13/12/2025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C0D3F99" w14:textId="77777777" w:rsidR="00094F8B" w:rsidRPr="00094F8B" w:rsidRDefault="00094F8B" w:rsidP="00094F8B">
            <w:pPr>
              <w:widowControl/>
              <w:suppressAutoHyphens w:val="0"/>
              <w:jc w:val="center"/>
              <w:rPr>
                <w:rFonts w:ascii="Arial" w:eastAsia="Times New Roman" w:hAnsi="Arial" w:cs="Arial"/>
                <w:kern w:val="0"/>
                <w:sz w:val="20"/>
                <w:szCs w:val="20"/>
                <w:lang w:eastAsia="pt-BR" w:bidi="ar-SA"/>
              </w:rPr>
            </w:pPr>
            <w:r w:rsidRPr="00094F8B">
              <w:rPr>
                <w:rFonts w:ascii="Arial" w:eastAsia="Times New Roman" w:hAnsi="Arial" w:cs="Arial"/>
                <w:kern w:val="0"/>
                <w:sz w:val="20"/>
                <w:szCs w:val="20"/>
                <w:lang w:eastAsia="pt-BR" w:bidi="ar-SA"/>
              </w:rPr>
              <w:t>CAC</w:t>
            </w:r>
          </w:p>
        </w:tc>
      </w:tr>
    </w:tbl>
    <w:p w14:paraId="74419535" w14:textId="77777777" w:rsidR="00832612" w:rsidRPr="00832612" w:rsidRDefault="00832612" w:rsidP="00832612">
      <w:pPr>
        <w:spacing w:line="276" w:lineRule="auto"/>
        <w:jc w:val="both"/>
        <w:rPr>
          <w:rFonts w:ascii="Arial" w:hAnsi="Arial" w:cs="Arial"/>
          <w:b/>
          <w:bCs/>
        </w:rPr>
      </w:pPr>
    </w:p>
    <w:p w14:paraId="605CED46" w14:textId="7337526A" w:rsidR="00094F8B" w:rsidRPr="003F27BA" w:rsidRDefault="00094F8B" w:rsidP="00094F8B">
      <w:pPr>
        <w:pStyle w:val="PargrafodaLista"/>
        <w:numPr>
          <w:ilvl w:val="1"/>
          <w:numId w:val="26"/>
        </w:numPr>
        <w:spacing w:line="360" w:lineRule="auto"/>
        <w:ind w:left="0" w:firstLine="0"/>
        <w:jc w:val="both"/>
        <w:rPr>
          <w:rFonts w:ascii="Arial" w:eastAsia="Calibri" w:hAnsi="Arial" w:cs="Arial"/>
          <w:b/>
          <w:bCs/>
          <w:color w:val="000000"/>
          <w:lang w:eastAsia="en-US"/>
        </w:rPr>
      </w:pPr>
      <w:r w:rsidRPr="003F27BA">
        <w:rPr>
          <w:rFonts w:ascii="Arial" w:eastAsia="Calibri" w:hAnsi="Arial" w:cs="Arial"/>
          <w:b/>
          <w:bCs/>
          <w:color w:val="000000"/>
          <w:lang w:eastAsia="en-US"/>
        </w:rPr>
        <w:t>DESCRIÇÃO DE EVENTOS</w:t>
      </w:r>
    </w:p>
    <w:p w14:paraId="65316FC6" w14:textId="5C5FBFF0"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094F8B">
        <w:rPr>
          <w:rFonts w:ascii="Arial" w:eastAsia="Calibri" w:hAnsi="Arial" w:cs="Arial"/>
          <w:color w:val="000000"/>
          <w:lang w:eastAsia="en-US"/>
        </w:rPr>
        <w:t>Tarde de Verão é um evento voltado para promover lazer, cultura e entretenimento na comunidade de Mar de Espanha. Com uma programação diversa, ele acontece ao longo da temporada de verão e oferece uma série de atividades para públicos de todas as idades.</w:t>
      </w:r>
      <w:r w:rsidR="003F27BA">
        <w:rPr>
          <w:rFonts w:ascii="Arial" w:eastAsia="Calibri" w:hAnsi="Arial" w:cs="Arial"/>
          <w:color w:val="000000"/>
          <w:lang w:eastAsia="en-US"/>
        </w:rPr>
        <w:t xml:space="preserve"> </w:t>
      </w:r>
      <w:r w:rsidRPr="00094F8B">
        <w:rPr>
          <w:rFonts w:ascii="Arial" w:eastAsia="Calibri" w:hAnsi="Arial" w:cs="Arial"/>
          <w:color w:val="000000"/>
          <w:lang w:eastAsia="en-US"/>
        </w:rPr>
        <w:t xml:space="preserve">Os encontros incluem apresentações musicais ao vivo, áreas de convivência ao ar </w:t>
      </w:r>
      <w:proofErr w:type="gramStart"/>
      <w:r w:rsidRPr="00094F8B">
        <w:rPr>
          <w:rFonts w:ascii="Arial" w:eastAsia="Calibri" w:hAnsi="Arial" w:cs="Arial"/>
          <w:color w:val="000000"/>
          <w:lang w:eastAsia="en-US"/>
        </w:rPr>
        <w:t>livre,  espaço</w:t>
      </w:r>
      <w:proofErr w:type="gramEnd"/>
      <w:r w:rsidRPr="00094F8B">
        <w:rPr>
          <w:rFonts w:ascii="Arial" w:eastAsia="Calibri" w:hAnsi="Arial" w:cs="Arial"/>
          <w:color w:val="000000"/>
          <w:lang w:eastAsia="en-US"/>
        </w:rPr>
        <w:t xml:space="preserve"> para confraternização entre os moradores, incentivando e apoiando o comércio local. O evento também busca valorizar os artistas locais e regionais, oferecendo uma plataforma para shows e performances culturais em diferentes locais da cidade</w:t>
      </w:r>
      <w:r w:rsidR="003F27BA">
        <w:rPr>
          <w:rFonts w:ascii="Arial" w:eastAsia="Calibri" w:hAnsi="Arial" w:cs="Arial"/>
          <w:color w:val="000000"/>
          <w:lang w:eastAsia="en-US"/>
        </w:rPr>
        <w:t>.</w:t>
      </w:r>
    </w:p>
    <w:p w14:paraId="605338D2" w14:textId="77777777" w:rsidR="003F27BA" w:rsidRDefault="003F27BA" w:rsidP="003F27BA">
      <w:pPr>
        <w:pStyle w:val="PargrafodaLista"/>
        <w:spacing w:line="360" w:lineRule="auto"/>
        <w:jc w:val="both"/>
        <w:rPr>
          <w:rFonts w:ascii="Arial" w:eastAsia="Calibri" w:hAnsi="Arial" w:cs="Arial"/>
          <w:color w:val="000000"/>
          <w:lang w:eastAsia="en-US"/>
        </w:rPr>
      </w:pPr>
    </w:p>
    <w:p w14:paraId="2F4A9C6D" w14:textId="35B96C48"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 xml:space="preserve">O Festival de Talentos é um evento que visa descobrir e valorizar os talentos locais, oferecendo uma oportunidade para artistas de Mar de Espanha e região mostrarem suas habilidades. A proposta é criar um espaço inclusivo e dinâmico, onde participantes de todas as idades possam se expressar em diferentes categorias artísticas, como canto, dança, teatro, poesia, e performance musical, entre </w:t>
      </w:r>
      <w:r w:rsidR="00DF4B92" w:rsidRPr="003F27BA">
        <w:rPr>
          <w:rFonts w:ascii="Arial" w:eastAsia="Calibri" w:hAnsi="Arial" w:cs="Arial"/>
          <w:color w:val="000000"/>
          <w:lang w:eastAsia="en-US"/>
        </w:rPr>
        <w:t>outras. O</w:t>
      </w:r>
      <w:r w:rsidRPr="003F27BA">
        <w:rPr>
          <w:rFonts w:ascii="Arial" w:eastAsia="Calibri" w:hAnsi="Arial" w:cs="Arial"/>
          <w:color w:val="000000"/>
          <w:lang w:eastAsia="en-US"/>
        </w:rPr>
        <w:t xml:space="preserve"> festival contará com uma estrutura de palco, iluminação e som de qualidade, além de uma equipe de jurados para avaliar as apresentações e incentivar os talentos emergentes. Contando ainda com Apresentações Musicais para incentivar nossos artistas locais. Haverá premiações para os melhores colocados, e o evento será aberto ao público, promovendo a integração da comunidade e o apoio aos artistas locais.</w:t>
      </w:r>
    </w:p>
    <w:p w14:paraId="6A650A5F" w14:textId="77777777" w:rsidR="003F27BA" w:rsidRPr="003F27BA" w:rsidRDefault="003F27BA" w:rsidP="003F27BA">
      <w:pPr>
        <w:spacing w:line="360" w:lineRule="auto"/>
        <w:jc w:val="both"/>
        <w:rPr>
          <w:rFonts w:ascii="Arial" w:eastAsia="Calibri" w:hAnsi="Arial" w:cs="Arial"/>
          <w:color w:val="000000"/>
          <w:lang w:eastAsia="en-US"/>
        </w:rPr>
      </w:pPr>
    </w:p>
    <w:p w14:paraId="5F93E5F7" w14:textId="0731747B"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 xml:space="preserve">Comida de </w:t>
      </w:r>
      <w:r w:rsidR="00DF4B92" w:rsidRPr="003F27BA">
        <w:rPr>
          <w:rFonts w:ascii="Arial" w:eastAsia="Calibri" w:hAnsi="Arial" w:cs="Arial"/>
          <w:color w:val="000000"/>
          <w:lang w:eastAsia="en-US"/>
        </w:rPr>
        <w:t>Botequim</w:t>
      </w:r>
      <w:r w:rsidRPr="003F27BA">
        <w:rPr>
          <w:rFonts w:ascii="Arial" w:eastAsia="Calibri" w:hAnsi="Arial" w:cs="Arial"/>
          <w:color w:val="000000"/>
          <w:lang w:eastAsia="en-US"/>
        </w:rPr>
        <w:t xml:space="preserve"> é um evento gastronômico que celebra a cultura dos botecos e bares tradicionais, com o melhor da culinária de Mar de Espanha e dos petiscos de bar. O evento reúne bares e restaurantes locais, oferecendo ao público uma variedade de pratos e petiscos característicos, como torresmo, pastéis, bolinhos, caldos, espetinhos e outras delícias tipicamente encontradas em botecos.</w:t>
      </w:r>
      <w:r w:rsidR="003F27BA">
        <w:rPr>
          <w:rFonts w:ascii="Arial" w:eastAsia="Calibri" w:hAnsi="Arial" w:cs="Arial"/>
          <w:color w:val="000000"/>
          <w:lang w:eastAsia="en-US"/>
        </w:rPr>
        <w:t xml:space="preserve"> </w:t>
      </w:r>
      <w:r w:rsidRPr="003F27BA">
        <w:rPr>
          <w:rFonts w:ascii="Arial" w:eastAsia="Calibri" w:hAnsi="Arial" w:cs="Arial"/>
          <w:color w:val="000000"/>
          <w:lang w:eastAsia="en-US"/>
        </w:rPr>
        <w:t xml:space="preserve">Além da gastronomia, o Comida de </w:t>
      </w:r>
      <w:r w:rsidR="00DF4B92" w:rsidRPr="003F27BA">
        <w:rPr>
          <w:rFonts w:ascii="Arial" w:eastAsia="Calibri" w:hAnsi="Arial" w:cs="Arial"/>
          <w:color w:val="000000"/>
          <w:lang w:eastAsia="en-US"/>
        </w:rPr>
        <w:t>Botequim</w:t>
      </w:r>
      <w:r w:rsidRPr="003F27BA">
        <w:rPr>
          <w:rFonts w:ascii="Arial" w:eastAsia="Calibri" w:hAnsi="Arial" w:cs="Arial"/>
          <w:color w:val="000000"/>
          <w:lang w:eastAsia="en-US"/>
        </w:rPr>
        <w:t xml:space="preserve"> promove </w:t>
      </w:r>
      <w:proofErr w:type="gramStart"/>
      <w:r w:rsidRPr="003F27BA">
        <w:rPr>
          <w:rFonts w:ascii="Arial" w:eastAsia="Calibri" w:hAnsi="Arial" w:cs="Arial"/>
          <w:color w:val="000000"/>
          <w:lang w:eastAsia="en-US"/>
        </w:rPr>
        <w:t>um  ambiente</w:t>
      </w:r>
      <w:proofErr w:type="gramEnd"/>
      <w:r w:rsidRPr="003F27BA">
        <w:rPr>
          <w:rFonts w:ascii="Arial" w:eastAsia="Calibri" w:hAnsi="Arial" w:cs="Arial"/>
          <w:color w:val="000000"/>
          <w:lang w:eastAsia="en-US"/>
        </w:rPr>
        <w:t xml:space="preserve"> descontraído com música ao vivo, mesas compartilhadas e uma decoração que remete ao clima dos tradicionais botecos. O evento é uma ótima oportunidade para amigos e familiares se reunirem, desfrutarem de uma boa comida e vivenciarem a essência da cultura de </w:t>
      </w:r>
      <w:r w:rsidR="00DF4B92" w:rsidRPr="003F27BA">
        <w:rPr>
          <w:rFonts w:ascii="Arial" w:eastAsia="Calibri" w:hAnsi="Arial" w:cs="Arial"/>
          <w:color w:val="000000"/>
          <w:lang w:eastAsia="en-US"/>
        </w:rPr>
        <w:t>boteco. O</w:t>
      </w:r>
      <w:r w:rsidRPr="003F27BA">
        <w:rPr>
          <w:rFonts w:ascii="Arial" w:eastAsia="Calibri" w:hAnsi="Arial" w:cs="Arial"/>
          <w:color w:val="000000"/>
          <w:lang w:eastAsia="en-US"/>
        </w:rPr>
        <w:t xml:space="preserve"> objetivo é não só </w:t>
      </w:r>
      <w:r w:rsidRPr="003F27BA">
        <w:rPr>
          <w:rFonts w:ascii="Arial" w:eastAsia="Calibri" w:hAnsi="Arial" w:cs="Arial"/>
          <w:color w:val="000000"/>
          <w:lang w:eastAsia="en-US"/>
        </w:rPr>
        <w:lastRenderedPageBreak/>
        <w:t>oferecer uma experiência gastronômica, mas também fortalecer a economia local ao valorizar estabelecimentos e chefs da região.</w:t>
      </w:r>
    </w:p>
    <w:p w14:paraId="47EA10D1" w14:textId="77777777" w:rsidR="003F27BA" w:rsidRPr="003F27BA" w:rsidRDefault="003F27BA" w:rsidP="003F27BA">
      <w:pPr>
        <w:pStyle w:val="PargrafodaLista"/>
        <w:rPr>
          <w:rFonts w:ascii="Arial" w:eastAsia="Calibri" w:hAnsi="Arial" w:cs="Arial"/>
          <w:color w:val="000000"/>
          <w:lang w:eastAsia="en-US"/>
        </w:rPr>
      </w:pPr>
    </w:p>
    <w:p w14:paraId="0D1073D7" w14:textId="6C15CFD1"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 xml:space="preserve">Vem pra Praça – Dia do Trabalhador é um evento comemorativo que celebra o Dia do Trabalhador, proporcionando um dia especial de lazer, cultura e reconhecimento para os trabalhadores de Mar de Espanha e região. Realizado em um espaço aberto e acolhedor, o evento convida a comunidade a se reunir para um dia de atividades diversas, com destaque para apresentações de música ao vivo, trazendo artistas e bandas locais para animar o </w:t>
      </w:r>
      <w:r w:rsidR="00DF4B92" w:rsidRPr="003F27BA">
        <w:rPr>
          <w:rFonts w:ascii="Arial" w:eastAsia="Calibri" w:hAnsi="Arial" w:cs="Arial"/>
          <w:color w:val="000000"/>
          <w:lang w:eastAsia="en-US"/>
        </w:rPr>
        <w:t>público. Além</w:t>
      </w:r>
      <w:r w:rsidRPr="003F27BA">
        <w:rPr>
          <w:rFonts w:ascii="Arial" w:eastAsia="Calibri" w:hAnsi="Arial" w:cs="Arial"/>
          <w:color w:val="000000"/>
          <w:lang w:eastAsia="en-US"/>
        </w:rPr>
        <w:t xml:space="preserve"> das atrações musicais, o evento conta com uma estrutura de convivência para que famílias e amigos possam desfrutar de momentos de descanso e celebração. Haverá também opções de alimentação com comidas típicas e bebidas, tudo em um ambiente seguro e festivo.</w:t>
      </w:r>
    </w:p>
    <w:p w14:paraId="4B38B787" w14:textId="77777777" w:rsidR="003F27BA" w:rsidRPr="003F27BA" w:rsidRDefault="003F27BA" w:rsidP="003F27BA">
      <w:pPr>
        <w:pStyle w:val="PargrafodaLista"/>
        <w:rPr>
          <w:rFonts w:ascii="Arial" w:eastAsia="Calibri" w:hAnsi="Arial" w:cs="Arial"/>
          <w:color w:val="000000"/>
          <w:lang w:eastAsia="en-US"/>
        </w:rPr>
      </w:pPr>
    </w:p>
    <w:p w14:paraId="432E8818" w14:textId="77777777"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O evento Dia das Mães é uma celebração especial dedicada a homenagear as mães de Mar de Espanha e suas famílias, proporcionando um dia repleto de emoção, música e entrega de Rosas. Com uma programação musical ao vivo, o evento convida mães e seus familiares a desfrutarem de apresentações de artistas locais ou regionais, que trazem um repertório variado e envolvente, perfeito para embalar momentos de carinho e gratidão.</w:t>
      </w:r>
      <w:r w:rsidR="003F27BA">
        <w:rPr>
          <w:rFonts w:ascii="Arial" w:eastAsia="Calibri" w:hAnsi="Arial" w:cs="Arial"/>
          <w:color w:val="000000"/>
          <w:lang w:eastAsia="en-US"/>
        </w:rPr>
        <w:t xml:space="preserve"> </w:t>
      </w:r>
      <w:r w:rsidRPr="003F27BA">
        <w:rPr>
          <w:rFonts w:ascii="Arial" w:eastAsia="Calibri" w:hAnsi="Arial" w:cs="Arial"/>
          <w:color w:val="000000"/>
          <w:lang w:eastAsia="en-US"/>
        </w:rPr>
        <w:t>Além da música, o ambiente é preparado com uma decoração acolhedora e detalhes que tornam o espaço ainda mais especial para as homenageadas do dia. O objetivo do evento é criar um dia inesquecível para as mães, proporcionando um momento de lazer, confraternização e reconhecimento, onde elas possam relaxar, celebrar e serem valorizadas junto de seus entes queridos em um clima de amor e respeito.</w:t>
      </w:r>
    </w:p>
    <w:p w14:paraId="6B27C6C6" w14:textId="77777777" w:rsidR="003F27BA" w:rsidRPr="003F27BA" w:rsidRDefault="003F27BA" w:rsidP="003F27BA">
      <w:pPr>
        <w:pStyle w:val="PargrafodaLista"/>
        <w:rPr>
          <w:rFonts w:ascii="Arial" w:eastAsia="Calibri" w:hAnsi="Arial" w:cs="Arial"/>
          <w:color w:val="000000"/>
          <w:lang w:eastAsia="en-US"/>
        </w:rPr>
      </w:pPr>
    </w:p>
    <w:p w14:paraId="235A192A" w14:textId="77777777"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A Festa do Divino Espírito Santo é uma celebração religiosa de grande tradição e importância, marcada pela fé e devoção da comunidade de Mar de Espanha. O evento inclui missas, procissões e rituais simbólicos. A festa conta com apresentações culturais e artistas locais e regionais, barraquinhas de comidas típicas e, ao final, uma grande confraternização para os fiéis e visitantes. A Festa do Divino Espírito Santo une a espiritualidade com o encontro comunitário em um ambiente acolhedor.</w:t>
      </w:r>
    </w:p>
    <w:p w14:paraId="52841994" w14:textId="77777777" w:rsidR="003F27BA" w:rsidRPr="003F27BA" w:rsidRDefault="003F27BA" w:rsidP="003F27BA">
      <w:pPr>
        <w:pStyle w:val="PargrafodaLista"/>
        <w:rPr>
          <w:rFonts w:ascii="Arial" w:eastAsia="Calibri" w:hAnsi="Arial" w:cs="Arial"/>
          <w:color w:val="000000"/>
          <w:lang w:eastAsia="en-US"/>
        </w:rPr>
      </w:pPr>
    </w:p>
    <w:p w14:paraId="51E5EF08" w14:textId="77777777" w:rsidR="003F27BA" w:rsidRDefault="00094F8B" w:rsidP="003F27BA">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lastRenderedPageBreak/>
        <w:t xml:space="preserve">A Festa São Luiz </w:t>
      </w:r>
      <w:proofErr w:type="spellStart"/>
      <w:r w:rsidRPr="003F27BA">
        <w:rPr>
          <w:rFonts w:ascii="Arial" w:eastAsia="Calibri" w:hAnsi="Arial" w:cs="Arial"/>
          <w:color w:val="000000"/>
          <w:lang w:eastAsia="en-US"/>
        </w:rPr>
        <w:t>Orione</w:t>
      </w:r>
      <w:proofErr w:type="spellEnd"/>
      <w:r w:rsidRPr="003F27BA">
        <w:rPr>
          <w:rFonts w:ascii="Arial" w:eastAsia="Calibri" w:hAnsi="Arial" w:cs="Arial"/>
          <w:color w:val="000000"/>
          <w:lang w:eastAsia="en-US"/>
        </w:rPr>
        <w:t xml:space="preserve"> celebra o legado de São Luiz </w:t>
      </w:r>
      <w:proofErr w:type="spellStart"/>
      <w:r w:rsidRPr="003F27BA">
        <w:rPr>
          <w:rFonts w:ascii="Arial" w:eastAsia="Calibri" w:hAnsi="Arial" w:cs="Arial"/>
          <w:color w:val="000000"/>
          <w:lang w:eastAsia="en-US"/>
        </w:rPr>
        <w:t>Orione</w:t>
      </w:r>
      <w:proofErr w:type="spellEnd"/>
      <w:r w:rsidRPr="003F27BA">
        <w:rPr>
          <w:rFonts w:ascii="Arial" w:eastAsia="Calibri" w:hAnsi="Arial" w:cs="Arial"/>
          <w:color w:val="000000"/>
          <w:lang w:eastAsia="en-US"/>
        </w:rPr>
        <w:t xml:space="preserve">, santo conhecido por sua dedicação aos mais necessitados. O evento inclui celebrações religiosas, como missas e novenas, além de atividades para todas as idades, incluindo shows ao vivo, barraquinhas de comidas, e espaço para a convivência entre os participantes. A festa é uma oportunidade para os devotos celebrarem a fé e contribuírem com obras sociais, uma vez que parte dos recursos arrecadados é destinada a causas solidárias, em homenagem ao espírito caridoso de São Luiz </w:t>
      </w:r>
      <w:proofErr w:type="spellStart"/>
      <w:r w:rsidRPr="003F27BA">
        <w:rPr>
          <w:rFonts w:ascii="Arial" w:eastAsia="Calibri" w:hAnsi="Arial" w:cs="Arial"/>
          <w:color w:val="000000"/>
          <w:lang w:eastAsia="en-US"/>
        </w:rPr>
        <w:t>Orione</w:t>
      </w:r>
      <w:proofErr w:type="spellEnd"/>
      <w:r w:rsidRPr="003F27BA">
        <w:rPr>
          <w:rFonts w:ascii="Arial" w:eastAsia="Calibri" w:hAnsi="Arial" w:cs="Arial"/>
          <w:color w:val="000000"/>
          <w:lang w:eastAsia="en-US"/>
        </w:rPr>
        <w:t>.</w:t>
      </w:r>
    </w:p>
    <w:p w14:paraId="7D0FF459" w14:textId="77777777" w:rsidR="003F27BA" w:rsidRPr="003F27BA" w:rsidRDefault="003F27BA" w:rsidP="003F27BA">
      <w:pPr>
        <w:pStyle w:val="PargrafodaLista"/>
        <w:rPr>
          <w:rFonts w:ascii="Arial" w:eastAsia="Calibri" w:hAnsi="Arial" w:cs="Arial"/>
          <w:color w:val="000000"/>
          <w:lang w:eastAsia="en-US"/>
        </w:rPr>
      </w:pPr>
    </w:p>
    <w:p w14:paraId="68CA7E2C" w14:textId="6A969C16" w:rsidR="004C7CD6" w:rsidRPr="004C7CD6" w:rsidRDefault="00094F8B" w:rsidP="004C7CD6">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A Festa do Córrego de Areia é um evento tradicional da comunidade de Mar de Espanha que valoriza as raízes culturais e proporciona um espaço de encontro para moradores e visitantes. Realizada anualmente, a festa conta com missas, procissões e festividades que remetem à identidade local. Além disso, a programação inclui música ao vivo, barraquinhas de comidas e brincadeiras populares, transformando a festa em um verdadeiro ponto de convivência e confraternização.</w:t>
      </w:r>
    </w:p>
    <w:p w14:paraId="5A1E7CA9" w14:textId="77777777" w:rsidR="003F27BA" w:rsidRPr="003F27BA" w:rsidRDefault="003F27BA" w:rsidP="003F27BA">
      <w:pPr>
        <w:pStyle w:val="PargrafodaLista"/>
        <w:rPr>
          <w:rFonts w:ascii="Arial" w:eastAsia="Calibri" w:hAnsi="Arial" w:cs="Arial"/>
          <w:color w:val="000000"/>
          <w:lang w:eastAsia="en-US"/>
        </w:rPr>
      </w:pPr>
    </w:p>
    <w:p w14:paraId="039C8895" w14:textId="77777777" w:rsidR="004C7CD6" w:rsidRDefault="00094F8B" w:rsidP="004C7CD6">
      <w:pPr>
        <w:pStyle w:val="PargrafodaLista"/>
        <w:numPr>
          <w:ilvl w:val="2"/>
          <w:numId w:val="28"/>
        </w:numPr>
        <w:spacing w:line="360" w:lineRule="auto"/>
        <w:jc w:val="both"/>
        <w:rPr>
          <w:rFonts w:ascii="Arial" w:eastAsia="Calibri" w:hAnsi="Arial" w:cs="Arial"/>
          <w:color w:val="000000"/>
          <w:lang w:eastAsia="en-US"/>
        </w:rPr>
      </w:pPr>
      <w:r w:rsidRPr="003F27BA">
        <w:rPr>
          <w:rFonts w:ascii="Arial" w:eastAsia="Calibri" w:hAnsi="Arial" w:cs="Arial"/>
          <w:color w:val="000000"/>
          <w:lang w:eastAsia="en-US"/>
        </w:rPr>
        <w:t>A Festa de São Sebastião é uma celebração em homenagem ao padroeiro, conhecida por sua intensa programação religiosa e cultural. A festa inicia com missas e procissões em devoção a São Sebastião, reforçando a fé dos devotos. À noite, o evento ganha um clima festivo com apresentações de música ao vivo, que atraem tanto moradores quanto visitantes. Com barraquinhas de comidas típicas e espaço para confraternização, a Festa de São Sebastião é um evento vibrante que combina tradição e alegria em um ambiente familiar e acolhedor.</w:t>
      </w:r>
    </w:p>
    <w:p w14:paraId="273078D3" w14:textId="77777777" w:rsidR="004C7CD6" w:rsidRPr="004C7CD6" w:rsidRDefault="004C7CD6" w:rsidP="004C7CD6">
      <w:pPr>
        <w:pStyle w:val="PargrafodaLista"/>
        <w:rPr>
          <w:rFonts w:ascii="Arial" w:eastAsia="Calibri" w:hAnsi="Arial" w:cs="Arial"/>
          <w:color w:val="000000"/>
          <w:lang w:eastAsia="en-US"/>
        </w:rPr>
      </w:pPr>
    </w:p>
    <w:p w14:paraId="1E4D4384" w14:textId="16122648" w:rsid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O projeto Ativa Idade: Viva com Saúde é uma iniciativa voltada para o bem-estar e a qualidade de vida das pessoas idosas, promovendo atividades que estimulam o corpo e a mente. Através de práticas como alongamento, dança, caminhadas e exercícios funcionais, o projeto visa fortalecer a saúde física dos participantes. Além disso, são oferecidas oficinas de estímulo cognitivo e atividades sociais, que promovem a integração e o senso de comunidade. Com acompanhamento profissional e atenção aos cuidados individuais, o Ativa Idade: Viva com Saúde busca proporcionar uma vida mais ativa, saudável e feliz para todos os envolvidos.</w:t>
      </w:r>
    </w:p>
    <w:p w14:paraId="07CDA662" w14:textId="77777777" w:rsidR="004C7CD6" w:rsidRPr="004C7CD6" w:rsidRDefault="004C7CD6" w:rsidP="004C7CD6">
      <w:pPr>
        <w:pStyle w:val="PargrafodaLista"/>
        <w:rPr>
          <w:rFonts w:ascii="Arial" w:eastAsia="Calibri" w:hAnsi="Arial" w:cs="Arial"/>
          <w:color w:val="000000"/>
          <w:lang w:eastAsia="en-US"/>
        </w:rPr>
      </w:pPr>
    </w:p>
    <w:p w14:paraId="5153681B" w14:textId="214B7634" w:rsid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A Festa de São Cristóvão é uma celebração tradicional que homenageia o santo padroeiro dos motoristas e viajantes. Realizada com grande devoção, a festa inclui uma procissão de veículos enfeitados, onde os motoristas buscam a bênção de São Cristóvão para proteção em suas jornadas. Além da procissão, o evento oferece missa, música ao vivo, barraquinhas com comidas típicas e atividades culturais que reforçam a fé e a união da comunidade. É uma oportunidade para celebrar a tradição e agradecer pelas graças e segurança nas estradas.</w:t>
      </w:r>
    </w:p>
    <w:p w14:paraId="656F7C56" w14:textId="77777777" w:rsidR="004C7CD6" w:rsidRPr="004C7CD6" w:rsidRDefault="004C7CD6" w:rsidP="004C7CD6">
      <w:pPr>
        <w:pStyle w:val="PargrafodaLista"/>
        <w:rPr>
          <w:rFonts w:ascii="Arial" w:eastAsia="Calibri" w:hAnsi="Arial" w:cs="Arial"/>
          <w:color w:val="000000"/>
          <w:lang w:eastAsia="en-US"/>
        </w:rPr>
      </w:pPr>
    </w:p>
    <w:p w14:paraId="67027C82" w14:textId="039F5927" w:rsid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O Encontro de Carros é um evento que reúne amantes de automóveis para exibir e compartilhar suas máquinas, desde modelos antigos e clássicos até carros esportivos e personalizados. É uma oportunidade para os entusiastas trocarem experiências, conhecerem histórias sobre os veículos e se conectarem com outros admiradores da cultura automotiva. O evento inclui exposições de veículos, música ao vivo, e atividades para toda a família, oferecendo um ambiente vibrante e cheio de curiosidades para os visitantes.</w:t>
      </w:r>
    </w:p>
    <w:p w14:paraId="1778130B" w14:textId="77777777" w:rsidR="004C7CD6" w:rsidRPr="004C7CD6" w:rsidRDefault="004C7CD6" w:rsidP="004C7CD6">
      <w:pPr>
        <w:pStyle w:val="PargrafodaLista"/>
        <w:rPr>
          <w:rFonts w:ascii="Arial" w:eastAsia="Calibri" w:hAnsi="Arial" w:cs="Arial"/>
          <w:color w:val="000000"/>
          <w:lang w:eastAsia="en-US"/>
        </w:rPr>
      </w:pPr>
    </w:p>
    <w:p w14:paraId="132BEEE2" w14:textId="10E394DD" w:rsid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 xml:space="preserve">O </w:t>
      </w:r>
      <w:proofErr w:type="spellStart"/>
      <w:r w:rsidRPr="004C7CD6">
        <w:rPr>
          <w:rFonts w:ascii="Arial" w:eastAsia="Calibri" w:hAnsi="Arial" w:cs="Arial"/>
          <w:color w:val="000000"/>
          <w:lang w:eastAsia="en-US"/>
        </w:rPr>
        <w:t>Beer</w:t>
      </w:r>
      <w:proofErr w:type="spellEnd"/>
      <w:r w:rsidRPr="004C7CD6">
        <w:rPr>
          <w:rFonts w:ascii="Arial" w:eastAsia="Calibri" w:hAnsi="Arial" w:cs="Arial"/>
          <w:color w:val="000000"/>
          <w:lang w:eastAsia="en-US"/>
        </w:rPr>
        <w:t xml:space="preserve"> Volks é um evento que combina a paixão por carros clássicos da Volkswagen com a cultura cervejeira artesanal. Reunindo entusiastas de veículos como Fuscas, Kombis, Brasílias e outros ícones da marca, o encontro proporciona uma experiência única, com exposições de carros, food </w:t>
      </w:r>
      <w:proofErr w:type="spellStart"/>
      <w:r w:rsidRPr="004C7CD6">
        <w:rPr>
          <w:rFonts w:ascii="Arial" w:eastAsia="Calibri" w:hAnsi="Arial" w:cs="Arial"/>
          <w:color w:val="000000"/>
          <w:lang w:eastAsia="en-US"/>
        </w:rPr>
        <w:t>trucks</w:t>
      </w:r>
      <w:proofErr w:type="spellEnd"/>
      <w:r w:rsidRPr="004C7CD6">
        <w:rPr>
          <w:rFonts w:ascii="Arial" w:eastAsia="Calibri" w:hAnsi="Arial" w:cs="Arial"/>
          <w:color w:val="000000"/>
          <w:lang w:eastAsia="en-US"/>
        </w:rPr>
        <w:t xml:space="preserve"> e uma ampla variedade de cervejas artesanais para degustação. O </w:t>
      </w:r>
      <w:proofErr w:type="spellStart"/>
      <w:r w:rsidRPr="004C7CD6">
        <w:rPr>
          <w:rFonts w:ascii="Arial" w:eastAsia="Calibri" w:hAnsi="Arial" w:cs="Arial"/>
          <w:color w:val="000000"/>
          <w:lang w:eastAsia="en-US"/>
        </w:rPr>
        <w:t>Beer</w:t>
      </w:r>
      <w:proofErr w:type="spellEnd"/>
      <w:r w:rsidRPr="004C7CD6">
        <w:rPr>
          <w:rFonts w:ascii="Arial" w:eastAsia="Calibri" w:hAnsi="Arial" w:cs="Arial"/>
          <w:color w:val="000000"/>
          <w:lang w:eastAsia="en-US"/>
        </w:rPr>
        <w:t xml:space="preserve"> Volks é um ambiente descontraído, com música ao vivo e atividades para toda a família, celebrando a tradição automotiva e o prazer de uma boa cerveja.</w:t>
      </w:r>
    </w:p>
    <w:p w14:paraId="79C85705" w14:textId="77777777" w:rsidR="004C7CD6" w:rsidRPr="004C7CD6" w:rsidRDefault="004C7CD6" w:rsidP="004C7CD6">
      <w:pPr>
        <w:pStyle w:val="PargrafodaLista"/>
        <w:rPr>
          <w:rFonts w:ascii="Arial" w:eastAsia="Calibri" w:hAnsi="Arial" w:cs="Arial"/>
          <w:color w:val="000000"/>
          <w:lang w:eastAsia="en-US"/>
        </w:rPr>
      </w:pPr>
    </w:p>
    <w:p w14:paraId="05D28F19" w14:textId="2CF394A0" w:rsid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O Motocross de Setembro é um evento tradicional que atrai pilotos e apaixonados por motociclismo off-</w:t>
      </w:r>
      <w:proofErr w:type="spellStart"/>
      <w:r w:rsidRPr="004C7CD6">
        <w:rPr>
          <w:rFonts w:ascii="Arial" w:eastAsia="Calibri" w:hAnsi="Arial" w:cs="Arial"/>
          <w:color w:val="000000"/>
          <w:lang w:eastAsia="en-US"/>
        </w:rPr>
        <w:t>road</w:t>
      </w:r>
      <w:proofErr w:type="spellEnd"/>
      <w:r w:rsidRPr="004C7CD6">
        <w:rPr>
          <w:rFonts w:ascii="Arial" w:eastAsia="Calibri" w:hAnsi="Arial" w:cs="Arial"/>
          <w:color w:val="000000"/>
          <w:lang w:eastAsia="en-US"/>
        </w:rPr>
        <w:t xml:space="preserve">. Realizado anualmente em setembro, o evento oferece competições eletrizantes em diferentes categorias, com uma pista cheia de obstáculos que desafia a habilidade dos participantes. Além das provas, a programação inclui música ao vivo, food </w:t>
      </w:r>
      <w:proofErr w:type="spellStart"/>
      <w:r w:rsidRPr="004C7CD6">
        <w:rPr>
          <w:rFonts w:ascii="Arial" w:eastAsia="Calibri" w:hAnsi="Arial" w:cs="Arial"/>
          <w:color w:val="000000"/>
          <w:lang w:eastAsia="en-US"/>
        </w:rPr>
        <w:t>trucks</w:t>
      </w:r>
      <w:proofErr w:type="spellEnd"/>
      <w:r w:rsidRPr="004C7CD6">
        <w:rPr>
          <w:rFonts w:ascii="Arial" w:eastAsia="Calibri" w:hAnsi="Arial" w:cs="Arial"/>
          <w:color w:val="000000"/>
          <w:lang w:eastAsia="en-US"/>
        </w:rPr>
        <w:t xml:space="preserve"> e uma área para expositores de acessórios e equipamentos. O motocross é uma oportunidade para o público vibrar com as manobras e a velocidade, em um ambiente de muita energia e diversão para todas as idades.</w:t>
      </w:r>
    </w:p>
    <w:p w14:paraId="76B03B35" w14:textId="77777777" w:rsidR="004C7CD6" w:rsidRPr="004C7CD6" w:rsidRDefault="004C7CD6" w:rsidP="004C7CD6">
      <w:pPr>
        <w:pStyle w:val="PargrafodaLista"/>
        <w:rPr>
          <w:rFonts w:ascii="Arial" w:eastAsia="Calibri" w:hAnsi="Arial" w:cs="Arial"/>
          <w:color w:val="000000"/>
          <w:lang w:eastAsia="en-US"/>
        </w:rPr>
      </w:pPr>
    </w:p>
    <w:p w14:paraId="17997F2A" w14:textId="6BAAD14B" w:rsidR="004C7CD6" w:rsidRPr="004C7CD6" w:rsidRDefault="004C7CD6" w:rsidP="004C7CD6">
      <w:pPr>
        <w:pStyle w:val="PargrafodaLista"/>
        <w:numPr>
          <w:ilvl w:val="2"/>
          <w:numId w:val="28"/>
        </w:numPr>
        <w:spacing w:line="360" w:lineRule="auto"/>
        <w:ind w:left="709" w:hanging="709"/>
        <w:jc w:val="both"/>
        <w:rPr>
          <w:rFonts w:ascii="Arial" w:eastAsia="Calibri" w:hAnsi="Arial" w:cs="Arial"/>
          <w:color w:val="000000"/>
          <w:lang w:eastAsia="en-US"/>
        </w:rPr>
      </w:pPr>
      <w:r w:rsidRPr="004C7CD6">
        <w:rPr>
          <w:rFonts w:ascii="Arial" w:eastAsia="Calibri" w:hAnsi="Arial" w:cs="Arial"/>
          <w:color w:val="000000"/>
          <w:lang w:eastAsia="en-US"/>
        </w:rPr>
        <w:t>O Bike Mar é um evento de ciclismo que reúne entusiastas de todas as idades para pedalar e apreciar paisagens deslumbrantes em um percurso desafiador e motivador. Acontecendo em um ambiente natural, o Bike Mar oferece trajetos variados, que atendem desde ciclistas iniciantes até os mais experientes. Além do passeio, o evento inclui pontos de apoio com hidratação, stands de equipamentos e áreas de convivência para integração dos participantes. É uma oportunidade para promover a saúde, a sustentabilidade e o espírito esportivo em um dia repleto de aventura e conexão com a natureza.</w:t>
      </w:r>
    </w:p>
    <w:p w14:paraId="59C80A81" w14:textId="77777777" w:rsidR="00AE6C7B" w:rsidRDefault="00AE6C7B" w:rsidP="0072026E">
      <w:pPr>
        <w:spacing w:line="276" w:lineRule="auto"/>
        <w:jc w:val="both"/>
        <w:rPr>
          <w:rFonts w:ascii="Arial" w:hAnsi="Arial" w:cs="Arial"/>
        </w:rPr>
      </w:pPr>
    </w:p>
    <w:p w14:paraId="35E4687E" w14:textId="21F458D4" w:rsidR="0012172B" w:rsidRPr="00832612" w:rsidRDefault="0012172B" w:rsidP="00832612">
      <w:pPr>
        <w:pStyle w:val="PargrafodaLista"/>
        <w:numPr>
          <w:ilvl w:val="0"/>
          <w:numId w:val="27"/>
        </w:numPr>
        <w:spacing w:line="276" w:lineRule="auto"/>
        <w:ind w:left="284"/>
        <w:jc w:val="both"/>
        <w:rPr>
          <w:rFonts w:ascii="Arial" w:hAnsi="Arial" w:cs="Arial"/>
          <w:b/>
          <w:bCs/>
        </w:rPr>
      </w:pPr>
      <w:r w:rsidRPr="00832612">
        <w:rPr>
          <w:rFonts w:ascii="Arial" w:hAnsi="Arial" w:cs="Arial"/>
          <w:b/>
          <w:bCs/>
        </w:rPr>
        <w:t>DA JUSTIFICATIVA</w:t>
      </w:r>
    </w:p>
    <w:p w14:paraId="615278C5" w14:textId="77777777" w:rsidR="003F3267" w:rsidRPr="003F3267" w:rsidRDefault="003F3267" w:rsidP="003F3267">
      <w:pPr>
        <w:pStyle w:val="PargrafodaLista"/>
        <w:spacing w:line="276" w:lineRule="auto"/>
        <w:ind w:left="1065"/>
        <w:jc w:val="both"/>
        <w:rPr>
          <w:rFonts w:ascii="Arial" w:hAnsi="Arial" w:cs="Arial"/>
          <w:b/>
          <w:bCs/>
        </w:rPr>
      </w:pPr>
    </w:p>
    <w:p w14:paraId="770C2A4D" w14:textId="2B04804E" w:rsidR="003A1903" w:rsidRDefault="003A1903" w:rsidP="00BE7C14">
      <w:pPr>
        <w:pStyle w:val="Default"/>
        <w:spacing w:line="360" w:lineRule="auto"/>
        <w:jc w:val="both"/>
      </w:pPr>
      <w:r>
        <w:t>3.1-A contratação do</w:t>
      </w:r>
      <w:r w:rsidR="00832612">
        <w:t>s serviços se justifica devido a necessidade do município em fomentar a cultura com eventos garantido entremetimento da população</w:t>
      </w:r>
      <w:r w:rsidR="0035063D">
        <w:t xml:space="preserve"> além de contribuir para o desenvolvimento econômico dos comércios locais devido ao aumento do fluxo de pessoas nos bares e restaurantes.  </w:t>
      </w:r>
      <w:r w:rsidR="00832612">
        <w:t xml:space="preserve">A forma utilizada para a contratação se justifica devido ao fato da necessidade de ter apresentações de pequeno porte e médio porte regionais o que gera baixo custo para o município atendendo o </w:t>
      </w:r>
      <w:r w:rsidR="00BE7C14">
        <w:t>princípio</w:t>
      </w:r>
      <w:r w:rsidR="00832612">
        <w:t xml:space="preserve"> da economicidade.  </w:t>
      </w:r>
      <w:r>
        <w:t xml:space="preserve"> </w:t>
      </w:r>
    </w:p>
    <w:p w14:paraId="7FE99E46" w14:textId="79E9259E" w:rsidR="00A63F12" w:rsidRPr="002B523C" w:rsidRDefault="00A63F12" w:rsidP="003F3267">
      <w:pPr>
        <w:spacing w:line="276" w:lineRule="auto"/>
        <w:jc w:val="both"/>
        <w:rPr>
          <w:rFonts w:ascii="Arial" w:hAnsi="Arial" w:cs="Arial"/>
        </w:rPr>
      </w:pPr>
    </w:p>
    <w:p w14:paraId="1199DEEC" w14:textId="674DF878" w:rsidR="0012172B" w:rsidRPr="002B523C" w:rsidRDefault="00B96D74" w:rsidP="0012172B">
      <w:pPr>
        <w:spacing w:line="276" w:lineRule="auto"/>
        <w:jc w:val="both"/>
        <w:rPr>
          <w:rFonts w:ascii="Arial" w:hAnsi="Arial" w:cs="Arial"/>
          <w:b/>
          <w:bCs/>
        </w:rPr>
      </w:pPr>
      <w:r>
        <w:rPr>
          <w:rFonts w:ascii="Arial" w:hAnsi="Arial" w:cs="Arial"/>
          <w:b/>
          <w:bCs/>
        </w:rPr>
        <w:t>4</w:t>
      </w:r>
      <w:r w:rsidR="0012172B" w:rsidRPr="002B523C">
        <w:rPr>
          <w:rFonts w:ascii="Arial" w:hAnsi="Arial" w:cs="Arial"/>
          <w:b/>
          <w:bCs/>
        </w:rPr>
        <w:t>-</w:t>
      </w:r>
      <w:r w:rsidR="0012172B" w:rsidRPr="002B523C">
        <w:rPr>
          <w:rFonts w:ascii="Arial" w:hAnsi="Arial" w:cs="Arial"/>
          <w:b/>
          <w:bCs/>
        </w:rPr>
        <w:tab/>
        <w:t>DOTAÇÃO ORÇAMENTÁRIA:</w:t>
      </w:r>
    </w:p>
    <w:p w14:paraId="5709C73F" w14:textId="77777777" w:rsidR="0012172B" w:rsidRPr="002B523C" w:rsidRDefault="0012172B" w:rsidP="0012172B">
      <w:pPr>
        <w:spacing w:line="276" w:lineRule="auto"/>
        <w:jc w:val="both"/>
        <w:rPr>
          <w:rFonts w:ascii="Arial" w:hAnsi="Arial" w:cs="Arial"/>
          <w:b/>
          <w:bCs/>
        </w:rPr>
      </w:pPr>
    </w:p>
    <w:p w14:paraId="2D2D9F9E" w14:textId="54656AD6" w:rsidR="0012172B" w:rsidRPr="002B523C" w:rsidRDefault="00DF4B92" w:rsidP="00FD512C">
      <w:pPr>
        <w:spacing w:line="276" w:lineRule="auto"/>
        <w:jc w:val="both"/>
        <w:rPr>
          <w:rFonts w:ascii="Arial" w:hAnsi="Arial" w:cs="Arial"/>
          <w:b/>
          <w:bCs/>
        </w:rPr>
      </w:pPr>
      <w:r>
        <w:rPr>
          <w:rFonts w:ascii="Arial" w:hAnsi="Arial" w:cs="Arial"/>
          <w:b/>
          <w:bCs/>
        </w:rPr>
        <w:t>3.3.90.39.00.2.09.01.13.392.0007.2.0105.</w:t>
      </w:r>
    </w:p>
    <w:p w14:paraId="4A51412C" w14:textId="77777777" w:rsidR="0012172B" w:rsidRPr="00976498" w:rsidRDefault="0012172B" w:rsidP="0012172B">
      <w:pPr>
        <w:spacing w:line="276" w:lineRule="auto"/>
        <w:jc w:val="both"/>
        <w:rPr>
          <w:rFonts w:ascii="Arial" w:hAnsi="Arial" w:cs="Arial"/>
          <w:b/>
          <w:bCs/>
          <w:sz w:val="28"/>
          <w:szCs w:val="28"/>
        </w:rPr>
      </w:pPr>
    </w:p>
    <w:p w14:paraId="2A3E077B" w14:textId="5A1E0FC5" w:rsidR="0012172B" w:rsidRPr="0035063D" w:rsidRDefault="000E23EF" w:rsidP="0012172B">
      <w:pPr>
        <w:spacing w:line="276" w:lineRule="auto"/>
        <w:jc w:val="both"/>
        <w:rPr>
          <w:rFonts w:ascii="Arial" w:hAnsi="Arial" w:cs="Arial"/>
          <w:b/>
          <w:bCs/>
        </w:rPr>
      </w:pPr>
      <w:r w:rsidRPr="0035063D">
        <w:rPr>
          <w:rFonts w:ascii="Arial" w:hAnsi="Arial" w:cs="Arial"/>
          <w:b/>
          <w:bCs/>
        </w:rPr>
        <w:t>5</w:t>
      </w:r>
      <w:r w:rsidR="0012172B" w:rsidRPr="0035063D">
        <w:rPr>
          <w:rFonts w:ascii="Arial" w:hAnsi="Arial" w:cs="Arial"/>
          <w:b/>
          <w:bCs/>
        </w:rPr>
        <w:t xml:space="preserve">. DURAÇÃO DO CONTRATO </w:t>
      </w:r>
      <w:r w:rsidR="003A3DCD" w:rsidRPr="0035063D">
        <w:rPr>
          <w:rFonts w:ascii="Arial" w:hAnsi="Arial" w:cs="Arial"/>
          <w:b/>
          <w:bCs/>
        </w:rPr>
        <w:t xml:space="preserve">E PRAZO DE </w:t>
      </w:r>
      <w:r w:rsidR="003A1903" w:rsidRPr="0035063D">
        <w:rPr>
          <w:rFonts w:ascii="Arial" w:hAnsi="Arial" w:cs="Arial"/>
          <w:b/>
          <w:bCs/>
        </w:rPr>
        <w:t>ENTREGA</w:t>
      </w:r>
    </w:p>
    <w:p w14:paraId="28B1D300" w14:textId="77777777" w:rsidR="0012172B" w:rsidRPr="0035063D" w:rsidRDefault="0012172B" w:rsidP="0012172B">
      <w:pPr>
        <w:spacing w:line="276" w:lineRule="auto"/>
        <w:jc w:val="both"/>
        <w:rPr>
          <w:rFonts w:ascii="Arial" w:hAnsi="Arial" w:cs="Arial"/>
          <w:b/>
          <w:bCs/>
        </w:rPr>
      </w:pPr>
    </w:p>
    <w:p w14:paraId="48F86E42" w14:textId="2BBFD838" w:rsidR="0012172B" w:rsidRDefault="000E23EF" w:rsidP="0012172B">
      <w:pPr>
        <w:spacing w:line="276" w:lineRule="auto"/>
        <w:jc w:val="both"/>
        <w:rPr>
          <w:rFonts w:ascii="Arial" w:hAnsi="Arial" w:cs="Arial"/>
        </w:rPr>
      </w:pPr>
      <w:r w:rsidRPr="0035063D">
        <w:rPr>
          <w:rFonts w:ascii="Arial" w:hAnsi="Arial" w:cs="Arial"/>
        </w:rPr>
        <w:t>5</w:t>
      </w:r>
      <w:r w:rsidR="0012172B" w:rsidRPr="0035063D">
        <w:rPr>
          <w:rFonts w:ascii="Arial" w:hAnsi="Arial" w:cs="Arial"/>
        </w:rPr>
        <w:t xml:space="preserve">.1. O prazo de vigência da contratação é </w:t>
      </w:r>
      <w:r w:rsidR="00BE7C14" w:rsidRPr="0035063D">
        <w:rPr>
          <w:rFonts w:ascii="Arial" w:hAnsi="Arial" w:cs="Arial"/>
        </w:rPr>
        <w:t>de</w:t>
      </w:r>
      <w:r w:rsidR="003A1903" w:rsidRPr="0035063D">
        <w:rPr>
          <w:rFonts w:ascii="Arial" w:hAnsi="Arial" w:cs="Arial"/>
        </w:rPr>
        <w:t xml:space="preserve"> 12 (doze) meses</w:t>
      </w:r>
      <w:r w:rsidR="002D4C9F" w:rsidRPr="0035063D">
        <w:rPr>
          <w:rFonts w:ascii="Arial" w:hAnsi="Arial" w:cs="Arial"/>
        </w:rPr>
        <w:t xml:space="preserve"> </w:t>
      </w:r>
      <w:r w:rsidR="0012172B" w:rsidRPr="0035063D">
        <w:rPr>
          <w:rFonts w:ascii="Arial" w:hAnsi="Arial" w:cs="Arial"/>
        </w:rPr>
        <w:t xml:space="preserve">contados </w:t>
      </w:r>
      <w:r w:rsidR="002D4C9F" w:rsidRPr="0035063D">
        <w:rPr>
          <w:rFonts w:ascii="Arial" w:hAnsi="Arial" w:cs="Arial"/>
        </w:rPr>
        <w:t xml:space="preserve">a partir </w:t>
      </w:r>
      <w:r w:rsidR="0012172B" w:rsidRPr="0035063D">
        <w:rPr>
          <w:rFonts w:ascii="Arial" w:hAnsi="Arial" w:cs="Arial"/>
        </w:rPr>
        <w:t>da assinatura do contrato.</w:t>
      </w:r>
      <w:r w:rsidR="0012172B" w:rsidRPr="002B523C">
        <w:rPr>
          <w:rFonts w:ascii="Arial" w:hAnsi="Arial" w:cs="Arial"/>
        </w:rPr>
        <w:t xml:space="preserve"> </w:t>
      </w:r>
    </w:p>
    <w:p w14:paraId="2BBF68DB" w14:textId="77777777" w:rsidR="0035063D" w:rsidRDefault="0035063D" w:rsidP="0012172B">
      <w:pPr>
        <w:spacing w:line="276" w:lineRule="auto"/>
        <w:jc w:val="both"/>
        <w:rPr>
          <w:rFonts w:ascii="Arial" w:hAnsi="Arial" w:cs="Arial"/>
          <w:b/>
          <w:bCs/>
        </w:rPr>
      </w:pPr>
    </w:p>
    <w:p w14:paraId="30094A5B" w14:textId="66BAEA67" w:rsidR="0012172B" w:rsidRPr="002B523C" w:rsidRDefault="0029502A" w:rsidP="0012172B">
      <w:pPr>
        <w:spacing w:line="276" w:lineRule="auto"/>
        <w:jc w:val="both"/>
        <w:rPr>
          <w:rFonts w:ascii="Arial" w:hAnsi="Arial" w:cs="Arial"/>
          <w:b/>
          <w:bCs/>
        </w:rPr>
      </w:pPr>
      <w:r>
        <w:rPr>
          <w:rFonts w:ascii="Arial" w:hAnsi="Arial" w:cs="Arial"/>
          <w:b/>
          <w:bCs/>
        </w:rPr>
        <w:t>6</w:t>
      </w:r>
      <w:r w:rsidR="0012172B" w:rsidRPr="002B523C">
        <w:rPr>
          <w:rFonts w:ascii="Arial" w:hAnsi="Arial" w:cs="Arial"/>
          <w:b/>
          <w:bCs/>
        </w:rPr>
        <w:t xml:space="preserve">.  DA FORMA DE EXECUÇÃO: </w:t>
      </w:r>
    </w:p>
    <w:p w14:paraId="6F764292" w14:textId="77777777" w:rsidR="0012172B" w:rsidRPr="002B523C" w:rsidRDefault="0012172B" w:rsidP="0012172B">
      <w:pPr>
        <w:spacing w:line="276" w:lineRule="auto"/>
        <w:jc w:val="both"/>
        <w:rPr>
          <w:rFonts w:ascii="Arial" w:hAnsi="Arial" w:cs="Arial"/>
          <w:b/>
          <w:bCs/>
        </w:rPr>
      </w:pPr>
    </w:p>
    <w:p w14:paraId="26E4E01D" w14:textId="03764B44"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.1. Executar o objeto contratado obedecendo às especificações discriminadas nesse Termo de Referência. </w:t>
      </w:r>
    </w:p>
    <w:p w14:paraId="357682CA" w14:textId="77777777" w:rsidR="0012172B" w:rsidRPr="002B523C" w:rsidRDefault="0012172B" w:rsidP="0012172B">
      <w:pPr>
        <w:spacing w:line="276" w:lineRule="auto"/>
        <w:jc w:val="both"/>
        <w:rPr>
          <w:rFonts w:ascii="Arial" w:hAnsi="Arial" w:cs="Arial"/>
        </w:rPr>
      </w:pPr>
    </w:p>
    <w:p w14:paraId="1E845973" w14:textId="58C4A12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 xml:space="preserve">.2. A empresa vencedora responderá pelos danos causados diretamente à Administração ou ainda a terceiros, durante a execução do contrato, não excluindo ou reduzindo essa responsabilidade a fiscalização ou o acompanhamento feito pelo CONTRATANTE; </w:t>
      </w:r>
    </w:p>
    <w:p w14:paraId="566850FD" w14:textId="77777777" w:rsidR="0012172B" w:rsidRPr="002B523C" w:rsidRDefault="0012172B" w:rsidP="0012172B">
      <w:pPr>
        <w:spacing w:line="276" w:lineRule="auto"/>
        <w:jc w:val="both"/>
        <w:rPr>
          <w:rFonts w:ascii="Arial" w:hAnsi="Arial" w:cs="Arial"/>
        </w:rPr>
      </w:pPr>
    </w:p>
    <w:p w14:paraId="7AF7ED4C" w14:textId="4CF4CC58"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.3. Manter, durante toda a execução do contrato, em compatibilidade com as obrigações por ela assumidas, todas as condições de habilitação e qualificação exigidas na licitação.</w:t>
      </w:r>
    </w:p>
    <w:p w14:paraId="14577253" w14:textId="77777777" w:rsidR="0012172B" w:rsidRPr="002B523C" w:rsidRDefault="0012172B" w:rsidP="0012172B">
      <w:pPr>
        <w:spacing w:line="276" w:lineRule="auto"/>
        <w:jc w:val="both"/>
        <w:rPr>
          <w:rFonts w:ascii="Arial" w:hAnsi="Arial" w:cs="Arial"/>
        </w:rPr>
      </w:pPr>
    </w:p>
    <w:p w14:paraId="79C99B69" w14:textId="2F0EA21C"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.4. Assumir inteira responsabilidade técnica e administrativa do objeto contratado, não podendo, sob qualquer hipótese, transferir a outras a responsabilidade por problemas de funcionamento dos serviços, ressalvadas as hipóteses previstas nos regulamentos para a prestação dos serviços, casos fortuitos de força maior, respeitado o devido processo legal, bem como os defeitos decorrentes de uso indevido do serviço pelo usuário;</w:t>
      </w:r>
    </w:p>
    <w:p w14:paraId="465C135D" w14:textId="77777777" w:rsidR="0012172B" w:rsidRPr="002B523C" w:rsidRDefault="0012172B" w:rsidP="0012172B">
      <w:pPr>
        <w:spacing w:line="276" w:lineRule="auto"/>
        <w:jc w:val="both"/>
        <w:rPr>
          <w:rFonts w:ascii="Arial" w:hAnsi="Arial" w:cs="Arial"/>
        </w:rPr>
      </w:pPr>
    </w:p>
    <w:p w14:paraId="555FB951" w14:textId="13F02BDB" w:rsidR="0012172B" w:rsidRPr="002B523C" w:rsidRDefault="0029502A" w:rsidP="0012172B">
      <w:pPr>
        <w:spacing w:line="276" w:lineRule="auto"/>
        <w:jc w:val="both"/>
        <w:rPr>
          <w:rFonts w:ascii="Arial" w:hAnsi="Arial" w:cs="Arial"/>
        </w:rPr>
      </w:pPr>
      <w:r>
        <w:rPr>
          <w:rFonts w:ascii="Arial" w:hAnsi="Arial" w:cs="Arial"/>
        </w:rPr>
        <w:t>6</w:t>
      </w:r>
      <w:r w:rsidR="0012172B" w:rsidRPr="002B523C">
        <w:rPr>
          <w:rFonts w:ascii="Arial" w:hAnsi="Arial" w:cs="Arial"/>
        </w:rPr>
        <w:t>.5. Levar, imediatamente, ao conhecimento da Contratante, qualquer fato extraordinário ou anormal que ocorrer na execução do objeto contratado, responsabilizando-se integralmente por falhas técnicas dos acessos contratados que causem prejuízos à Contratante, e tomando medidas cabíveis para a solução dos problemas.</w:t>
      </w:r>
    </w:p>
    <w:p w14:paraId="54552CCB" w14:textId="77777777" w:rsidR="0012172B" w:rsidRPr="002B523C" w:rsidRDefault="0012172B" w:rsidP="0012172B">
      <w:pPr>
        <w:spacing w:line="276" w:lineRule="auto"/>
        <w:jc w:val="both"/>
        <w:rPr>
          <w:rFonts w:ascii="Arial" w:hAnsi="Arial" w:cs="Arial"/>
        </w:rPr>
      </w:pPr>
    </w:p>
    <w:p w14:paraId="38657821" w14:textId="233528A0" w:rsidR="0012172B" w:rsidRPr="002B523C" w:rsidRDefault="0029502A" w:rsidP="0012172B">
      <w:pPr>
        <w:spacing w:line="276" w:lineRule="auto"/>
        <w:jc w:val="both"/>
        <w:rPr>
          <w:rFonts w:ascii="Arial" w:hAnsi="Arial" w:cs="Arial"/>
        </w:rPr>
      </w:pPr>
      <w:r>
        <w:rPr>
          <w:rFonts w:ascii="Arial" w:hAnsi="Arial" w:cs="Arial"/>
        </w:rPr>
        <w:t>6.6</w:t>
      </w:r>
      <w:r w:rsidR="0012172B" w:rsidRPr="002B523C">
        <w:rPr>
          <w:rFonts w:ascii="Arial" w:hAnsi="Arial" w:cs="Arial"/>
        </w:rPr>
        <w:t>. O Serviço que não for atendido quando solicitado e gerar prejuízo ou penali</w:t>
      </w:r>
      <w:r w:rsidR="0012172B">
        <w:rPr>
          <w:rFonts w:ascii="Arial" w:hAnsi="Arial" w:cs="Arial"/>
        </w:rPr>
        <w:t xml:space="preserve">zação ao município devido à má </w:t>
      </w:r>
      <w:r w:rsidR="0012172B" w:rsidRPr="002B523C">
        <w:rPr>
          <w:rFonts w:ascii="Arial" w:hAnsi="Arial" w:cs="Arial"/>
        </w:rPr>
        <w:t>presta</w:t>
      </w:r>
      <w:r w:rsidR="0012172B">
        <w:rPr>
          <w:rFonts w:ascii="Arial" w:hAnsi="Arial" w:cs="Arial"/>
        </w:rPr>
        <w:t>ção de serviço, o contrato</w:t>
      </w:r>
      <w:r w:rsidR="0012172B" w:rsidRPr="002B523C">
        <w:rPr>
          <w:rFonts w:ascii="Arial" w:hAnsi="Arial" w:cs="Arial"/>
        </w:rPr>
        <w:t xml:space="preserve"> será rescindindo imediatamente sem nenhum prejuízo ao município. </w:t>
      </w:r>
    </w:p>
    <w:p w14:paraId="27BE4A47" w14:textId="77777777" w:rsidR="0012172B" w:rsidRPr="002B523C" w:rsidRDefault="0012172B" w:rsidP="0012172B">
      <w:pPr>
        <w:spacing w:line="276" w:lineRule="auto"/>
        <w:jc w:val="both"/>
        <w:rPr>
          <w:rFonts w:ascii="Arial" w:hAnsi="Arial" w:cs="Arial"/>
        </w:rPr>
      </w:pPr>
    </w:p>
    <w:p w14:paraId="5565659C" w14:textId="2786D2BB" w:rsidR="0012172B" w:rsidRPr="002B523C" w:rsidRDefault="0029502A" w:rsidP="0012172B">
      <w:pPr>
        <w:spacing w:line="276" w:lineRule="auto"/>
        <w:jc w:val="both"/>
        <w:rPr>
          <w:rFonts w:ascii="Arial" w:hAnsi="Arial" w:cs="Arial"/>
          <w:b/>
          <w:bCs/>
        </w:rPr>
      </w:pPr>
      <w:r>
        <w:rPr>
          <w:rFonts w:ascii="Arial" w:hAnsi="Arial" w:cs="Arial"/>
          <w:b/>
          <w:bCs/>
        </w:rPr>
        <w:t>7</w:t>
      </w:r>
      <w:r w:rsidR="0012172B" w:rsidRPr="002B523C">
        <w:rPr>
          <w:rFonts w:ascii="Arial" w:hAnsi="Arial" w:cs="Arial"/>
          <w:b/>
          <w:bCs/>
        </w:rPr>
        <w:t xml:space="preserve">.   ACOMPANHAMENTO DA EXECUÇÃO: </w:t>
      </w:r>
    </w:p>
    <w:p w14:paraId="2DF7F999" w14:textId="77777777" w:rsidR="0012172B" w:rsidRPr="002B523C" w:rsidRDefault="0012172B" w:rsidP="0012172B">
      <w:pPr>
        <w:spacing w:line="276" w:lineRule="auto"/>
        <w:jc w:val="both"/>
        <w:rPr>
          <w:rFonts w:ascii="Arial" w:hAnsi="Arial" w:cs="Arial"/>
          <w:b/>
          <w:bCs/>
        </w:rPr>
      </w:pPr>
    </w:p>
    <w:p w14:paraId="1D2F39F3" w14:textId="7BC794C1"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.1. Sem prejuízo da plena responsabilidade do Contratado, a prestação dos serviços será fiscalizad</w:t>
      </w:r>
      <w:r w:rsidR="003A1903">
        <w:rPr>
          <w:rFonts w:ascii="Arial" w:hAnsi="Arial" w:cs="Arial"/>
        </w:rPr>
        <w:t>o e acompanhado exclusivamente pela Secretaria de Obras e Serviços Públicos do município de Mar de Espanha</w:t>
      </w:r>
      <w:r w:rsidR="005E61C1">
        <w:rPr>
          <w:rFonts w:ascii="Arial" w:hAnsi="Arial" w:cs="Arial"/>
        </w:rPr>
        <w:t>,</w:t>
      </w:r>
      <w:r w:rsidR="0012172B" w:rsidRPr="002B523C">
        <w:rPr>
          <w:rFonts w:ascii="Arial" w:hAnsi="Arial" w:cs="Arial"/>
        </w:rPr>
        <w:t xml:space="preserve"> através de servidor designado para tal função, a qualquer hora, dentro dos padrões determinados pela Lei Federal n° 14.133/21. </w:t>
      </w:r>
    </w:p>
    <w:p w14:paraId="37CEF12D" w14:textId="77777777" w:rsidR="0012172B" w:rsidRPr="002B523C" w:rsidRDefault="0012172B" w:rsidP="0012172B">
      <w:pPr>
        <w:spacing w:line="276" w:lineRule="auto"/>
        <w:jc w:val="both"/>
        <w:rPr>
          <w:rFonts w:ascii="Arial" w:hAnsi="Arial" w:cs="Arial"/>
        </w:rPr>
      </w:pPr>
    </w:p>
    <w:p w14:paraId="19071348" w14:textId="509E833E" w:rsidR="0012172B" w:rsidRPr="002B523C" w:rsidRDefault="0029502A" w:rsidP="0012172B">
      <w:pPr>
        <w:spacing w:line="276" w:lineRule="auto"/>
        <w:jc w:val="both"/>
        <w:rPr>
          <w:rFonts w:ascii="Arial" w:hAnsi="Arial" w:cs="Arial"/>
        </w:rPr>
      </w:pPr>
      <w:r>
        <w:rPr>
          <w:rFonts w:ascii="Arial" w:hAnsi="Arial" w:cs="Arial"/>
        </w:rPr>
        <w:t>7</w:t>
      </w:r>
      <w:r w:rsidR="0012172B" w:rsidRPr="002B523C">
        <w:rPr>
          <w:rFonts w:ascii="Arial" w:hAnsi="Arial" w:cs="Arial"/>
        </w:rPr>
        <w:t xml:space="preserve">.2. </w:t>
      </w:r>
      <w:r>
        <w:rPr>
          <w:rFonts w:ascii="Arial" w:hAnsi="Arial" w:cs="Arial"/>
        </w:rPr>
        <w:t>A</w:t>
      </w:r>
      <w:r w:rsidR="0012172B" w:rsidRPr="002B523C">
        <w:rPr>
          <w:rFonts w:ascii="Arial" w:hAnsi="Arial" w:cs="Arial"/>
        </w:rPr>
        <w:t xml:space="preserve"> CONTRATANTE poderá a qualquer tempo recusar os serviços, no todo ou em parte, sempre que não atender ao estipulado no contrato.</w:t>
      </w:r>
    </w:p>
    <w:p w14:paraId="3F7B7305" w14:textId="77777777" w:rsidR="0012172B" w:rsidRPr="002B523C" w:rsidRDefault="0012172B" w:rsidP="0012172B">
      <w:pPr>
        <w:spacing w:line="276" w:lineRule="auto"/>
        <w:jc w:val="both"/>
        <w:rPr>
          <w:rFonts w:ascii="Arial" w:hAnsi="Arial" w:cs="Arial"/>
        </w:rPr>
      </w:pPr>
    </w:p>
    <w:p w14:paraId="7DF853B0" w14:textId="4BFA2CD6" w:rsidR="0012172B" w:rsidRPr="002B523C" w:rsidRDefault="0029502A" w:rsidP="0012172B">
      <w:pPr>
        <w:spacing w:line="276" w:lineRule="auto"/>
        <w:jc w:val="both"/>
        <w:rPr>
          <w:rFonts w:ascii="Arial" w:hAnsi="Arial" w:cs="Arial"/>
          <w:b/>
          <w:bCs/>
        </w:rPr>
      </w:pPr>
      <w:r>
        <w:rPr>
          <w:rFonts w:ascii="Arial" w:hAnsi="Arial" w:cs="Arial"/>
          <w:b/>
          <w:bCs/>
        </w:rPr>
        <w:t>8</w:t>
      </w:r>
      <w:r w:rsidR="0012172B" w:rsidRPr="002B523C">
        <w:rPr>
          <w:rFonts w:ascii="Arial" w:hAnsi="Arial" w:cs="Arial"/>
          <w:b/>
          <w:bCs/>
        </w:rPr>
        <w:t xml:space="preserve">. OBRIGAÇÕES DA CONTRATANTE </w:t>
      </w:r>
    </w:p>
    <w:p w14:paraId="3AAF9514" w14:textId="77777777" w:rsidR="0012172B" w:rsidRPr="002B523C" w:rsidRDefault="0012172B" w:rsidP="0012172B">
      <w:pPr>
        <w:spacing w:line="276" w:lineRule="auto"/>
        <w:jc w:val="both"/>
        <w:rPr>
          <w:rFonts w:ascii="Arial" w:hAnsi="Arial" w:cs="Arial"/>
          <w:b/>
          <w:bCs/>
        </w:rPr>
      </w:pPr>
    </w:p>
    <w:p w14:paraId="7CF6E9C4" w14:textId="532811D6"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.1 São obrigações da Contratante: </w:t>
      </w:r>
    </w:p>
    <w:p w14:paraId="27730BAD" w14:textId="77777777" w:rsidR="0012172B" w:rsidRPr="002B523C" w:rsidRDefault="0012172B" w:rsidP="0012172B">
      <w:pPr>
        <w:spacing w:line="276" w:lineRule="auto"/>
        <w:jc w:val="both"/>
        <w:rPr>
          <w:rFonts w:ascii="Arial" w:hAnsi="Arial" w:cs="Arial"/>
        </w:rPr>
      </w:pPr>
    </w:p>
    <w:p w14:paraId="0393AEEA" w14:textId="3278A7E4"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.2. Efetuar o pagamento a CONTRATADA no prazo e forma estipulados no contrato mediante documento hábil de quitação. </w:t>
      </w:r>
    </w:p>
    <w:p w14:paraId="53A9E9EC" w14:textId="77777777" w:rsidR="0012172B" w:rsidRPr="002B523C" w:rsidRDefault="0012172B" w:rsidP="0012172B">
      <w:pPr>
        <w:spacing w:line="276" w:lineRule="auto"/>
        <w:jc w:val="both"/>
        <w:rPr>
          <w:rFonts w:ascii="Arial" w:hAnsi="Arial" w:cs="Arial"/>
        </w:rPr>
      </w:pPr>
    </w:p>
    <w:p w14:paraId="387FF54D" w14:textId="3F35AEB2"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.3. Solicitar o serviço em conformidade com suas necessidades durante o período de contrato; </w:t>
      </w:r>
    </w:p>
    <w:p w14:paraId="1FF25A66" w14:textId="77777777" w:rsidR="0012172B" w:rsidRPr="002B523C" w:rsidRDefault="0012172B" w:rsidP="0012172B">
      <w:pPr>
        <w:spacing w:line="276" w:lineRule="auto"/>
        <w:jc w:val="both"/>
        <w:rPr>
          <w:rFonts w:ascii="Arial" w:hAnsi="Arial" w:cs="Arial"/>
        </w:rPr>
      </w:pPr>
    </w:p>
    <w:p w14:paraId="2F82C336" w14:textId="69CAC03E" w:rsidR="0012172B" w:rsidRPr="002B523C" w:rsidRDefault="0029502A" w:rsidP="0012172B">
      <w:pPr>
        <w:spacing w:line="276" w:lineRule="auto"/>
        <w:jc w:val="both"/>
        <w:rPr>
          <w:rFonts w:ascii="Arial" w:hAnsi="Arial" w:cs="Arial"/>
        </w:rPr>
      </w:pPr>
      <w:r>
        <w:rPr>
          <w:rFonts w:ascii="Arial" w:hAnsi="Arial" w:cs="Arial"/>
        </w:rPr>
        <w:lastRenderedPageBreak/>
        <w:t>8</w:t>
      </w:r>
      <w:r w:rsidR="0012172B" w:rsidRPr="002B523C">
        <w:rPr>
          <w:rFonts w:ascii="Arial" w:hAnsi="Arial" w:cs="Arial"/>
        </w:rPr>
        <w:t>.4. Emitir ato designando o responsável pela fiscalização da execução dos serviços.</w:t>
      </w:r>
    </w:p>
    <w:p w14:paraId="4687C562" w14:textId="77777777" w:rsidR="0012172B" w:rsidRPr="002B523C" w:rsidRDefault="0012172B" w:rsidP="0012172B">
      <w:pPr>
        <w:spacing w:line="276" w:lineRule="auto"/>
        <w:jc w:val="both"/>
        <w:rPr>
          <w:rFonts w:ascii="Arial" w:hAnsi="Arial" w:cs="Arial"/>
        </w:rPr>
      </w:pPr>
    </w:p>
    <w:p w14:paraId="61AC277A" w14:textId="3D967CA0"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 xml:space="preserve">.5.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quanto às obrigações da CONTRATADA constantes também do Termo de Referência; </w:t>
      </w:r>
    </w:p>
    <w:p w14:paraId="24735C39" w14:textId="77777777" w:rsidR="0012172B" w:rsidRPr="002B523C" w:rsidRDefault="0012172B" w:rsidP="0012172B">
      <w:pPr>
        <w:spacing w:line="276" w:lineRule="auto"/>
        <w:jc w:val="both"/>
        <w:rPr>
          <w:rFonts w:ascii="Arial" w:hAnsi="Arial" w:cs="Arial"/>
        </w:rPr>
      </w:pPr>
    </w:p>
    <w:p w14:paraId="78A5B592" w14:textId="69AE8058" w:rsidR="0012172B" w:rsidRPr="002B523C" w:rsidRDefault="0029502A" w:rsidP="0012172B">
      <w:pPr>
        <w:spacing w:line="276" w:lineRule="auto"/>
        <w:jc w:val="both"/>
        <w:rPr>
          <w:rFonts w:ascii="Arial" w:hAnsi="Arial" w:cs="Arial"/>
        </w:rPr>
      </w:pPr>
      <w:r>
        <w:rPr>
          <w:rFonts w:ascii="Arial" w:hAnsi="Arial" w:cs="Arial"/>
        </w:rPr>
        <w:t>8</w:t>
      </w:r>
      <w:r w:rsidR="0012172B" w:rsidRPr="002B523C">
        <w:rPr>
          <w:rFonts w:ascii="Arial" w:hAnsi="Arial" w:cs="Arial"/>
        </w:rPr>
        <w:t>.6. Receber os serviços no prazo e condições estabelecidas no Aviso de dispensa e seus anexos.</w:t>
      </w:r>
    </w:p>
    <w:p w14:paraId="08338B18" w14:textId="77777777" w:rsidR="0012172B" w:rsidRPr="002B523C" w:rsidRDefault="0012172B" w:rsidP="0012172B">
      <w:pPr>
        <w:spacing w:line="276" w:lineRule="auto"/>
        <w:jc w:val="both"/>
        <w:rPr>
          <w:rFonts w:ascii="Arial" w:hAnsi="Arial" w:cs="Arial"/>
        </w:rPr>
      </w:pPr>
    </w:p>
    <w:p w14:paraId="3C6BBE4F" w14:textId="07A6DB3B"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w:t>
      </w:r>
      <w:r>
        <w:rPr>
          <w:rFonts w:ascii="Arial" w:hAnsi="Arial" w:cs="Arial"/>
        </w:rPr>
        <w:t>7</w:t>
      </w:r>
      <w:r w:rsidR="0012172B" w:rsidRPr="002B523C">
        <w:rPr>
          <w:rFonts w:ascii="Arial" w:hAnsi="Arial" w:cs="Arial"/>
        </w:rPr>
        <w:t xml:space="preserve">.  Permitir acesso dos empregados da licitante vencedora às dependências </w:t>
      </w:r>
      <w:r w:rsidR="00E66BC8" w:rsidRPr="002B523C">
        <w:rPr>
          <w:rFonts w:ascii="Arial" w:hAnsi="Arial" w:cs="Arial"/>
        </w:rPr>
        <w:t>d</w:t>
      </w:r>
      <w:r w:rsidR="00E66BC8">
        <w:rPr>
          <w:rFonts w:ascii="Arial" w:hAnsi="Arial" w:cs="Arial"/>
        </w:rPr>
        <w:t>o município</w:t>
      </w:r>
      <w:r>
        <w:rPr>
          <w:rFonts w:ascii="Arial" w:hAnsi="Arial" w:cs="Arial"/>
        </w:rPr>
        <w:t xml:space="preserve"> de Mar de Espanha pra a prestação dos serviços.</w:t>
      </w:r>
    </w:p>
    <w:p w14:paraId="0C70A515" w14:textId="77777777" w:rsidR="0012172B" w:rsidRPr="002B523C" w:rsidRDefault="0012172B" w:rsidP="0012172B">
      <w:pPr>
        <w:spacing w:line="276" w:lineRule="auto"/>
        <w:jc w:val="both"/>
        <w:rPr>
          <w:rFonts w:ascii="Arial" w:hAnsi="Arial" w:cs="Arial"/>
        </w:rPr>
      </w:pPr>
    </w:p>
    <w:p w14:paraId="5879DBF0" w14:textId="56DACCC8"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.8.  Impedir que terceiros forneçam objeto desta licitação;</w:t>
      </w:r>
    </w:p>
    <w:p w14:paraId="55F760B3" w14:textId="77777777" w:rsidR="0012172B" w:rsidRPr="002B523C" w:rsidRDefault="0012172B" w:rsidP="0012172B">
      <w:pPr>
        <w:spacing w:line="276" w:lineRule="auto"/>
        <w:jc w:val="both"/>
        <w:rPr>
          <w:rFonts w:ascii="Arial" w:hAnsi="Arial" w:cs="Arial"/>
        </w:rPr>
      </w:pPr>
    </w:p>
    <w:p w14:paraId="0E459D0E" w14:textId="464E2CA2" w:rsidR="0012172B" w:rsidRPr="002B523C"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.9. Prestar as informações e os esclarecimentos que venham a ser solicitados pelos empregados da licitante vencedora;</w:t>
      </w:r>
    </w:p>
    <w:p w14:paraId="1FA6D663" w14:textId="77777777" w:rsidR="0012172B" w:rsidRPr="002B523C" w:rsidRDefault="0012172B" w:rsidP="0012172B">
      <w:pPr>
        <w:spacing w:line="276" w:lineRule="auto"/>
        <w:jc w:val="both"/>
        <w:rPr>
          <w:rFonts w:ascii="Arial" w:hAnsi="Arial" w:cs="Arial"/>
        </w:rPr>
      </w:pPr>
    </w:p>
    <w:p w14:paraId="5E7B658F" w14:textId="3E3893BA" w:rsidR="0012172B" w:rsidRDefault="00016A76" w:rsidP="0012172B">
      <w:pPr>
        <w:spacing w:line="276" w:lineRule="auto"/>
        <w:jc w:val="both"/>
        <w:rPr>
          <w:rFonts w:ascii="Arial" w:hAnsi="Arial" w:cs="Arial"/>
        </w:rPr>
      </w:pPr>
      <w:r>
        <w:rPr>
          <w:rFonts w:ascii="Arial" w:hAnsi="Arial" w:cs="Arial"/>
        </w:rPr>
        <w:t>8</w:t>
      </w:r>
      <w:r w:rsidR="0012172B" w:rsidRPr="002B523C">
        <w:rPr>
          <w:rFonts w:ascii="Arial" w:hAnsi="Arial" w:cs="Arial"/>
        </w:rPr>
        <w:t>.10.  Comunicar à licitante vencedora, qualquer irregularidade no fornecimento dos produtos;</w:t>
      </w:r>
    </w:p>
    <w:p w14:paraId="1B882283" w14:textId="77777777" w:rsidR="00016A76" w:rsidRPr="002A7227" w:rsidRDefault="00016A76" w:rsidP="0012172B">
      <w:pPr>
        <w:spacing w:line="276" w:lineRule="auto"/>
        <w:jc w:val="both"/>
        <w:rPr>
          <w:rFonts w:ascii="Arial" w:hAnsi="Arial" w:cs="Arial"/>
        </w:rPr>
      </w:pPr>
    </w:p>
    <w:p w14:paraId="416F2FD0" w14:textId="70878B78" w:rsidR="00BB6F44" w:rsidRPr="002A7227" w:rsidRDefault="00016A76" w:rsidP="00BB6F44">
      <w:pPr>
        <w:spacing w:line="276" w:lineRule="auto"/>
        <w:jc w:val="both"/>
        <w:rPr>
          <w:rFonts w:ascii="Arial" w:hAnsi="Arial" w:cs="Arial"/>
        </w:rPr>
      </w:pPr>
      <w:r w:rsidRPr="002A7227">
        <w:rPr>
          <w:rFonts w:ascii="Arial" w:hAnsi="Arial" w:cs="Arial"/>
        </w:rPr>
        <w:t>8.11.</w:t>
      </w:r>
      <w:r w:rsidR="00BB6F44" w:rsidRPr="002A7227">
        <w:rPr>
          <w:rFonts w:ascii="Arial" w:hAnsi="Arial" w:cs="Arial"/>
        </w:rPr>
        <w:t xml:space="preserve"> Compete ainda ao Município: </w:t>
      </w:r>
    </w:p>
    <w:p w14:paraId="618A1003" w14:textId="77777777" w:rsidR="00BB6F44" w:rsidRPr="002A7227" w:rsidRDefault="00BB6F44" w:rsidP="00BB6F44">
      <w:pPr>
        <w:spacing w:line="276" w:lineRule="auto"/>
        <w:jc w:val="both"/>
        <w:rPr>
          <w:rFonts w:ascii="Arial" w:hAnsi="Arial" w:cs="Arial"/>
        </w:rPr>
      </w:pPr>
    </w:p>
    <w:p w14:paraId="08951E95"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a) Quitar o compromisso financeiro assumido com a licitante vencedora, desde que não haja impedimento legal para o fato; </w:t>
      </w:r>
    </w:p>
    <w:p w14:paraId="5BC2E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b) Notificar, formal e tempestivamente a contratada sobre as irregularidades observadas no cumprimento do contrato; </w:t>
      </w:r>
    </w:p>
    <w:p w14:paraId="5EE3135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c) Notificar a licitante vencedora por escrito e com antecedência, sobre multas, penalidades e quaisquer débitos de sua responsabilidade; </w:t>
      </w:r>
    </w:p>
    <w:p w14:paraId="4869A0B6"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d) Aplicar as sanções administrativas contratuais pertinentes, em caso de inadimplemento; </w:t>
      </w:r>
    </w:p>
    <w:p w14:paraId="17473120"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e) Prestar à contratada todos os esclarecimentos necessários à execução do contrato; </w:t>
      </w:r>
    </w:p>
    <w:p w14:paraId="21344549" w14:textId="77777777" w:rsidR="00BB6F44" w:rsidRPr="002A7227" w:rsidRDefault="00BB6F44" w:rsidP="00BB6F44">
      <w:pPr>
        <w:spacing w:line="276" w:lineRule="auto"/>
        <w:jc w:val="both"/>
        <w:rPr>
          <w:rFonts w:ascii="Arial" w:hAnsi="Arial" w:cs="Arial"/>
        </w:rPr>
      </w:pPr>
      <w:r w:rsidRPr="002A7227">
        <w:rPr>
          <w:rFonts w:ascii="Arial" w:hAnsi="Arial" w:cs="Arial"/>
        </w:rPr>
        <w:t xml:space="preserve">f) Arcar com as despesas de publicação do extrato do contrato; </w:t>
      </w:r>
    </w:p>
    <w:p w14:paraId="6D52BEE2" w14:textId="15BA3187" w:rsidR="00BB6F44" w:rsidRDefault="00BB6F44" w:rsidP="00BB6F44">
      <w:pPr>
        <w:spacing w:line="276" w:lineRule="auto"/>
        <w:jc w:val="both"/>
        <w:rPr>
          <w:rFonts w:ascii="Arial" w:hAnsi="Arial" w:cs="Arial"/>
        </w:rPr>
      </w:pPr>
      <w:r w:rsidRPr="002A7227">
        <w:rPr>
          <w:rFonts w:ascii="Arial" w:hAnsi="Arial" w:cs="Arial"/>
        </w:rPr>
        <w:t>g) Todas as demais obrigações constantes neste Termo de Referência, que fará parte integrante do contrato.</w:t>
      </w:r>
    </w:p>
    <w:p w14:paraId="230AB71A" w14:textId="50874AC2" w:rsidR="00843896" w:rsidRDefault="00843896" w:rsidP="00BB6F44">
      <w:pPr>
        <w:spacing w:line="276" w:lineRule="auto"/>
        <w:jc w:val="both"/>
        <w:rPr>
          <w:rFonts w:ascii="Arial" w:hAnsi="Arial" w:cs="Arial"/>
        </w:rPr>
      </w:pPr>
    </w:p>
    <w:p w14:paraId="03EA4B4B" w14:textId="6E319850" w:rsidR="0012172B" w:rsidRPr="002B523C" w:rsidRDefault="00843896" w:rsidP="0012172B">
      <w:pPr>
        <w:spacing w:line="276" w:lineRule="auto"/>
        <w:jc w:val="both"/>
        <w:rPr>
          <w:rFonts w:ascii="Arial" w:hAnsi="Arial" w:cs="Arial"/>
          <w:b/>
          <w:bCs/>
        </w:rPr>
      </w:pPr>
      <w:r>
        <w:rPr>
          <w:rFonts w:ascii="Arial" w:hAnsi="Arial" w:cs="Arial"/>
          <w:b/>
          <w:bCs/>
        </w:rPr>
        <w:t>9</w:t>
      </w:r>
      <w:r w:rsidR="0012172B" w:rsidRPr="002B523C">
        <w:rPr>
          <w:rFonts w:ascii="Arial" w:hAnsi="Arial" w:cs="Arial"/>
          <w:b/>
          <w:bCs/>
        </w:rPr>
        <w:t xml:space="preserve">. OBRIGAÇÕES DA CONTRATADA </w:t>
      </w:r>
    </w:p>
    <w:p w14:paraId="4E572502" w14:textId="77777777" w:rsidR="0012172B" w:rsidRPr="002B523C" w:rsidRDefault="0012172B" w:rsidP="0012172B">
      <w:pPr>
        <w:spacing w:line="276" w:lineRule="auto"/>
        <w:jc w:val="both"/>
        <w:rPr>
          <w:rFonts w:ascii="Arial" w:hAnsi="Arial" w:cs="Arial"/>
          <w:b/>
          <w:bCs/>
        </w:rPr>
      </w:pPr>
    </w:p>
    <w:p w14:paraId="00339060" w14:textId="35D8C983" w:rsidR="0012172B" w:rsidRPr="002B523C" w:rsidRDefault="00B80720" w:rsidP="0012172B">
      <w:pPr>
        <w:spacing w:line="276" w:lineRule="auto"/>
        <w:jc w:val="both"/>
        <w:rPr>
          <w:rFonts w:ascii="Arial" w:hAnsi="Arial" w:cs="Arial"/>
        </w:rPr>
      </w:pPr>
      <w:bookmarkStart w:id="22" w:name="_Hlk155182675"/>
      <w:r>
        <w:rPr>
          <w:rFonts w:ascii="Arial" w:hAnsi="Arial" w:cs="Arial"/>
        </w:rPr>
        <w:t>9</w:t>
      </w:r>
      <w:r w:rsidR="0012172B" w:rsidRPr="002B523C">
        <w:rPr>
          <w:rFonts w:ascii="Arial" w:hAnsi="Arial" w:cs="Arial"/>
        </w:rPr>
        <w:t xml:space="preserve">.1. Executar os serviços solicitados conforme Ordem de Serviço, Termo de Referência devidamente assinada por servidor competente para tal </w:t>
      </w:r>
      <w:r w:rsidR="00FD512C">
        <w:rPr>
          <w:rFonts w:ascii="Arial" w:hAnsi="Arial" w:cs="Arial"/>
        </w:rPr>
        <w:t>no prazo estipulado neste termo de referência</w:t>
      </w:r>
      <w:r w:rsidR="0012172B" w:rsidRPr="002B523C">
        <w:rPr>
          <w:rFonts w:ascii="Arial" w:hAnsi="Arial" w:cs="Arial"/>
        </w:rPr>
        <w:t>, após a assinatura do contrato.</w:t>
      </w:r>
    </w:p>
    <w:p w14:paraId="553673C3" w14:textId="77777777" w:rsidR="0012172B" w:rsidRPr="002B523C" w:rsidRDefault="0012172B" w:rsidP="0012172B">
      <w:pPr>
        <w:spacing w:line="276" w:lineRule="auto"/>
        <w:jc w:val="both"/>
        <w:rPr>
          <w:rFonts w:ascii="Arial" w:hAnsi="Arial" w:cs="Arial"/>
        </w:rPr>
      </w:pPr>
    </w:p>
    <w:p w14:paraId="2503E539" w14:textId="106B28CB" w:rsidR="0012172B" w:rsidRPr="002B523C" w:rsidRDefault="00B80720" w:rsidP="0012172B">
      <w:pPr>
        <w:spacing w:line="276" w:lineRule="auto"/>
        <w:jc w:val="both"/>
        <w:rPr>
          <w:rFonts w:ascii="Arial" w:hAnsi="Arial" w:cs="Arial"/>
        </w:rPr>
      </w:pPr>
      <w:r>
        <w:rPr>
          <w:rFonts w:ascii="Arial" w:hAnsi="Arial" w:cs="Arial"/>
        </w:rPr>
        <w:lastRenderedPageBreak/>
        <w:t>9</w:t>
      </w:r>
      <w:r w:rsidR="0012172B" w:rsidRPr="002B523C">
        <w:rPr>
          <w:rFonts w:ascii="Arial" w:hAnsi="Arial" w:cs="Arial"/>
        </w:rPr>
        <w:t>.2. Comunic</w:t>
      </w:r>
      <w:r w:rsidR="0012172B">
        <w:rPr>
          <w:rFonts w:ascii="Arial" w:hAnsi="Arial" w:cs="Arial"/>
        </w:rPr>
        <w:t>ar imediatamente e por escrito a</w:t>
      </w:r>
      <w:r w:rsidR="00BB6F44">
        <w:rPr>
          <w:rFonts w:ascii="Arial" w:hAnsi="Arial" w:cs="Arial"/>
        </w:rPr>
        <w:t>o município, at</w:t>
      </w:r>
      <w:r w:rsidR="0012172B" w:rsidRPr="002B523C">
        <w:rPr>
          <w:rFonts w:ascii="Arial" w:hAnsi="Arial" w:cs="Arial"/>
        </w:rPr>
        <w:t xml:space="preserve">ravés da Fiscalização, qualquer anormalidade verificada, para que sejam adotadas as providências de regularização necessárias; </w:t>
      </w:r>
    </w:p>
    <w:p w14:paraId="217D745B" w14:textId="77777777" w:rsidR="0012172B" w:rsidRPr="002B523C" w:rsidRDefault="0012172B" w:rsidP="0012172B">
      <w:pPr>
        <w:spacing w:line="276" w:lineRule="auto"/>
        <w:jc w:val="both"/>
        <w:rPr>
          <w:rFonts w:ascii="Arial" w:hAnsi="Arial" w:cs="Arial"/>
        </w:rPr>
      </w:pPr>
    </w:p>
    <w:p w14:paraId="64E586D2" w14:textId="3C28E32B"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.3. Atender com prontidão às reclamações por parte do recebedor dos serviços, objeto da presente Licitação e providenciar a imediata correção das deficiências apontadas pela Contratante quanto aos serviços recusados.</w:t>
      </w:r>
    </w:p>
    <w:p w14:paraId="5472163B" w14:textId="77777777" w:rsidR="0012172B" w:rsidRPr="002B523C" w:rsidRDefault="0012172B" w:rsidP="0012172B">
      <w:pPr>
        <w:spacing w:line="276" w:lineRule="auto"/>
        <w:jc w:val="both"/>
        <w:rPr>
          <w:rFonts w:ascii="Arial" w:hAnsi="Arial" w:cs="Arial"/>
        </w:rPr>
      </w:pPr>
    </w:p>
    <w:p w14:paraId="37CBBD83" w14:textId="1675803B"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 xml:space="preserve">.4. Manter todas as condições de habilitação exigidas na presente licitação; </w:t>
      </w:r>
    </w:p>
    <w:p w14:paraId="1E320988" w14:textId="77777777" w:rsidR="0012172B" w:rsidRPr="002B523C" w:rsidRDefault="0012172B" w:rsidP="0012172B">
      <w:pPr>
        <w:spacing w:line="276" w:lineRule="auto"/>
        <w:jc w:val="both"/>
        <w:rPr>
          <w:rFonts w:ascii="Arial" w:hAnsi="Arial" w:cs="Arial"/>
        </w:rPr>
      </w:pPr>
    </w:p>
    <w:p w14:paraId="00A47011" w14:textId="0A5C6EFD"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 xml:space="preserve">.5. Comunicar ao Município Contratante modificação em seu endereço ou informações de contato, sob pena de se considerar perfeita a notificação realizada no endereço constante no contrato; </w:t>
      </w:r>
    </w:p>
    <w:p w14:paraId="3F6BDE7E" w14:textId="77777777" w:rsidR="0012172B" w:rsidRPr="002B523C" w:rsidRDefault="0012172B" w:rsidP="0012172B">
      <w:pPr>
        <w:spacing w:line="276" w:lineRule="auto"/>
        <w:jc w:val="both"/>
        <w:rPr>
          <w:rFonts w:ascii="Arial" w:hAnsi="Arial" w:cs="Arial"/>
        </w:rPr>
      </w:pPr>
    </w:p>
    <w:p w14:paraId="284368F5" w14:textId="784695FD"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.6. Todos os impostos, taxas, fretes, seguros e encargos sociais e trabalhistas, que incidam ou venham a incidir sobre a prestação de serviço ou decorrentes de sua execução serão de exclusiva responsabilidade da empresa vencedora.</w:t>
      </w:r>
    </w:p>
    <w:p w14:paraId="3D1E547F" w14:textId="77777777" w:rsidR="0012172B" w:rsidRPr="002B523C" w:rsidRDefault="0012172B" w:rsidP="0012172B">
      <w:pPr>
        <w:spacing w:line="276" w:lineRule="auto"/>
        <w:jc w:val="both"/>
        <w:rPr>
          <w:rFonts w:ascii="Arial" w:hAnsi="Arial" w:cs="Arial"/>
        </w:rPr>
      </w:pPr>
    </w:p>
    <w:p w14:paraId="4F9C6FA4" w14:textId="015BD28C"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.7. Realizar, com seus próprios recursos todos os serviços relacionados com o objeto contratado, de acordo com as especificações estipuladas;</w:t>
      </w:r>
    </w:p>
    <w:p w14:paraId="3F73C8CF" w14:textId="77777777" w:rsidR="0012172B" w:rsidRPr="002B523C" w:rsidRDefault="0012172B" w:rsidP="0012172B">
      <w:pPr>
        <w:spacing w:line="276" w:lineRule="auto"/>
        <w:jc w:val="both"/>
        <w:rPr>
          <w:rFonts w:ascii="Arial" w:hAnsi="Arial" w:cs="Arial"/>
        </w:rPr>
      </w:pPr>
    </w:p>
    <w:p w14:paraId="57EB8C0F" w14:textId="00A79D45"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 xml:space="preserve">.8. Prestar, dentro dos prazos, os serviços contratados de acordo com as necessidades e determinações do CONTRATANTE, obedecendo a todas as exigências estabelecidas neste termo; </w:t>
      </w:r>
    </w:p>
    <w:p w14:paraId="0268F3A5" w14:textId="77777777" w:rsidR="0012172B" w:rsidRPr="002B523C" w:rsidRDefault="0012172B" w:rsidP="0012172B">
      <w:pPr>
        <w:spacing w:line="276" w:lineRule="auto"/>
        <w:jc w:val="both"/>
        <w:rPr>
          <w:rFonts w:ascii="Arial" w:hAnsi="Arial" w:cs="Arial"/>
        </w:rPr>
      </w:pPr>
    </w:p>
    <w:p w14:paraId="0F57AC67" w14:textId="4528FA07"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.9. Comunicar formalmente quaisquer alterações provenientes de caso fortuito ou de força maior, que gere fato impeditivo da execução do contrato;</w:t>
      </w:r>
    </w:p>
    <w:p w14:paraId="317DAC62" w14:textId="77777777" w:rsidR="0012172B" w:rsidRPr="002B523C" w:rsidRDefault="0012172B" w:rsidP="0012172B">
      <w:pPr>
        <w:spacing w:line="276" w:lineRule="auto"/>
        <w:jc w:val="both"/>
        <w:rPr>
          <w:rFonts w:ascii="Arial" w:hAnsi="Arial" w:cs="Arial"/>
        </w:rPr>
      </w:pPr>
    </w:p>
    <w:p w14:paraId="349C9F01" w14:textId="15465F8A" w:rsidR="0012172B"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.1</w:t>
      </w:r>
      <w:r w:rsidR="00843896">
        <w:rPr>
          <w:rFonts w:ascii="Arial" w:hAnsi="Arial" w:cs="Arial"/>
        </w:rPr>
        <w:t>0</w:t>
      </w:r>
      <w:r w:rsidR="0012172B" w:rsidRPr="002B523C">
        <w:rPr>
          <w:rFonts w:ascii="Arial" w:hAnsi="Arial" w:cs="Arial"/>
        </w:rPr>
        <w:t xml:space="preserve">. Cumprir rigorosamente as normas técnicas relacionadas à prestação dos serviços, responsabilizando-se pela qualidade do mesmo, bem como pela segurança de seus empregados. </w:t>
      </w:r>
    </w:p>
    <w:p w14:paraId="13B18389" w14:textId="77777777" w:rsidR="00843896" w:rsidRPr="002B523C" w:rsidRDefault="00843896" w:rsidP="0012172B">
      <w:pPr>
        <w:spacing w:line="276" w:lineRule="auto"/>
        <w:jc w:val="both"/>
        <w:rPr>
          <w:rFonts w:ascii="Arial" w:hAnsi="Arial" w:cs="Arial"/>
        </w:rPr>
      </w:pPr>
    </w:p>
    <w:p w14:paraId="778CC753" w14:textId="7791BDDD"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.12. Responsabilizar-se por todos os encargos trabalhistas e previdenciários de seus empregados na execução dos serviços contratados.</w:t>
      </w:r>
    </w:p>
    <w:p w14:paraId="6EC7A373" w14:textId="77777777" w:rsidR="0012172B" w:rsidRPr="002B523C" w:rsidRDefault="0012172B" w:rsidP="0012172B">
      <w:pPr>
        <w:spacing w:line="276" w:lineRule="auto"/>
        <w:jc w:val="both"/>
        <w:rPr>
          <w:rFonts w:ascii="Arial" w:hAnsi="Arial" w:cs="Arial"/>
        </w:rPr>
      </w:pPr>
    </w:p>
    <w:p w14:paraId="7BD66CFB" w14:textId="4CA4A243"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.12.1. Responsabilizar-se por todos os atos, acontecimentos e acidentes com seus funcionários no período da prestação de serviço, excluindo o Contratante de qualquer responsabilidade cível, criminal e de qualquer espécie.</w:t>
      </w:r>
    </w:p>
    <w:p w14:paraId="6C1FE346" w14:textId="77777777" w:rsidR="0012172B" w:rsidRPr="002B523C" w:rsidRDefault="0012172B" w:rsidP="0012172B">
      <w:pPr>
        <w:spacing w:line="276" w:lineRule="auto"/>
        <w:jc w:val="both"/>
        <w:rPr>
          <w:rFonts w:ascii="Arial" w:hAnsi="Arial" w:cs="Arial"/>
        </w:rPr>
      </w:pPr>
    </w:p>
    <w:p w14:paraId="1E5EEBA5" w14:textId="709DCAEC" w:rsidR="0012172B" w:rsidRPr="002B523C"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.13. O CONTRATADO responde, por danos causados à CONTRATANTE e ou a terceiros, comprovada a culpa ou dolo.</w:t>
      </w:r>
      <w:bookmarkStart w:id="23" w:name="_Hlk2413463"/>
    </w:p>
    <w:p w14:paraId="3A82CC1E" w14:textId="77777777" w:rsidR="0012172B" w:rsidRPr="002B523C" w:rsidRDefault="0012172B" w:rsidP="0012172B">
      <w:pPr>
        <w:spacing w:line="276" w:lineRule="auto"/>
        <w:jc w:val="both"/>
        <w:rPr>
          <w:rFonts w:ascii="Arial" w:hAnsi="Arial" w:cs="Arial"/>
          <w:b/>
          <w:bCs/>
        </w:rPr>
      </w:pPr>
    </w:p>
    <w:p w14:paraId="46DD770F" w14:textId="46A22DDF" w:rsidR="0012172B" w:rsidRDefault="00B80720" w:rsidP="0012172B">
      <w:pPr>
        <w:spacing w:line="276" w:lineRule="auto"/>
        <w:jc w:val="both"/>
        <w:rPr>
          <w:rFonts w:ascii="Arial" w:hAnsi="Arial" w:cs="Arial"/>
        </w:rPr>
      </w:pPr>
      <w:r>
        <w:rPr>
          <w:rFonts w:ascii="Arial" w:hAnsi="Arial" w:cs="Arial"/>
        </w:rPr>
        <w:t>9</w:t>
      </w:r>
      <w:r w:rsidR="0012172B" w:rsidRPr="002B523C">
        <w:rPr>
          <w:rFonts w:ascii="Arial" w:hAnsi="Arial" w:cs="Arial"/>
        </w:rPr>
        <w:t xml:space="preserve">.14. A CONTRATADA deverá compatibilizar a execução do trabalho com as normas e </w:t>
      </w:r>
      <w:r w:rsidR="0012172B" w:rsidRPr="002B523C">
        <w:rPr>
          <w:rFonts w:ascii="Arial" w:hAnsi="Arial" w:cs="Arial"/>
        </w:rPr>
        <w:lastRenderedPageBreak/>
        <w:t>procedimentos exigidos para execução desse tipo de serviço.</w:t>
      </w:r>
    </w:p>
    <w:p w14:paraId="331411C4" w14:textId="2CD0DAD9" w:rsidR="00BB6F44" w:rsidRDefault="00BB6F44" w:rsidP="0012172B">
      <w:pPr>
        <w:spacing w:line="276" w:lineRule="auto"/>
        <w:jc w:val="both"/>
        <w:rPr>
          <w:rFonts w:ascii="Arial" w:hAnsi="Arial" w:cs="Arial"/>
        </w:rPr>
      </w:pPr>
    </w:p>
    <w:p w14:paraId="4418E12E" w14:textId="77777777" w:rsidR="00BB6F44" w:rsidRPr="00BB6F44" w:rsidRDefault="00BB6F44" w:rsidP="00BB6F44">
      <w:pPr>
        <w:spacing w:line="276" w:lineRule="auto"/>
        <w:jc w:val="both"/>
        <w:rPr>
          <w:rFonts w:ascii="Arial" w:hAnsi="Arial" w:cs="Arial"/>
        </w:rPr>
      </w:pPr>
      <w:r w:rsidRPr="00BB6F44">
        <w:rPr>
          <w:rFonts w:ascii="Arial" w:hAnsi="Arial" w:cs="Arial"/>
        </w:rPr>
        <w:t>9.15 - Responder perante os órgãos competentes, por todas as obrigações e encargos assumidos ou gerados, inclusive trabalhistas, sociais e fiscais, inclusive das pessoas que poderão ser acionadas para execução do objeto do contrato.</w:t>
      </w:r>
    </w:p>
    <w:p w14:paraId="09837483" w14:textId="77777777" w:rsidR="00BB6F44" w:rsidRPr="00BB6F44" w:rsidRDefault="00BB6F44" w:rsidP="00BB6F44">
      <w:pPr>
        <w:spacing w:line="276" w:lineRule="auto"/>
        <w:jc w:val="both"/>
        <w:rPr>
          <w:rFonts w:ascii="Arial" w:hAnsi="Arial" w:cs="Arial"/>
        </w:rPr>
      </w:pPr>
    </w:p>
    <w:p w14:paraId="519FC5DC" w14:textId="7072BA7B" w:rsidR="00BB6F44" w:rsidRDefault="00BB6F44" w:rsidP="00BB6F44">
      <w:pPr>
        <w:spacing w:line="276" w:lineRule="auto"/>
        <w:jc w:val="both"/>
        <w:rPr>
          <w:rFonts w:ascii="Arial" w:hAnsi="Arial" w:cs="Arial"/>
        </w:rPr>
      </w:pPr>
      <w:r w:rsidRPr="00BB6F44">
        <w:rPr>
          <w:rFonts w:ascii="Arial" w:hAnsi="Arial" w:cs="Arial"/>
        </w:rPr>
        <w:t xml:space="preserve">9.15.1 - Em face da supramencionada responsabilidade não existirá qualquer vínculo empregatício ou de qualquer outra natureza, entre a contratante e prepostos, auxiliares, profissionais ou sócios da contratada. </w:t>
      </w:r>
    </w:p>
    <w:p w14:paraId="7C68F754" w14:textId="77777777" w:rsidR="00843896" w:rsidRDefault="00843896" w:rsidP="00BB6F44">
      <w:pPr>
        <w:spacing w:line="276" w:lineRule="auto"/>
        <w:jc w:val="both"/>
        <w:rPr>
          <w:rFonts w:ascii="Arial" w:hAnsi="Arial" w:cs="Arial"/>
        </w:rPr>
      </w:pPr>
    </w:p>
    <w:bookmarkEnd w:id="22"/>
    <w:bookmarkEnd w:id="23"/>
    <w:p w14:paraId="7C379739" w14:textId="0C11B97C" w:rsidR="0012172B" w:rsidRPr="002B523C" w:rsidRDefault="00B80720" w:rsidP="0012172B">
      <w:pPr>
        <w:spacing w:line="276" w:lineRule="auto"/>
        <w:jc w:val="both"/>
        <w:rPr>
          <w:rFonts w:ascii="Arial" w:hAnsi="Arial" w:cs="Arial"/>
          <w:b/>
          <w:bCs/>
        </w:rPr>
      </w:pPr>
      <w:r>
        <w:rPr>
          <w:rFonts w:ascii="Arial" w:hAnsi="Arial" w:cs="Arial"/>
          <w:b/>
          <w:bCs/>
        </w:rPr>
        <w:t>10</w:t>
      </w:r>
      <w:r w:rsidR="0012172B" w:rsidRPr="002B523C">
        <w:rPr>
          <w:rFonts w:ascii="Arial" w:hAnsi="Arial" w:cs="Arial"/>
          <w:b/>
          <w:bCs/>
        </w:rPr>
        <w:t xml:space="preserve">. DA SUBCONTRATAÇÃO </w:t>
      </w:r>
    </w:p>
    <w:p w14:paraId="7BB16322" w14:textId="77777777" w:rsidR="0012172B" w:rsidRPr="002B523C" w:rsidRDefault="0012172B" w:rsidP="0012172B">
      <w:pPr>
        <w:spacing w:line="276" w:lineRule="auto"/>
        <w:jc w:val="both"/>
        <w:rPr>
          <w:rFonts w:ascii="Arial" w:hAnsi="Arial" w:cs="Arial"/>
          <w:b/>
          <w:bCs/>
        </w:rPr>
      </w:pPr>
    </w:p>
    <w:p w14:paraId="5F351240" w14:textId="5EE14C24" w:rsidR="0012172B" w:rsidRPr="002B523C" w:rsidRDefault="00B80720" w:rsidP="0012172B">
      <w:pPr>
        <w:spacing w:line="276" w:lineRule="auto"/>
        <w:jc w:val="both"/>
        <w:rPr>
          <w:i/>
        </w:rPr>
      </w:pPr>
      <w:r>
        <w:rPr>
          <w:rFonts w:ascii="Arial" w:hAnsi="Arial" w:cs="Arial"/>
        </w:rPr>
        <w:t>10</w:t>
      </w:r>
      <w:r w:rsidR="0012172B" w:rsidRPr="002B523C">
        <w:rPr>
          <w:rFonts w:ascii="Arial" w:hAnsi="Arial" w:cs="Arial"/>
        </w:rPr>
        <w:t xml:space="preserve">.1. </w:t>
      </w:r>
      <w:r w:rsidR="00CA5E1A">
        <w:rPr>
          <w:rFonts w:ascii="Arial" w:hAnsi="Arial" w:cs="Arial"/>
        </w:rPr>
        <w:t xml:space="preserve">A responsabilidade da subcontratação das apresentações musicais são de responsabilidade da </w:t>
      </w:r>
      <w:r w:rsidR="00DF4B92">
        <w:rPr>
          <w:rFonts w:ascii="Arial" w:hAnsi="Arial" w:cs="Arial"/>
        </w:rPr>
        <w:t>CONTRATADA de</w:t>
      </w:r>
      <w:r w:rsidR="00CA5E1A">
        <w:rPr>
          <w:rFonts w:ascii="Arial" w:hAnsi="Arial" w:cs="Arial"/>
        </w:rPr>
        <w:t xml:space="preserve"> acordo com a escolha e solicitação do setor responsável da CONTRATANTE. </w:t>
      </w:r>
    </w:p>
    <w:p w14:paraId="120A07AE" w14:textId="77777777" w:rsidR="0012172B" w:rsidRPr="002B523C" w:rsidRDefault="0012172B" w:rsidP="0012172B">
      <w:pPr>
        <w:spacing w:line="276" w:lineRule="auto"/>
        <w:jc w:val="both"/>
        <w:rPr>
          <w:b/>
          <w:bCs/>
          <w:i/>
        </w:rPr>
      </w:pPr>
    </w:p>
    <w:p w14:paraId="05692A91" w14:textId="758928C0" w:rsidR="0012172B" w:rsidRPr="002B523C" w:rsidRDefault="0012172B" w:rsidP="0012172B">
      <w:pPr>
        <w:spacing w:line="276" w:lineRule="auto"/>
        <w:jc w:val="both"/>
        <w:rPr>
          <w:rFonts w:ascii="Arial" w:hAnsi="Arial" w:cs="Arial"/>
          <w:b/>
          <w:bCs/>
        </w:rPr>
      </w:pPr>
      <w:r w:rsidRPr="002B523C">
        <w:rPr>
          <w:rFonts w:ascii="Arial" w:hAnsi="Arial" w:cs="Arial"/>
          <w:b/>
          <w:bCs/>
        </w:rPr>
        <w:t>1</w:t>
      </w:r>
      <w:r w:rsidR="00B80720">
        <w:rPr>
          <w:rFonts w:ascii="Arial" w:hAnsi="Arial" w:cs="Arial"/>
          <w:b/>
          <w:bCs/>
        </w:rPr>
        <w:t>1</w:t>
      </w:r>
      <w:r w:rsidRPr="002B523C">
        <w:rPr>
          <w:rFonts w:ascii="Arial" w:hAnsi="Arial" w:cs="Arial"/>
          <w:b/>
          <w:bCs/>
        </w:rPr>
        <w:t xml:space="preserve">.  DO CONTROLE E FISCALIZAÇÃO DA EXECUÇÃO </w:t>
      </w:r>
    </w:p>
    <w:p w14:paraId="6F8BC9C6" w14:textId="77777777" w:rsidR="003A3DCD" w:rsidRDefault="003A3DCD" w:rsidP="0012172B">
      <w:pPr>
        <w:spacing w:line="276" w:lineRule="auto"/>
        <w:jc w:val="both"/>
        <w:rPr>
          <w:rFonts w:ascii="Arial" w:hAnsi="Arial" w:cs="Arial"/>
        </w:rPr>
      </w:pPr>
    </w:p>
    <w:p w14:paraId="2E92BD1E" w14:textId="0F27E326" w:rsidR="0012172B"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 xml:space="preserve">.1. O contrato deverá ser executado fielmente pelas partes, de acordo com as cláusulas avençadas e as normas da Lei 14.133/2021, e cada parte responderá pelas consequências de sua inexecução total ou parcial. </w:t>
      </w:r>
    </w:p>
    <w:p w14:paraId="56815E4A" w14:textId="3C0B2050" w:rsidR="00BB6F44" w:rsidRDefault="00BB6F44" w:rsidP="0012172B">
      <w:pPr>
        <w:spacing w:line="276" w:lineRule="auto"/>
        <w:jc w:val="both"/>
        <w:rPr>
          <w:rFonts w:ascii="Arial" w:hAnsi="Arial" w:cs="Arial"/>
        </w:rPr>
      </w:pPr>
    </w:p>
    <w:p w14:paraId="68BC3594" w14:textId="61EF1184"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.3. A execução do contrato deverá ser acompanhada e fiscalizada p</w:t>
      </w:r>
      <w:r w:rsidR="00CA5E1A">
        <w:rPr>
          <w:rFonts w:ascii="Arial" w:hAnsi="Arial" w:cs="Arial"/>
        </w:rPr>
        <w:t xml:space="preserve">elo Setor responsável </w:t>
      </w:r>
      <w:r w:rsidRPr="002B523C">
        <w:rPr>
          <w:rFonts w:ascii="Arial" w:hAnsi="Arial" w:cs="Arial"/>
        </w:rPr>
        <w:t xml:space="preserve">do contrato, representantes da Administração especialmente designados conforme requisitos estabelecidos no art. 7º da Lei 14.133/2021, ou pelos respectivos substitutos, permitida a contratação de terceiros para assisti-los e subsidiá-los com informações pertinentes a essa atribuição. </w:t>
      </w:r>
    </w:p>
    <w:p w14:paraId="17605771" w14:textId="77777777" w:rsidR="0012172B" w:rsidRPr="002B523C" w:rsidRDefault="0012172B" w:rsidP="0012172B">
      <w:pPr>
        <w:spacing w:line="276" w:lineRule="auto"/>
        <w:jc w:val="both"/>
        <w:rPr>
          <w:rFonts w:ascii="Arial" w:hAnsi="Arial" w:cs="Arial"/>
        </w:rPr>
      </w:pPr>
    </w:p>
    <w:p w14:paraId="66075A5F" w14:textId="76DE1756"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 xml:space="preserve">.4. O fiscal do contrato anotará em registro próprio todas as ocorrências relacionadas à execução do contrato, determinando o que for necessário para a regularização das faltas ou dos defeitos observados. </w:t>
      </w:r>
    </w:p>
    <w:p w14:paraId="4322E3ED" w14:textId="77777777" w:rsidR="0012172B" w:rsidRPr="002B523C" w:rsidRDefault="0012172B" w:rsidP="0012172B">
      <w:pPr>
        <w:spacing w:line="276" w:lineRule="auto"/>
        <w:jc w:val="both"/>
        <w:rPr>
          <w:rFonts w:ascii="Arial" w:hAnsi="Arial" w:cs="Arial"/>
        </w:rPr>
      </w:pPr>
    </w:p>
    <w:p w14:paraId="2C8EC6C7" w14:textId="3F2AF1D1"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 xml:space="preserve">.5. O fiscal do contrato informará a seus superiores, em tempo hábil para a adoção das medidas convenientes, a situação que demandar decisão ou providência que ultrapasse sua competência. </w:t>
      </w:r>
    </w:p>
    <w:p w14:paraId="7C6C854C" w14:textId="77777777" w:rsidR="0012172B" w:rsidRPr="002B523C" w:rsidRDefault="0012172B" w:rsidP="0012172B">
      <w:pPr>
        <w:spacing w:line="276" w:lineRule="auto"/>
        <w:jc w:val="both"/>
        <w:rPr>
          <w:rFonts w:ascii="Arial" w:hAnsi="Arial" w:cs="Arial"/>
        </w:rPr>
      </w:pPr>
    </w:p>
    <w:p w14:paraId="6A42BFF9" w14:textId="2472A66B"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 xml:space="preserve">.6. O fiscal do contrato será auxiliado pelos órgãos de assessoramento jurídico e de controle interno da Administração, que deverão dirimir dúvidas e subsidiá-lo com informações relevantes para prevenir riscos na execução contratual. </w:t>
      </w:r>
    </w:p>
    <w:p w14:paraId="1DCBADF8" w14:textId="77777777" w:rsidR="0012172B" w:rsidRPr="002B523C" w:rsidRDefault="0012172B" w:rsidP="0012172B">
      <w:pPr>
        <w:spacing w:line="276" w:lineRule="auto"/>
        <w:jc w:val="both"/>
        <w:rPr>
          <w:rFonts w:ascii="Arial" w:hAnsi="Arial" w:cs="Arial"/>
        </w:rPr>
      </w:pPr>
    </w:p>
    <w:p w14:paraId="29DDB5E6" w14:textId="12317959"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 xml:space="preserve">.7. O contratado será obrigado a reparar, corrigir, ou substituir, a suas expensas, no total ou em parte, o objeto do contrato em que se verificarem vícios, defeitos ou incorreções resultantes de sua execução ou de materiais nela empregados. </w:t>
      </w:r>
    </w:p>
    <w:p w14:paraId="3997F1E0" w14:textId="77777777" w:rsidR="0012172B" w:rsidRPr="002B523C" w:rsidRDefault="0012172B" w:rsidP="0012172B">
      <w:pPr>
        <w:spacing w:line="276" w:lineRule="auto"/>
        <w:jc w:val="both"/>
        <w:rPr>
          <w:rFonts w:ascii="Arial" w:hAnsi="Arial" w:cs="Arial"/>
        </w:rPr>
      </w:pPr>
    </w:p>
    <w:p w14:paraId="1526F67E" w14:textId="1F8139E3"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1</w:t>
      </w:r>
      <w:r w:rsidRPr="002B523C">
        <w:rPr>
          <w:rFonts w:ascii="Arial" w:hAnsi="Arial" w:cs="Arial"/>
        </w:rPr>
        <w:t>.8. O contratado será responsável pelos danos causados diretamente à Administração ou a terceiros em razão da execução do contrato, e não excluirá nem reduzirá essa responsabilidade a fiscalização ou o acompanhamento pelo contratante.</w:t>
      </w:r>
    </w:p>
    <w:p w14:paraId="12CB0AA1" w14:textId="77777777" w:rsidR="0012172B" w:rsidRPr="002B523C" w:rsidRDefault="0012172B" w:rsidP="0012172B">
      <w:pPr>
        <w:spacing w:line="276" w:lineRule="auto"/>
        <w:jc w:val="both"/>
        <w:rPr>
          <w:rFonts w:ascii="Arial" w:hAnsi="Arial" w:cs="Arial"/>
        </w:rPr>
      </w:pPr>
    </w:p>
    <w:p w14:paraId="12638793" w14:textId="14FAE9EF" w:rsidR="0012172B" w:rsidRPr="002B523C" w:rsidRDefault="0012172B" w:rsidP="0012172B">
      <w:pPr>
        <w:spacing w:line="276" w:lineRule="auto"/>
        <w:jc w:val="both"/>
        <w:rPr>
          <w:rFonts w:ascii="Arial" w:hAnsi="Arial" w:cs="Arial"/>
          <w:b/>
          <w:bCs/>
        </w:rPr>
      </w:pPr>
      <w:r w:rsidRPr="002B523C">
        <w:rPr>
          <w:rFonts w:ascii="Arial" w:hAnsi="Arial" w:cs="Arial"/>
          <w:b/>
          <w:bCs/>
        </w:rPr>
        <w:t>1</w:t>
      </w:r>
      <w:r w:rsidR="00B80720">
        <w:rPr>
          <w:rFonts w:ascii="Arial" w:hAnsi="Arial" w:cs="Arial"/>
          <w:b/>
          <w:bCs/>
        </w:rPr>
        <w:t>2</w:t>
      </w:r>
      <w:r w:rsidRPr="002B523C">
        <w:rPr>
          <w:rFonts w:ascii="Arial" w:hAnsi="Arial" w:cs="Arial"/>
          <w:b/>
          <w:bCs/>
        </w:rPr>
        <w:t xml:space="preserve">.  DO PAGAMENTO </w:t>
      </w:r>
    </w:p>
    <w:p w14:paraId="0F54D804" w14:textId="77777777" w:rsidR="0012172B" w:rsidRPr="002B523C" w:rsidRDefault="0012172B" w:rsidP="0012172B">
      <w:pPr>
        <w:spacing w:line="276" w:lineRule="auto"/>
        <w:jc w:val="both"/>
        <w:rPr>
          <w:rFonts w:ascii="Arial" w:hAnsi="Arial" w:cs="Arial"/>
          <w:b/>
          <w:bCs/>
        </w:rPr>
      </w:pPr>
    </w:p>
    <w:p w14:paraId="44EFBB1D" w14:textId="3CD7C656"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.1. O pagamento será realizado no prazo máximo de até </w:t>
      </w:r>
      <w:r w:rsidR="00C607D4">
        <w:rPr>
          <w:rFonts w:ascii="Arial" w:hAnsi="Arial" w:cs="Arial"/>
        </w:rPr>
        <w:t>20</w:t>
      </w:r>
      <w:r w:rsidR="00B80720">
        <w:rPr>
          <w:rFonts w:ascii="Arial" w:hAnsi="Arial" w:cs="Arial"/>
        </w:rPr>
        <w:t xml:space="preserve"> (vinte</w:t>
      </w:r>
      <w:r w:rsidRPr="002B523C">
        <w:rPr>
          <w:rFonts w:ascii="Arial" w:hAnsi="Arial" w:cs="Arial"/>
        </w:rPr>
        <w:t xml:space="preserve">) dias, contados a partir do recebimento da Nota Fiscal, através de ordem bancária, para crédito em banco, agência e conta corrente indicados pelo contratado. </w:t>
      </w:r>
    </w:p>
    <w:p w14:paraId="3BEA2113" w14:textId="77777777" w:rsidR="0012172B" w:rsidRPr="002B523C" w:rsidRDefault="0012172B" w:rsidP="0012172B">
      <w:pPr>
        <w:spacing w:line="276" w:lineRule="auto"/>
        <w:jc w:val="both"/>
        <w:rPr>
          <w:rFonts w:ascii="Arial" w:hAnsi="Arial" w:cs="Arial"/>
        </w:rPr>
      </w:pPr>
    </w:p>
    <w:p w14:paraId="2003B211" w14:textId="107228ED"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.2. Considera-se ocorrido o recebimento da nota fiscal no momento em que o órgão contratante atestar a execução do objeto do contrato. </w:t>
      </w:r>
    </w:p>
    <w:p w14:paraId="48D2F9B0" w14:textId="77777777" w:rsidR="0012172B" w:rsidRPr="002B523C" w:rsidRDefault="0012172B" w:rsidP="0012172B">
      <w:pPr>
        <w:spacing w:line="276" w:lineRule="auto"/>
        <w:jc w:val="both"/>
        <w:rPr>
          <w:rFonts w:ascii="Arial" w:hAnsi="Arial" w:cs="Arial"/>
        </w:rPr>
      </w:pPr>
    </w:p>
    <w:p w14:paraId="60C1A1AA" w14:textId="2F9ADDD0"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.3. A Nota Fiscal deverá ser obrigatoriamente acompanhada da comprovação da regularidade fiscal, mediante consulta aos sítios eletrônicos oficiais ou. </w:t>
      </w:r>
    </w:p>
    <w:p w14:paraId="7F63D098" w14:textId="77777777" w:rsidR="0012172B" w:rsidRPr="002B523C" w:rsidRDefault="0012172B" w:rsidP="0012172B">
      <w:pPr>
        <w:spacing w:line="276" w:lineRule="auto"/>
        <w:jc w:val="both"/>
        <w:rPr>
          <w:rFonts w:ascii="Arial" w:hAnsi="Arial" w:cs="Arial"/>
        </w:rPr>
      </w:pPr>
    </w:p>
    <w:p w14:paraId="33464F41" w14:textId="1ABE20EC"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B5B4A27" w14:textId="77777777" w:rsidR="0012172B" w:rsidRPr="002B523C" w:rsidRDefault="0012172B" w:rsidP="0012172B">
      <w:pPr>
        <w:spacing w:line="276" w:lineRule="auto"/>
        <w:jc w:val="both"/>
        <w:rPr>
          <w:rFonts w:ascii="Arial" w:hAnsi="Arial" w:cs="Arial"/>
        </w:rPr>
      </w:pPr>
    </w:p>
    <w:p w14:paraId="68389654" w14:textId="5BD86C33"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.5. Será considerada data do pagamento o dia em que constar como emitida a ordem bancária para pagamento. </w:t>
      </w:r>
    </w:p>
    <w:p w14:paraId="5DEBFE63" w14:textId="77777777" w:rsidR="0012172B" w:rsidRPr="002B523C" w:rsidRDefault="0012172B" w:rsidP="0012172B">
      <w:pPr>
        <w:spacing w:line="276" w:lineRule="auto"/>
        <w:jc w:val="both"/>
        <w:rPr>
          <w:rFonts w:ascii="Arial" w:hAnsi="Arial" w:cs="Arial"/>
        </w:rPr>
      </w:pPr>
    </w:p>
    <w:p w14:paraId="418B0F0E" w14:textId="786A5178"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.6. Antes de cada pagamento à contratada, será realizada consulta para verificar a manutenção das condições de habilitação exigidas no processo original. </w:t>
      </w:r>
    </w:p>
    <w:p w14:paraId="0ECD65EE" w14:textId="77777777" w:rsidR="0012172B" w:rsidRPr="002B523C" w:rsidRDefault="0012172B" w:rsidP="0012172B">
      <w:pPr>
        <w:spacing w:line="276" w:lineRule="auto"/>
        <w:jc w:val="both"/>
        <w:rPr>
          <w:rFonts w:ascii="Arial" w:hAnsi="Arial" w:cs="Arial"/>
        </w:rPr>
      </w:pPr>
    </w:p>
    <w:p w14:paraId="78CC06C4" w14:textId="03ED0EC7"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.7.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 </w:t>
      </w:r>
    </w:p>
    <w:p w14:paraId="462C8CF5" w14:textId="77777777" w:rsidR="0012172B" w:rsidRPr="002B523C" w:rsidRDefault="0012172B" w:rsidP="0012172B">
      <w:pPr>
        <w:spacing w:line="276" w:lineRule="auto"/>
        <w:jc w:val="both"/>
        <w:rPr>
          <w:rFonts w:ascii="Arial" w:hAnsi="Arial" w:cs="Arial"/>
        </w:rPr>
      </w:pPr>
    </w:p>
    <w:p w14:paraId="3628614E" w14:textId="54D07ABA"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.8. Persistindo a irregularidade, a contratante deverá adotar as medidas necessárias à rescisão contratual nos autos do processo administrativo correspondente, assegurada à contratada a ampla defesa. </w:t>
      </w:r>
    </w:p>
    <w:p w14:paraId="4629C00F" w14:textId="77777777" w:rsidR="0012172B" w:rsidRPr="002B523C" w:rsidRDefault="0012172B" w:rsidP="0012172B">
      <w:pPr>
        <w:spacing w:line="276" w:lineRule="auto"/>
        <w:jc w:val="both"/>
        <w:rPr>
          <w:rFonts w:ascii="Arial" w:hAnsi="Arial" w:cs="Arial"/>
        </w:rPr>
      </w:pPr>
    </w:p>
    <w:p w14:paraId="4AB9C74E" w14:textId="0E95107F"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.9. Havendo a efetiva execução do objeto, os pagamentos serão realizados normalmente, até que se decida pela rescisão do contrato, caso a contratada não regularize sua situação fiscal.</w:t>
      </w:r>
    </w:p>
    <w:p w14:paraId="541FDC98" w14:textId="77777777" w:rsidR="0012172B" w:rsidRPr="002B523C" w:rsidRDefault="0012172B" w:rsidP="0012172B">
      <w:pPr>
        <w:spacing w:line="276" w:lineRule="auto"/>
        <w:jc w:val="both"/>
        <w:rPr>
          <w:rFonts w:ascii="Arial" w:hAnsi="Arial" w:cs="Arial"/>
        </w:rPr>
      </w:pPr>
      <w:r w:rsidRPr="002B523C">
        <w:rPr>
          <w:rFonts w:ascii="Arial" w:hAnsi="Arial" w:cs="Arial"/>
        </w:rPr>
        <w:lastRenderedPageBreak/>
        <w:t xml:space="preserve"> </w:t>
      </w:r>
    </w:p>
    <w:p w14:paraId="655E8437" w14:textId="1DF0190F"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.10. Será rescindido o contrato em execução com a contratada inadimplente e irregular com os órgãos fiscais, salvo por motivo de economicidade, segurança nacional ou outro de interesse público de alta relevância, devidamente justificado, em qualquer caso, pela máxima autoridade da contratante. </w:t>
      </w:r>
    </w:p>
    <w:p w14:paraId="76031961" w14:textId="77777777" w:rsidR="0012172B" w:rsidRPr="002B523C" w:rsidRDefault="0012172B" w:rsidP="0012172B">
      <w:pPr>
        <w:spacing w:line="276" w:lineRule="auto"/>
        <w:jc w:val="both"/>
        <w:rPr>
          <w:rFonts w:ascii="Arial" w:hAnsi="Arial" w:cs="Arial"/>
        </w:rPr>
      </w:pPr>
    </w:p>
    <w:p w14:paraId="6FF1918D" w14:textId="158DDDBA" w:rsidR="0012172B"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2</w:t>
      </w:r>
      <w:r w:rsidRPr="002B523C">
        <w:rPr>
          <w:rFonts w:ascii="Arial" w:hAnsi="Arial" w:cs="Arial"/>
        </w:rPr>
        <w:t xml:space="preserve">.11. Quando do pagamento, será efetuada a retenção tributária prevista na legislação aplicável. </w:t>
      </w:r>
    </w:p>
    <w:p w14:paraId="68EFE635" w14:textId="565F6DFF" w:rsidR="00CE7364" w:rsidRDefault="00CE7364" w:rsidP="0012172B">
      <w:pPr>
        <w:spacing w:line="276" w:lineRule="auto"/>
        <w:jc w:val="both"/>
        <w:rPr>
          <w:rFonts w:ascii="Arial" w:hAnsi="Arial" w:cs="Arial"/>
        </w:rPr>
      </w:pPr>
    </w:p>
    <w:p w14:paraId="260BBB50" w14:textId="4B78A4EC" w:rsidR="00CE7364" w:rsidRPr="002B523C" w:rsidRDefault="00CE7364" w:rsidP="0012172B">
      <w:pPr>
        <w:spacing w:line="276" w:lineRule="auto"/>
        <w:jc w:val="both"/>
        <w:rPr>
          <w:rFonts w:ascii="Arial" w:hAnsi="Arial" w:cs="Arial"/>
        </w:rPr>
      </w:pPr>
      <w:r w:rsidRPr="00CE7364">
        <w:rPr>
          <w:rFonts w:ascii="Arial" w:hAnsi="Arial" w:cs="Arial"/>
        </w:rPr>
        <w:t>12.12 -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169BD0B" w14:textId="77777777" w:rsidR="0012172B" w:rsidRPr="002B523C" w:rsidRDefault="0012172B" w:rsidP="0012172B">
      <w:pPr>
        <w:spacing w:line="276" w:lineRule="auto"/>
        <w:jc w:val="both"/>
        <w:rPr>
          <w:rFonts w:ascii="Arial" w:hAnsi="Arial" w:cs="Arial"/>
        </w:rPr>
      </w:pPr>
    </w:p>
    <w:p w14:paraId="70861B58" w14:textId="0974722F" w:rsidR="0012172B" w:rsidRPr="002B523C" w:rsidRDefault="0012172B" w:rsidP="0012172B">
      <w:pPr>
        <w:spacing w:line="276" w:lineRule="auto"/>
        <w:jc w:val="both"/>
        <w:rPr>
          <w:rFonts w:ascii="Arial" w:hAnsi="Arial" w:cs="Arial"/>
          <w:b/>
          <w:bCs/>
        </w:rPr>
      </w:pPr>
      <w:r w:rsidRPr="002B523C">
        <w:rPr>
          <w:rFonts w:ascii="Arial" w:hAnsi="Arial" w:cs="Arial"/>
          <w:b/>
          <w:bCs/>
        </w:rPr>
        <w:t>1</w:t>
      </w:r>
      <w:r w:rsidR="00B80720">
        <w:rPr>
          <w:rFonts w:ascii="Arial" w:hAnsi="Arial" w:cs="Arial"/>
          <w:b/>
          <w:bCs/>
        </w:rPr>
        <w:t>3</w:t>
      </w:r>
      <w:r w:rsidRPr="002B523C">
        <w:rPr>
          <w:rFonts w:ascii="Arial" w:hAnsi="Arial" w:cs="Arial"/>
          <w:b/>
          <w:bCs/>
        </w:rPr>
        <w:t xml:space="preserve">. DA FORMALIZAÇÃO, VIGÊNCIA, RESCISÃO E PUBLICIDADE DO CONTRATO </w:t>
      </w:r>
    </w:p>
    <w:p w14:paraId="63D402B1" w14:textId="77777777" w:rsidR="0012172B" w:rsidRPr="002B523C" w:rsidRDefault="0012172B" w:rsidP="0012172B">
      <w:pPr>
        <w:spacing w:line="276" w:lineRule="auto"/>
        <w:jc w:val="both"/>
        <w:rPr>
          <w:rFonts w:ascii="Arial" w:hAnsi="Arial" w:cs="Arial"/>
          <w:b/>
          <w:bCs/>
        </w:rPr>
      </w:pPr>
    </w:p>
    <w:p w14:paraId="577826BA" w14:textId="50B50AEE"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 xml:space="preserve">.1. O CONTRATO deverá ser assinado por representante legal, diretor, ou sócio da empresa, com apresentação, conforme o caso e respectivamente, de procuração ou contrato social, acompanhados de cédula de identidade. </w:t>
      </w:r>
    </w:p>
    <w:p w14:paraId="37729306" w14:textId="77777777" w:rsidR="0012172B" w:rsidRPr="002B523C" w:rsidRDefault="0012172B" w:rsidP="0012172B">
      <w:pPr>
        <w:spacing w:line="276" w:lineRule="auto"/>
        <w:jc w:val="both"/>
        <w:rPr>
          <w:rFonts w:ascii="Arial" w:hAnsi="Arial" w:cs="Arial"/>
        </w:rPr>
      </w:pPr>
    </w:p>
    <w:p w14:paraId="45B2805E" w14:textId="2D9D5536"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.2. O prazo para assinatura do contrato será de 0</w:t>
      </w:r>
      <w:r w:rsidR="00CE7364">
        <w:rPr>
          <w:rFonts w:ascii="Arial" w:hAnsi="Arial" w:cs="Arial"/>
        </w:rPr>
        <w:t>5</w:t>
      </w:r>
      <w:r w:rsidRPr="002B523C">
        <w:rPr>
          <w:rFonts w:ascii="Arial" w:hAnsi="Arial" w:cs="Arial"/>
        </w:rPr>
        <w:t xml:space="preserve"> (</w:t>
      </w:r>
      <w:r w:rsidR="00CE7364">
        <w:rPr>
          <w:rFonts w:ascii="Arial" w:hAnsi="Arial" w:cs="Arial"/>
        </w:rPr>
        <w:t>cinco</w:t>
      </w:r>
      <w:r w:rsidRPr="002B523C">
        <w:rPr>
          <w:rFonts w:ascii="Arial" w:hAnsi="Arial" w:cs="Arial"/>
        </w:rPr>
        <w:t>) dias úteis contados do recebimento da convocação, podendo ser prorrogado de acordo com a lei 14</w:t>
      </w:r>
      <w:r w:rsidR="002A7227">
        <w:rPr>
          <w:rFonts w:ascii="Arial" w:hAnsi="Arial" w:cs="Arial"/>
        </w:rPr>
        <w:t>.</w:t>
      </w:r>
      <w:r w:rsidRPr="002B523C">
        <w:rPr>
          <w:rFonts w:ascii="Arial" w:hAnsi="Arial" w:cs="Arial"/>
        </w:rPr>
        <w:t xml:space="preserve">133/2021.  </w:t>
      </w:r>
    </w:p>
    <w:p w14:paraId="6BF37814" w14:textId="77777777" w:rsidR="0012172B" w:rsidRPr="002B523C" w:rsidRDefault="0012172B" w:rsidP="0012172B">
      <w:pPr>
        <w:spacing w:line="276" w:lineRule="auto"/>
        <w:jc w:val="both"/>
        <w:rPr>
          <w:rFonts w:ascii="Arial" w:hAnsi="Arial" w:cs="Arial"/>
        </w:rPr>
      </w:pPr>
    </w:p>
    <w:p w14:paraId="7652809D" w14:textId="70DFA323"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.2. A Licitante que convocada para assinar o contrato deixar de fazê-lo no prazo fixado dela será excluída.</w:t>
      </w:r>
    </w:p>
    <w:p w14:paraId="561CEFDC" w14:textId="77777777" w:rsidR="0012172B" w:rsidRPr="002B523C" w:rsidRDefault="0012172B" w:rsidP="0012172B">
      <w:pPr>
        <w:spacing w:line="276" w:lineRule="auto"/>
        <w:jc w:val="both"/>
        <w:rPr>
          <w:rFonts w:ascii="Arial" w:hAnsi="Arial" w:cs="Arial"/>
        </w:rPr>
      </w:pPr>
    </w:p>
    <w:p w14:paraId="2F2AA942" w14:textId="7EB04194"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 xml:space="preserve">.3. Na hipótese do não atendimento à convocação ou havendo recusa em fazê-lo, o Município aplicará as penalidades cabíveis. </w:t>
      </w:r>
    </w:p>
    <w:p w14:paraId="12AC16C1" w14:textId="77777777" w:rsidR="0012172B" w:rsidRPr="002B523C" w:rsidRDefault="0012172B" w:rsidP="0012172B">
      <w:pPr>
        <w:spacing w:line="276" w:lineRule="auto"/>
        <w:jc w:val="both"/>
        <w:rPr>
          <w:rFonts w:ascii="Arial" w:hAnsi="Arial" w:cs="Arial"/>
        </w:rPr>
      </w:pPr>
    </w:p>
    <w:p w14:paraId="49569793" w14:textId="06FF3F74"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 xml:space="preserve">.4. Constituirão motivos para extinção do contrato, os quais deverão ser formalmente motivados nos autos do processo, assegurados o contraditório e a ampla defesa, as situações previstas nos incisos I ao IX do art. 137 da Lei nº 14.133, de 1 de abril de 2021: </w:t>
      </w:r>
    </w:p>
    <w:p w14:paraId="1A01C10A" w14:textId="77777777" w:rsidR="0012172B" w:rsidRPr="002B523C" w:rsidRDefault="0012172B">
      <w:pPr>
        <w:numPr>
          <w:ilvl w:val="0"/>
          <w:numId w:val="11"/>
        </w:numPr>
        <w:spacing w:line="276" w:lineRule="auto"/>
        <w:contextualSpacing/>
        <w:jc w:val="both"/>
        <w:rPr>
          <w:rFonts w:ascii="Arial" w:hAnsi="Arial" w:cs="Arial"/>
          <w:szCs w:val="21"/>
        </w:rPr>
      </w:pPr>
      <w:r w:rsidRPr="002B523C">
        <w:rPr>
          <w:rFonts w:ascii="Arial" w:hAnsi="Arial" w:cs="Arial"/>
          <w:szCs w:val="21"/>
        </w:rPr>
        <w:t xml:space="preserve">não cumprimento ou cumprimento irregular de normas editalícias ou de cláusulas contratuais, de especificações, de projetos ou de prazos; </w:t>
      </w:r>
    </w:p>
    <w:p w14:paraId="50575FEB" w14:textId="77777777" w:rsidR="0012172B" w:rsidRPr="002B523C" w:rsidRDefault="0012172B" w:rsidP="00624FFD">
      <w:pPr>
        <w:spacing w:line="276" w:lineRule="auto"/>
        <w:contextualSpacing/>
        <w:jc w:val="both"/>
        <w:rPr>
          <w:rFonts w:ascii="Arial" w:hAnsi="Arial" w:cs="Arial"/>
          <w:szCs w:val="21"/>
        </w:rPr>
      </w:pPr>
    </w:p>
    <w:p w14:paraId="4307988E" w14:textId="77777777" w:rsidR="0012172B" w:rsidRPr="002B523C" w:rsidRDefault="0012172B">
      <w:pPr>
        <w:numPr>
          <w:ilvl w:val="0"/>
          <w:numId w:val="11"/>
        </w:numPr>
        <w:spacing w:line="276" w:lineRule="auto"/>
        <w:contextualSpacing/>
        <w:jc w:val="both"/>
        <w:rPr>
          <w:rFonts w:ascii="Arial" w:hAnsi="Arial" w:cs="Arial"/>
          <w:szCs w:val="21"/>
        </w:rPr>
      </w:pPr>
      <w:r w:rsidRPr="002B523C">
        <w:rPr>
          <w:rFonts w:ascii="Arial" w:hAnsi="Arial" w:cs="Arial"/>
          <w:szCs w:val="21"/>
        </w:rPr>
        <w:t xml:space="preserve">desatendimento das determinações regulares emitidas pela autoridade designada para acompanhar e fiscalizar sua execução ou por autoridade superior; </w:t>
      </w:r>
    </w:p>
    <w:p w14:paraId="157465CB" w14:textId="77777777" w:rsidR="0012172B" w:rsidRPr="002B523C" w:rsidRDefault="0012172B" w:rsidP="00624FFD">
      <w:pPr>
        <w:spacing w:line="276" w:lineRule="auto"/>
        <w:contextualSpacing/>
        <w:jc w:val="both"/>
        <w:rPr>
          <w:rFonts w:ascii="Arial" w:hAnsi="Arial" w:cs="Arial"/>
          <w:szCs w:val="21"/>
        </w:rPr>
      </w:pPr>
    </w:p>
    <w:p w14:paraId="2D71C6EF" w14:textId="77777777" w:rsidR="0012172B" w:rsidRPr="002B523C" w:rsidRDefault="0012172B">
      <w:pPr>
        <w:numPr>
          <w:ilvl w:val="0"/>
          <w:numId w:val="11"/>
        </w:numPr>
        <w:spacing w:line="276" w:lineRule="auto"/>
        <w:contextualSpacing/>
        <w:jc w:val="both"/>
        <w:rPr>
          <w:rFonts w:ascii="Arial" w:hAnsi="Arial" w:cs="Arial"/>
          <w:szCs w:val="21"/>
        </w:rPr>
      </w:pPr>
      <w:r w:rsidRPr="002B523C">
        <w:rPr>
          <w:rFonts w:ascii="Arial" w:hAnsi="Arial" w:cs="Arial"/>
          <w:szCs w:val="21"/>
        </w:rPr>
        <w:t xml:space="preserve">alteração social ou modificação da finalidade ou da estrutura da empresa que restrinja sua capacidade de concluir o contrato; </w:t>
      </w:r>
    </w:p>
    <w:p w14:paraId="00E97C6B" w14:textId="77777777" w:rsidR="0012172B" w:rsidRPr="002B523C" w:rsidRDefault="0012172B" w:rsidP="0012172B">
      <w:pPr>
        <w:spacing w:line="276" w:lineRule="auto"/>
        <w:jc w:val="both"/>
        <w:rPr>
          <w:rFonts w:ascii="Arial" w:hAnsi="Arial" w:cs="Arial"/>
        </w:rPr>
      </w:pPr>
    </w:p>
    <w:p w14:paraId="1856D430" w14:textId="77777777" w:rsidR="0012172B" w:rsidRPr="002B523C" w:rsidRDefault="0012172B">
      <w:pPr>
        <w:numPr>
          <w:ilvl w:val="0"/>
          <w:numId w:val="11"/>
        </w:numPr>
        <w:spacing w:line="276" w:lineRule="auto"/>
        <w:contextualSpacing/>
        <w:jc w:val="both"/>
        <w:rPr>
          <w:rFonts w:ascii="Arial" w:hAnsi="Arial" w:cs="Arial"/>
          <w:szCs w:val="21"/>
        </w:rPr>
      </w:pPr>
      <w:r w:rsidRPr="002B523C">
        <w:rPr>
          <w:rFonts w:ascii="Arial" w:hAnsi="Arial" w:cs="Arial"/>
          <w:szCs w:val="21"/>
        </w:rPr>
        <w:t xml:space="preserve">decretação de falência ou de insolvência civil, dissolução da sociedade ou falecimento do contratado; </w:t>
      </w:r>
    </w:p>
    <w:p w14:paraId="5616FB92" w14:textId="77777777" w:rsidR="0012172B" w:rsidRPr="002B523C" w:rsidRDefault="0012172B" w:rsidP="0012172B">
      <w:pPr>
        <w:spacing w:line="276" w:lineRule="auto"/>
        <w:ind w:left="284"/>
        <w:jc w:val="both"/>
        <w:rPr>
          <w:rFonts w:ascii="Arial" w:hAnsi="Arial" w:cs="Arial"/>
        </w:rPr>
      </w:pPr>
    </w:p>
    <w:p w14:paraId="4ABDF5FB" w14:textId="77777777" w:rsidR="0012172B" w:rsidRPr="002B523C" w:rsidRDefault="0012172B" w:rsidP="0012172B">
      <w:pPr>
        <w:spacing w:line="276" w:lineRule="auto"/>
        <w:ind w:left="284"/>
        <w:jc w:val="both"/>
        <w:rPr>
          <w:rFonts w:ascii="Arial" w:hAnsi="Arial" w:cs="Arial"/>
        </w:rPr>
      </w:pPr>
      <w:r w:rsidRPr="002B523C">
        <w:rPr>
          <w:rFonts w:ascii="Arial" w:hAnsi="Arial" w:cs="Arial"/>
        </w:rPr>
        <w:t xml:space="preserve">  V-      </w:t>
      </w:r>
      <w:proofErr w:type="gramStart"/>
      <w:r w:rsidRPr="002B523C">
        <w:rPr>
          <w:rFonts w:ascii="Arial" w:hAnsi="Arial" w:cs="Arial"/>
        </w:rPr>
        <w:t>caso</w:t>
      </w:r>
      <w:proofErr w:type="gramEnd"/>
      <w:r w:rsidRPr="002B523C">
        <w:rPr>
          <w:rFonts w:ascii="Arial" w:hAnsi="Arial" w:cs="Arial"/>
        </w:rPr>
        <w:t xml:space="preserve"> fortuito ou força maior, regularmente comprovados, impeditivos da execução do contrato; </w:t>
      </w:r>
    </w:p>
    <w:p w14:paraId="7492698F" w14:textId="77777777" w:rsidR="0012172B" w:rsidRPr="002B523C" w:rsidRDefault="0012172B" w:rsidP="0012172B">
      <w:pPr>
        <w:spacing w:line="276" w:lineRule="auto"/>
        <w:jc w:val="both"/>
        <w:rPr>
          <w:rFonts w:ascii="Arial" w:hAnsi="Arial" w:cs="Arial"/>
        </w:rPr>
      </w:pPr>
    </w:p>
    <w:p w14:paraId="2FE888D0" w14:textId="77777777" w:rsidR="0012172B" w:rsidRPr="002B523C" w:rsidRDefault="0012172B">
      <w:pPr>
        <w:numPr>
          <w:ilvl w:val="0"/>
          <w:numId w:val="11"/>
        </w:numPr>
        <w:spacing w:line="276" w:lineRule="auto"/>
        <w:contextualSpacing/>
        <w:jc w:val="both"/>
        <w:rPr>
          <w:rFonts w:ascii="Arial" w:hAnsi="Arial" w:cs="Arial"/>
          <w:szCs w:val="21"/>
        </w:rPr>
      </w:pPr>
      <w:r w:rsidRPr="002B523C">
        <w:rPr>
          <w:rFonts w:ascii="Arial" w:hAnsi="Arial" w:cs="Arial"/>
          <w:szCs w:val="21"/>
        </w:rPr>
        <w:t xml:space="preserve"> razões de interesse público, justificadas pela autoridade máxima do órgão ou da entidade contratante; </w:t>
      </w:r>
    </w:p>
    <w:p w14:paraId="06D562C4" w14:textId="77777777" w:rsidR="0012172B" w:rsidRPr="002B523C" w:rsidRDefault="0012172B" w:rsidP="0012172B">
      <w:pPr>
        <w:spacing w:line="276" w:lineRule="auto"/>
        <w:jc w:val="both"/>
        <w:rPr>
          <w:rFonts w:ascii="Arial" w:hAnsi="Arial" w:cs="Arial"/>
        </w:rPr>
      </w:pPr>
    </w:p>
    <w:p w14:paraId="433AAC74" w14:textId="5C73CAC2"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 xml:space="preserve">.5. A contratada terá direito à extinção nas seguintes hipóteses previstas no parágrafo § 2º, incisos I ao V do art. 137 da Lei nº 14.133, de 1 de abril de 2021: </w:t>
      </w:r>
    </w:p>
    <w:p w14:paraId="3CF6C145" w14:textId="77777777" w:rsidR="0012172B" w:rsidRPr="002B523C" w:rsidRDefault="0012172B" w:rsidP="0012172B">
      <w:pPr>
        <w:spacing w:line="276" w:lineRule="auto"/>
        <w:jc w:val="both"/>
        <w:rPr>
          <w:rFonts w:ascii="Arial" w:hAnsi="Arial" w:cs="Arial"/>
        </w:rPr>
      </w:pPr>
    </w:p>
    <w:p w14:paraId="616159D1" w14:textId="77777777" w:rsidR="0012172B" w:rsidRPr="002B523C" w:rsidRDefault="0012172B">
      <w:pPr>
        <w:numPr>
          <w:ilvl w:val="0"/>
          <w:numId w:val="12"/>
        </w:numPr>
        <w:spacing w:line="276" w:lineRule="auto"/>
        <w:contextualSpacing/>
        <w:jc w:val="both"/>
        <w:rPr>
          <w:rFonts w:ascii="Arial" w:hAnsi="Arial" w:cs="Arial"/>
          <w:szCs w:val="21"/>
        </w:rPr>
      </w:pPr>
      <w:r w:rsidRPr="002B523C">
        <w:rPr>
          <w:rFonts w:ascii="Arial" w:hAnsi="Arial" w:cs="Arial"/>
          <w:szCs w:val="21"/>
        </w:rPr>
        <w:t xml:space="preserve">supressão, por parte da Administração, de obras, serviços ou compras que acarrete modificação do valor inicial do contrato além do limite permitido no art. 125 desta Lei; </w:t>
      </w:r>
    </w:p>
    <w:p w14:paraId="560304C6" w14:textId="50ECFED8" w:rsidR="0012172B" w:rsidRPr="009122CA" w:rsidRDefault="0012172B">
      <w:pPr>
        <w:numPr>
          <w:ilvl w:val="0"/>
          <w:numId w:val="12"/>
        </w:numPr>
        <w:spacing w:line="276" w:lineRule="auto"/>
        <w:contextualSpacing/>
        <w:jc w:val="both"/>
        <w:rPr>
          <w:rFonts w:ascii="Arial" w:hAnsi="Arial" w:cs="Arial"/>
          <w:szCs w:val="21"/>
        </w:rPr>
      </w:pPr>
      <w:r w:rsidRPr="009122CA">
        <w:rPr>
          <w:rFonts w:ascii="Arial" w:hAnsi="Arial" w:cs="Arial"/>
          <w:szCs w:val="21"/>
        </w:rPr>
        <w:t xml:space="preserve">suspensão de execução do contrato, por ordem escrita da Administração, por prazo superior a 3 (três) meses; </w:t>
      </w:r>
    </w:p>
    <w:p w14:paraId="4CDB02E9" w14:textId="77777777" w:rsidR="0012172B" w:rsidRPr="002B523C" w:rsidRDefault="0012172B">
      <w:pPr>
        <w:numPr>
          <w:ilvl w:val="0"/>
          <w:numId w:val="12"/>
        </w:numPr>
        <w:spacing w:line="276" w:lineRule="auto"/>
        <w:contextualSpacing/>
        <w:jc w:val="both"/>
        <w:rPr>
          <w:rFonts w:ascii="Arial" w:hAnsi="Arial" w:cs="Arial"/>
          <w:szCs w:val="21"/>
        </w:rPr>
      </w:pPr>
      <w:r w:rsidRPr="002B523C">
        <w:rPr>
          <w:rFonts w:ascii="Arial" w:hAnsi="Arial" w:cs="Arial"/>
          <w:szCs w:val="21"/>
        </w:rPr>
        <w:t xml:space="preserve">repetidas suspensões que totalizem 90 (noventa) dias úteis, independentemente do pagamento obrigatório de indenização pelas sucessivas e contratualmente imprevistas desmobilizações e mobilizações e outras previstas; </w:t>
      </w:r>
    </w:p>
    <w:p w14:paraId="090B7C77" w14:textId="77777777" w:rsidR="0012172B" w:rsidRPr="002B523C" w:rsidRDefault="0012172B" w:rsidP="0012172B">
      <w:pPr>
        <w:spacing w:line="276" w:lineRule="auto"/>
        <w:ind w:left="426"/>
        <w:jc w:val="both"/>
        <w:rPr>
          <w:rFonts w:ascii="Arial" w:hAnsi="Arial" w:cs="Arial"/>
        </w:rPr>
      </w:pPr>
    </w:p>
    <w:p w14:paraId="18B29037" w14:textId="77777777" w:rsidR="0012172B" w:rsidRPr="002B523C" w:rsidRDefault="0012172B">
      <w:pPr>
        <w:numPr>
          <w:ilvl w:val="0"/>
          <w:numId w:val="12"/>
        </w:numPr>
        <w:spacing w:line="276" w:lineRule="auto"/>
        <w:contextualSpacing/>
        <w:jc w:val="both"/>
        <w:rPr>
          <w:rFonts w:ascii="Arial" w:hAnsi="Arial" w:cs="Arial"/>
          <w:szCs w:val="21"/>
        </w:rPr>
      </w:pPr>
      <w:r w:rsidRPr="002B523C">
        <w:rPr>
          <w:rFonts w:ascii="Arial" w:hAnsi="Arial" w:cs="Arial"/>
          <w:szCs w:val="21"/>
        </w:rPr>
        <w:t xml:space="preserve">atraso superior a 2 (dois) meses, contado da emissão da nota fiscal, dos pagamentos ou de parcelas de pagamentos devidos pela Administração por despesas de obras, serviços ou fornecimentos; </w:t>
      </w:r>
    </w:p>
    <w:p w14:paraId="15533D30" w14:textId="77777777" w:rsidR="0012172B" w:rsidRPr="002B523C" w:rsidRDefault="0012172B" w:rsidP="0012172B">
      <w:pPr>
        <w:spacing w:line="276" w:lineRule="auto"/>
        <w:ind w:left="426"/>
        <w:jc w:val="both"/>
        <w:rPr>
          <w:rFonts w:ascii="Arial" w:hAnsi="Arial" w:cs="Arial"/>
        </w:rPr>
      </w:pPr>
    </w:p>
    <w:p w14:paraId="355F1E8C" w14:textId="77777777" w:rsidR="0012172B" w:rsidRPr="002B523C" w:rsidRDefault="0012172B">
      <w:pPr>
        <w:numPr>
          <w:ilvl w:val="0"/>
          <w:numId w:val="12"/>
        </w:numPr>
        <w:spacing w:line="276" w:lineRule="auto"/>
        <w:contextualSpacing/>
        <w:jc w:val="both"/>
        <w:rPr>
          <w:rFonts w:ascii="Arial" w:hAnsi="Arial" w:cs="Arial"/>
          <w:szCs w:val="21"/>
        </w:rPr>
      </w:pPr>
      <w:r w:rsidRPr="002B523C">
        <w:rPr>
          <w:rFonts w:ascii="Arial" w:hAnsi="Arial" w:cs="Arial"/>
          <w:szCs w:val="21"/>
        </w:rPr>
        <w:t xml:space="preserve"> Para a extinção a que se referem os incisos II, III e IV do § 2º do art. 137 da Lei nº 14.133, de 1 de abril de 2021, deverão ser observadas os incisos I e II do § 3º do art. 137 da mesma Lei. </w:t>
      </w:r>
    </w:p>
    <w:p w14:paraId="1D23BEF9" w14:textId="77777777" w:rsidR="0012172B" w:rsidRPr="002B523C" w:rsidRDefault="0012172B" w:rsidP="0012172B">
      <w:pPr>
        <w:spacing w:line="276" w:lineRule="auto"/>
        <w:ind w:left="426"/>
        <w:jc w:val="both"/>
        <w:rPr>
          <w:rFonts w:ascii="Arial" w:hAnsi="Arial" w:cs="Arial"/>
        </w:rPr>
      </w:pPr>
    </w:p>
    <w:p w14:paraId="7F620F53" w14:textId="77777777" w:rsidR="0012172B" w:rsidRPr="002B523C" w:rsidRDefault="0012172B" w:rsidP="0012172B">
      <w:pPr>
        <w:spacing w:line="276" w:lineRule="auto"/>
        <w:ind w:left="426"/>
        <w:jc w:val="both"/>
        <w:rPr>
          <w:rFonts w:ascii="Arial" w:hAnsi="Arial" w:cs="Arial"/>
        </w:rPr>
      </w:pPr>
      <w:r w:rsidRPr="002B523C">
        <w:rPr>
          <w:rFonts w:ascii="Arial" w:hAnsi="Arial" w:cs="Arial"/>
        </w:rPr>
        <w:t xml:space="preserve">VI- </w:t>
      </w:r>
      <w:r w:rsidRPr="002B523C">
        <w:rPr>
          <w:rFonts w:ascii="Arial" w:hAnsi="Arial" w:cs="Arial"/>
        </w:rPr>
        <w:tab/>
        <w:t xml:space="preserve">Os casos de rescisão serão formalmente motivados nos autos do processo, assegurado o contraditório e a ampla defesa. </w:t>
      </w:r>
    </w:p>
    <w:p w14:paraId="6FF2DE2F" w14:textId="77777777" w:rsidR="0012172B" w:rsidRPr="002B523C" w:rsidRDefault="0012172B" w:rsidP="0012172B">
      <w:pPr>
        <w:spacing w:line="276" w:lineRule="auto"/>
        <w:jc w:val="both"/>
        <w:rPr>
          <w:rFonts w:ascii="Arial" w:hAnsi="Arial" w:cs="Arial"/>
        </w:rPr>
      </w:pPr>
    </w:p>
    <w:p w14:paraId="534294CE" w14:textId="7AA6B3C2" w:rsidR="0012172B" w:rsidRPr="002B523C" w:rsidRDefault="0012172B" w:rsidP="0012172B">
      <w:pPr>
        <w:spacing w:line="276" w:lineRule="auto"/>
        <w:jc w:val="both"/>
        <w:rPr>
          <w:rFonts w:ascii="Arial" w:hAnsi="Arial" w:cs="Arial"/>
        </w:rPr>
      </w:pPr>
      <w:r w:rsidRPr="002B523C">
        <w:rPr>
          <w:rFonts w:ascii="Arial" w:hAnsi="Arial" w:cs="Arial"/>
        </w:rPr>
        <w:t>1</w:t>
      </w:r>
      <w:r w:rsidR="00B80720">
        <w:rPr>
          <w:rFonts w:ascii="Arial" w:hAnsi="Arial" w:cs="Arial"/>
        </w:rPr>
        <w:t>3</w:t>
      </w:r>
      <w:r w:rsidRPr="002B523C">
        <w:rPr>
          <w:rFonts w:ascii="Arial" w:hAnsi="Arial" w:cs="Arial"/>
        </w:rPr>
        <w:t xml:space="preserve">.6. A rescisão do contrato poderá ser: </w:t>
      </w:r>
    </w:p>
    <w:p w14:paraId="3C5373AF" w14:textId="77777777" w:rsidR="0012172B" w:rsidRPr="002B523C" w:rsidRDefault="0012172B" w:rsidP="0012172B">
      <w:pPr>
        <w:spacing w:line="276" w:lineRule="auto"/>
        <w:jc w:val="both"/>
        <w:rPr>
          <w:rFonts w:ascii="Arial" w:hAnsi="Arial" w:cs="Arial"/>
        </w:rPr>
      </w:pPr>
    </w:p>
    <w:p w14:paraId="6889DA09" w14:textId="77777777" w:rsidR="0012172B" w:rsidRPr="002B523C" w:rsidRDefault="0012172B">
      <w:pPr>
        <w:numPr>
          <w:ilvl w:val="0"/>
          <w:numId w:val="13"/>
        </w:numPr>
        <w:spacing w:line="276" w:lineRule="auto"/>
        <w:contextualSpacing/>
        <w:jc w:val="both"/>
        <w:rPr>
          <w:rFonts w:ascii="Arial" w:hAnsi="Arial" w:cs="Arial"/>
          <w:szCs w:val="21"/>
        </w:rPr>
      </w:pPr>
      <w:r w:rsidRPr="002B523C">
        <w:rPr>
          <w:rFonts w:ascii="Arial" w:hAnsi="Arial" w:cs="Arial"/>
          <w:szCs w:val="21"/>
        </w:rPr>
        <w:t xml:space="preserve">determinada por ato unilateral e escrito da Administração, exceto no caso de descumprimento decorrente de sua própria conduta; </w:t>
      </w:r>
    </w:p>
    <w:p w14:paraId="0B7E86D4" w14:textId="77777777" w:rsidR="0012172B" w:rsidRPr="002B523C" w:rsidRDefault="0012172B" w:rsidP="00832612">
      <w:pPr>
        <w:numPr>
          <w:ilvl w:val="0"/>
          <w:numId w:val="27"/>
        </w:numPr>
        <w:spacing w:line="276" w:lineRule="auto"/>
        <w:ind w:left="1429" w:firstLine="0"/>
        <w:contextualSpacing/>
        <w:jc w:val="both"/>
        <w:rPr>
          <w:rFonts w:ascii="Arial" w:hAnsi="Arial" w:cs="Arial"/>
          <w:szCs w:val="21"/>
        </w:rPr>
      </w:pPr>
    </w:p>
    <w:p w14:paraId="10073AA6" w14:textId="77777777" w:rsidR="0012172B" w:rsidRPr="002B523C" w:rsidRDefault="0012172B">
      <w:pPr>
        <w:numPr>
          <w:ilvl w:val="0"/>
          <w:numId w:val="13"/>
        </w:numPr>
        <w:spacing w:line="276" w:lineRule="auto"/>
        <w:contextualSpacing/>
        <w:jc w:val="both"/>
        <w:rPr>
          <w:rFonts w:ascii="Arial" w:hAnsi="Arial" w:cs="Arial"/>
          <w:szCs w:val="21"/>
        </w:rPr>
      </w:pPr>
      <w:r w:rsidRPr="002B523C">
        <w:rPr>
          <w:rFonts w:ascii="Arial" w:hAnsi="Arial" w:cs="Arial"/>
          <w:szCs w:val="21"/>
        </w:rPr>
        <w:t xml:space="preserve">consensual, por acordo entre as partes, por conciliação, por mediação ou por comitê de resolução de disputas, desde que haja interesse da Administração; </w:t>
      </w:r>
    </w:p>
    <w:p w14:paraId="0061BEA9" w14:textId="77777777" w:rsidR="0012172B" w:rsidRPr="002B523C" w:rsidRDefault="0012172B" w:rsidP="0012172B">
      <w:pPr>
        <w:spacing w:line="276" w:lineRule="auto"/>
        <w:jc w:val="both"/>
        <w:rPr>
          <w:rFonts w:ascii="Arial" w:hAnsi="Arial" w:cs="Arial"/>
        </w:rPr>
      </w:pPr>
    </w:p>
    <w:p w14:paraId="11A18DE7" w14:textId="753C0C32" w:rsidR="00624FFD" w:rsidRDefault="0012172B" w:rsidP="00624FFD">
      <w:pPr>
        <w:numPr>
          <w:ilvl w:val="0"/>
          <w:numId w:val="13"/>
        </w:numPr>
        <w:spacing w:line="276" w:lineRule="auto"/>
        <w:contextualSpacing/>
        <w:jc w:val="both"/>
        <w:rPr>
          <w:rFonts w:ascii="Arial" w:hAnsi="Arial" w:cs="Arial"/>
        </w:rPr>
      </w:pPr>
      <w:r w:rsidRPr="00624FFD">
        <w:rPr>
          <w:rFonts w:ascii="Arial" w:hAnsi="Arial" w:cs="Arial"/>
          <w:szCs w:val="21"/>
        </w:rPr>
        <w:lastRenderedPageBreak/>
        <w:t>determinada por decisão arbitral, em decorrência de cláusula compromissória ou compromisso arbitral, ou por decisão judicial.</w:t>
      </w:r>
    </w:p>
    <w:p w14:paraId="1BACCAEF" w14:textId="77777777" w:rsidR="00624FFD" w:rsidRPr="00624FFD" w:rsidRDefault="00624FFD" w:rsidP="00624FFD">
      <w:pPr>
        <w:spacing w:line="276" w:lineRule="auto"/>
        <w:contextualSpacing/>
        <w:jc w:val="both"/>
        <w:rPr>
          <w:rFonts w:ascii="Arial" w:hAnsi="Arial" w:cs="Arial"/>
        </w:rPr>
      </w:pPr>
    </w:p>
    <w:p w14:paraId="2F57B22C" w14:textId="4C4DDB65" w:rsidR="0012172B" w:rsidRPr="002B523C" w:rsidRDefault="0012172B" w:rsidP="0012172B">
      <w:pPr>
        <w:spacing w:line="276" w:lineRule="auto"/>
        <w:jc w:val="both"/>
        <w:rPr>
          <w:rFonts w:ascii="Arial" w:hAnsi="Arial" w:cs="Arial"/>
          <w:b/>
          <w:bCs/>
        </w:rPr>
      </w:pPr>
      <w:r w:rsidRPr="002B523C">
        <w:rPr>
          <w:rFonts w:ascii="Arial" w:hAnsi="Arial" w:cs="Arial"/>
          <w:b/>
          <w:bCs/>
        </w:rPr>
        <w:t>1</w:t>
      </w:r>
      <w:r w:rsidR="00B80720">
        <w:rPr>
          <w:rFonts w:ascii="Arial" w:hAnsi="Arial" w:cs="Arial"/>
          <w:b/>
          <w:bCs/>
        </w:rPr>
        <w:t>4</w:t>
      </w:r>
      <w:r w:rsidRPr="002B523C">
        <w:rPr>
          <w:rFonts w:ascii="Arial" w:hAnsi="Arial" w:cs="Arial"/>
          <w:b/>
          <w:bCs/>
        </w:rPr>
        <w:t xml:space="preserve">. DAS CONDIÇÕES ESPECIAIS </w:t>
      </w:r>
    </w:p>
    <w:p w14:paraId="525B0A11" w14:textId="77777777" w:rsidR="0012172B" w:rsidRPr="002B523C" w:rsidRDefault="0012172B" w:rsidP="0012172B">
      <w:pPr>
        <w:spacing w:line="276" w:lineRule="auto"/>
        <w:jc w:val="both"/>
        <w:rPr>
          <w:rFonts w:ascii="Arial" w:hAnsi="Arial" w:cs="Arial"/>
          <w:b/>
          <w:bCs/>
        </w:rPr>
      </w:pPr>
    </w:p>
    <w:p w14:paraId="099DFDFA" w14:textId="0B2FD98E" w:rsidR="0012172B" w:rsidRPr="002B523C" w:rsidRDefault="0012172B" w:rsidP="0012172B">
      <w:pPr>
        <w:spacing w:line="276" w:lineRule="auto"/>
        <w:jc w:val="both"/>
        <w:rPr>
          <w:i/>
        </w:rPr>
      </w:pPr>
      <w:r w:rsidRPr="002B523C">
        <w:rPr>
          <w:rFonts w:ascii="Arial" w:hAnsi="Arial" w:cs="Arial"/>
        </w:rPr>
        <w:t>1</w:t>
      </w:r>
      <w:r w:rsidR="00B80720">
        <w:rPr>
          <w:rFonts w:ascii="Arial" w:hAnsi="Arial" w:cs="Arial"/>
        </w:rPr>
        <w:t>4</w:t>
      </w:r>
      <w:r w:rsidRPr="002B523C">
        <w:rPr>
          <w:rFonts w:ascii="Arial" w:hAnsi="Arial" w:cs="Arial"/>
        </w:rPr>
        <w:t xml:space="preserve">.1. A contratada obriga-se a executar os serviços licitados em perfeita harmonia e concordância com as normas adotadas pelo Município, responsável pela emissão das </w:t>
      </w:r>
      <w:r w:rsidR="001F4221">
        <w:rPr>
          <w:rFonts w:ascii="Arial" w:hAnsi="Arial" w:cs="Arial"/>
        </w:rPr>
        <w:t>solicitações</w:t>
      </w:r>
      <w:r w:rsidRPr="002B523C">
        <w:rPr>
          <w:rFonts w:ascii="Arial" w:hAnsi="Arial" w:cs="Arial"/>
        </w:rPr>
        <w:t>, com especial observância dos termos do Aviso de Contratação</w:t>
      </w:r>
      <w:r w:rsidRPr="002B523C">
        <w:rPr>
          <w:i/>
        </w:rPr>
        <w:t>.</w:t>
      </w:r>
    </w:p>
    <w:p w14:paraId="0D252475" w14:textId="77777777" w:rsidR="0012172B" w:rsidRPr="002B523C" w:rsidRDefault="0012172B" w:rsidP="0012172B">
      <w:pPr>
        <w:spacing w:line="276" w:lineRule="auto"/>
        <w:jc w:val="both"/>
        <w:rPr>
          <w:rFonts w:ascii="Arial" w:hAnsi="Arial" w:cs="Arial"/>
        </w:rPr>
      </w:pPr>
    </w:p>
    <w:p w14:paraId="64F45EAA" w14:textId="77777777" w:rsidR="0012172B" w:rsidRPr="002B523C" w:rsidRDefault="0012172B" w:rsidP="0012172B">
      <w:pPr>
        <w:spacing w:line="276" w:lineRule="auto"/>
        <w:jc w:val="both"/>
        <w:rPr>
          <w:rFonts w:ascii="Arial" w:hAnsi="Arial" w:cs="Arial"/>
        </w:rPr>
      </w:pPr>
      <w:r w:rsidRPr="002B523C">
        <w:rPr>
          <w:rFonts w:ascii="Arial" w:hAnsi="Arial" w:cs="Arial"/>
          <w:b/>
          <w:bCs/>
        </w:rPr>
        <w:t>15. DAS SANÇÕES ADMINISTRATIVAS</w:t>
      </w:r>
      <w:r w:rsidRPr="002B523C">
        <w:rPr>
          <w:rFonts w:ascii="Arial" w:hAnsi="Arial" w:cs="Arial"/>
        </w:rPr>
        <w:t xml:space="preserve"> </w:t>
      </w:r>
    </w:p>
    <w:p w14:paraId="0DE08883" w14:textId="77777777" w:rsidR="0012172B" w:rsidRPr="002B523C" w:rsidRDefault="0012172B" w:rsidP="0012172B">
      <w:pPr>
        <w:spacing w:line="276" w:lineRule="auto"/>
        <w:jc w:val="both"/>
        <w:rPr>
          <w:rFonts w:ascii="Arial" w:hAnsi="Arial" w:cs="Arial"/>
        </w:rPr>
      </w:pPr>
    </w:p>
    <w:p w14:paraId="79E1BA8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 Sem prejuízo da cobrança de perdas e danos, o Município poderá sujeitar a Contratada às penalidades seguintes: </w:t>
      </w:r>
    </w:p>
    <w:p w14:paraId="63BD4B3E" w14:textId="77777777" w:rsidR="0012172B" w:rsidRPr="002B523C" w:rsidRDefault="0012172B" w:rsidP="0012172B">
      <w:pPr>
        <w:spacing w:line="276" w:lineRule="auto"/>
        <w:jc w:val="both"/>
        <w:rPr>
          <w:rFonts w:ascii="Arial" w:hAnsi="Arial" w:cs="Arial"/>
        </w:rPr>
      </w:pPr>
    </w:p>
    <w:p w14:paraId="442B8E0A" w14:textId="438E2CC3" w:rsidR="0012172B" w:rsidRPr="00E66BC8" w:rsidRDefault="0012172B">
      <w:pPr>
        <w:numPr>
          <w:ilvl w:val="0"/>
          <w:numId w:val="14"/>
        </w:numPr>
        <w:spacing w:line="276" w:lineRule="auto"/>
        <w:contextualSpacing/>
        <w:jc w:val="both"/>
        <w:rPr>
          <w:rFonts w:ascii="Arial" w:hAnsi="Arial" w:cs="Arial"/>
          <w:szCs w:val="21"/>
        </w:rPr>
      </w:pPr>
      <w:r w:rsidRPr="00E66BC8">
        <w:rPr>
          <w:rFonts w:ascii="Arial" w:hAnsi="Arial" w:cs="Arial"/>
          <w:szCs w:val="21"/>
        </w:rPr>
        <w:t xml:space="preserve">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 da Lei nº 14.133, de 1 de abril de 2021; </w:t>
      </w:r>
    </w:p>
    <w:p w14:paraId="55F4E62E" w14:textId="77777777" w:rsidR="0012172B" w:rsidRPr="002B523C" w:rsidRDefault="0012172B">
      <w:pPr>
        <w:numPr>
          <w:ilvl w:val="0"/>
          <w:numId w:val="14"/>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Município. </w:t>
      </w:r>
    </w:p>
    <w:p w14:paraId="461C9D6F" w14:textId="77777777" w:rsidR="0012172B" w:rsidRPr="002B523C" w:rsidRDefault="0012172B" w:rsidP="0012172B">
      <w:pPr>
        <w:spacing w:line="276" w:lineRule="auto"/>
        <w:ind w:left="720"/>
        <w:contextualSpacing/>
        <w:jc w:val="both"/>
        <w:rPr>
          <w:rFonts w:ascii="Arial" w:hAnsi="Arial" w:cs="Arial"/>
          <w:szCs w:val="21"/>
        </w:rPr>
      </w:pPr>
    </w:p>
    <w:p w14:paraId="52D097D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15.2. Pelo atraso injustificado na execução dos serviços, a Contratada incorrerá em multa diária de 0,1% (um décimo por cento) sobre o valor ajustado, excluída, quando for o caso, a parcela correspondente aos impostos incidentes, se destacados em documento fiscal. </w:t>
      </w:r>
    </w:p>
    <w:p w14:paraId="275D2DBB" w14:textId="77777777" w:rsidR="0012172B" w:rsidRPr="002B523C" w:rsidRDefault="0012172B" w:rsidP="0012172B">
      <w:pPr>
        <w:spacing w:line="276" w:lineRule="auto"/>
        <w:jc w:val="both"/>
        <w:rPr>
          <w:rFonts w:ascii="Arial" w:hAnsi="Arial" w:cs="Arial"/>
        </w:rPr>
      </w:pPr>
    </w:p>
    <w:p w14:paraId="3CB01BA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 Pela inexecução total ou parcial do ajuste a multa será de 10% (dez por cento) sobre o valor da obrigação não cumprida. </w:t>
      </w:r>
    </w:p>
    <w:p w14:paraId="4B20A7E9" w14:textId="77777777" w:rsidR="0012172B" w:rsidRPr="002B523C" w:rsidRDefault="0012172B" w:rsidP="0012172B">
      <w:pPr>
        <w:spacing w:line="276" w:lineRule="auto"/>
        <w:jc w:val="both"/>
        <w:rPr>
          <w:rFonts w:ascii="Arial" w:hAnsi="Arial" w:cs="Arial"/>
        </w:rPr>
      </w:pPr>
    </w:p>
    <w:p w14:paraId="3ED666D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15.3.1. A aplicação das multas independerá de qualquer interpelação judicial, precedida de processo administrativo com ampla defesa, sendo exigível desde a data do ato, fato ou omissão que lhe tiver dado causa. </w:t>
      </w:r>
    </w:p>
    <w:p w14:paraId="2A475AC0" w14:textId="77777777" w:rsidR="002A7227" w:rsidRDefault="002A7227" w:rsidP="0012172B">
      <w:pPr>
        <w:spacing w:line="276" w:lineRule="auto"/>
        <w:jc w:val="both"/>
        <w:rPr>
          <w:rFonts w:ascii="Arial" w:hAnsi="Arial" w:cs="Arial"/>
        </w:rPr>
      </w:pPr>
    </w:p>
    <w:p w14:paraId="42352897" w14:textId="3C552A5F" w:rsidR="0012172B" w:rsidRPr="002B523C" w:rsidRDefault="0012172B" w:rsidP="0012172B">
      <w:pPr>
        <w:spacing w:line="276" w:lineRule="auto"/>
        <w:jc w:val="both"/>
        <w:rPr>
          <w:rFonts w:ascii="Arial" w:hAnsi="Arial" w:cs="Arial"/>
        </w:rPr>
      </w:pPr>
      <w:r w:rsidRPr="002B523C">
        <w:rPr>
          <w:rFonts w:ascii="Arial" w:hAnsi="Arial" w:cs="Arial"/>
        </w:rPr>
        <w:t xml:space="preserve">15.3.2. As multas e penalidades serão aplicadas sem prejuízo das sanções cíveis ou penais cabíveis. </w:t>
      </w:r>
    </w:p>
    <w:p w14:paraId="0C630FCF" w14:textId="77777777" w:rsidR="0012172B" w:rsidRPr="002B523C" w:rsidRDefault="0012172B" w:rsidP="0012172B">
      <w:pPr>
        <w:spacing w:line="276" w:lineRule="auto"/>
        <w:jc w:val="both"/>
        <w:rPr>
          <w:rFonts w:ascii="Arial" w:hAnsi="Arial" w:cs="Arial"/>
        </w:rPr>
      </w:pPr>
    </w:p>
    <w:p w14:paraId="4F6241B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15.3.4. A Contratada será notificada, por escrito para recolhimento da multa aplicada, o que deverá ocorrer no prazo de 10 (dez) dias úteis dessa notificação. Se não ocorrer o recolhimento da multa no prazo fixado, o seu valor será deduzido das faturas </w:t>
      </w:r>
      <w:r w:rsidRPr="002B523C">
        <w:rPr>
          <w:rFonts w:ascii="Arial" w:hAnsi="Arial" w:cs="Arial"/>
        </w:rPr>
        <w:lastRenderedPageBreak/>
        <w:t xml:space="preserve">remanescentes. </w:t>
      </w:r>
    </w:p>
    <w:p w14:paraId="077F7780" w14:textId="77777777" w:rsidR="0012172B" w:rsidRPr="002B523C" w:rsidRDefault="0012172B" w:rsidP="0012172B">
      <w:pPr>
        <w:spacing w:line="276" w:lineRule="auto"/>
        <w:jc w:val="both"/>
        <w:rPr>
          <w:rFonts w:ascii="Arial" w:hAnsi="Arial" w:cs="Arial"/>
        </w:rPr>
      </w:pPr>
    </w:p>
    <w:p w14:paraId="40182C9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15.4. A recusa injustificada da adjudicatária em assinar o contrato, aceitar ou retirar o instrumento equivalente dentro do prazo estabelecido pela Administração, caracteriza o descumprimento total da obrigação assumida, podendo a Administração aplicar as penalidades cabíveis. </w:t>
      </w:r>
    </w:p>
    <w:p w14:paraId="7A725997" w14:textId="77777777" w:rsidR="0012172B" w:rsidRPr="002B523C" w:rsidRDefault="0012172B" w:rsidP="0012172B">
      <w:pPr>
        <w:spacing w:line="276" w:lineRule="auto"/>
        <w:jc w:val="both"/>
        <w:rPr>
          <w:rFonts w:ascii="Arial" w:hAnsi="Arial" w:cs="Arial"/>
        </w:rPr>
      </w:pPr>
    </w:p>
    <w:p w14:paraId="0FE3E86D" w14:textId="77777777" w:rsidR="0012172B" w:rsidRPr="002B523C" w:rsidRDefault="0012172B" w:rsidP="0012172B">
      <w:pPr>
        <w:spacing w:line="276" w:lineRule="auto"/>
        <w:jc w:val="both"/>
        <w:rPr>
          <w:rFonts w:ascii="Arial" w:hAnsi="Arial" w:cs="Arial"/>
        </w:rPr>
      </w:pPr>
      <w:r w:rsidRPr="002B523C">
        <w:rPr>
          <w:rFonts w:ascii="Arial" w:hAnsi="Arial" w:cs="Arial"/>
        </w:rPr>
        <w:t>15.5. Pelo descumprimento das obrigações assumidas a licitante estará sujeita às penalidades previstas no art. 156 da Lei nº 14.133, de 1 de abril de 2021.</w:t>
      </w:r>
    </w:p>
    <w:p w14:paraId="355846BC" w14:textId="77777777" w:rsidR="0012172B" w:rsidRPr="002B523C" w:rsidRDefault="0012172B" w:rsidP="0012172B">
      <w:pPr>
        <w:spacing w:line="276" w:lineRule="auto"/>
        <w:jc w:val="both"/>
        <w:rPr>
          <w:rFonts w:ascii="Arial" w:hAnsi="Arial" w:cs="Arial"/>
        </w:rPr>
      </w:pPr>
    </w:p>
    <w:p w14:paraId="169E696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 Comete infração administrativa o fornecedor que cometer quaisquer das infrações previstas no art. 155 da Lei nº 14.133, de 2021, quais sejam: </w:t>
      </w:r>
    </w:p>
    <w:p w14:paraId="563F26E1" w14:textId="77777777" w:rsidR="0012172B" w:rsidRPr="002B523C" w:rsidRDefault="0012172B" w:rsidP="0012172B">
      <w:pPr>
        <w:spacing w:line="276" w:lineRule="auto"/>
        <w:jc w:val="both"/>
        <w:rPr>
          <w:rFonts w:ascii="Arial" w:hAnsi="Arial" w:cs="Arial"/>
        </w:rPr>
      </w:pPr>
    </w:p>
    <w:p w14:paraId="4FC36CF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 Dar causa à inexecução parcial do contrato; </w:t>
      </w:r>
    </w:p>
    <w:p w14:paraId="17390B4A" w14:textId="77777777" w:rsidR="0012172B" w:rsidRPr="002B523C" w:rsidRDefault="0012172B" w:rsidP="0012172B">
      <w:pPr>
        <w:spacing w:line="276" w:lineRule="auto"/>
        <w:jc w:val="both"/>
        <w:rPr>
          <w:rFonts w:ascii="Arial" w:hAnsi="Arial" w:cs="Arial"/>
        </w:rPr>
      </w:pPr>
    </w:p>
    <w:p w14:paraId="0272E68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15.6.2. Dar causa à inexecução parcial do contrato que cause grave dano à Administração, ao funcionamento dos serviços públicos ou ao interesse coletivo; </w:t>
      </w:r>
    </w:p>
    <w:p w14:paraId="0D01CDCA" w14:textId="77777777" w:rsidR="0012172B" w:rsidRPr="002B523C" w:rsidRDefault="0012172B" w:rsidP="0012172B">
      <w:pPr>
        <w:spacing w:line="276" w:lineRule="auto"/>
        <w:jc w:val="both"/>
        <w:rPr>
          <w:rFonts w:ascii="Arial" w:hAnsi="Arial" w:cs="Arial"/>
        </w:rPr>
      </w:pPr>
    </w:p>
    <w:p w14:paraId="194079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15.6.3. Dar causa à inexecução total do contrato; </w:t>
      </w:r>
    </w:p>
    <w:p w14:paraId="59850044" w14:textId="77777777" w:rsidR="0012172B" w:rsidRPr="002B523C" w:rsidRDefault="0012172B" w:rsidP="0012172B">
      <w:pPr>
        <w:spacing w:line="276" w:lineRule="auto"/>
        <w:jc w:val="both"/>
        <w:rPr>
          <w:rFonts w:ascii="Arial" w:hAnsi="Arial" w:cs="Arial"/>
        </w:rPr>
      </w:pPr>
    </w:p>
    <w:p w14:paraId="5E6815AB"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15.6.4. Deixar de entregar a documentação exigida para o certame; </w:t>
      </w:r>
    </w:p>
    <w:p w14:paraId="5A1424ED" w14:textId="77777777" w:rsidR="0012172B" w:rsidRPr="002B523C" w:rsidRDefault="0012172B" w:rsidP="0012172B">
      <w:pPr>
        <w:spacing w:line="276" w:lineRule="auto"/>
        <w:jc w:val="both"/>
        <w:rPr>
          <w:rFonts w:ascii="Arial" w:hAnsi="Arial" w:cs="Arial"/>
        </w:rPr>
      </w:pPr>
    </w:p>
    <w:p w14:paraId="51D96FD7"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15.6.5. Não manter a proposta, salvo em decorrência de fato superveniente devidamente justificado; </w:t>
      </w:r>
    </w:p>
    <w:p w14:paraId="1DA4597C" w14:textId="77777777" w:rsidR="0012172B" w:rsidRPr="002B523C" w:rsidRDefault="0012172B" w:rsidP="0012172B">
      <w:pPr>
        <w:spacing w:line="276" w:lineRule="auto"/>
        <w:jc w:val="both"/>
        <w:rPr>
          <w:rFonts w:ascii="Arial" w:hAnsi="Arial" w:cs="Arial"/>
        </w:rPr>
      </w:pPr>
    </w:p>
    <w:p w14:paraId="45099D5F"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15.6.6. Não celebrar o contrato ou não entregar a documentação exigida para a contratação, quando convocado dentro do prazo de validade de sua proposta; </w:t>
      </w:r>
    </w:p>
    <w:p w14:paraId="1CE72F9D" w14:textId="77777777" w:rsidR="0012172B" w:rsidRPr="002B523C" w:rsidRDefault="0012172B" w:rsidP="0012172B">
      <w:pPr>
        <w:spacing w:line="276" w:lineRule="auto"/>
        <w:jc w:val="both"/>
        <w:rPr>
          <w:rFonts w:ascii="Arial" w:hAnsi="Arial" w:cs="Arial"/>
        </w:rPr>
      </w:pPr>
    </w:p>
    <w:p w14:paraId="6C1A554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15.6.7. Ensejar o retardamento da execução ou da entrega do objeto da licitação sem motivo justificado; </w:t>
      </w:r>
    </w:p>
    <w:p w14:paraId="49475ED0" w14:textId="77777777" w:rsidR="0012172B" w:rsidRPr="002B523C" w:rsidRDefault="0012172B" w:rsidP="0012172B">
      <w:pPr>
        <w:spacing w:line="276" w:lineRule="auto"/>
        <w:jc w:val="both"/>
        <w:rPr>
          <w:rFonts w:ascii="Arial" w:hAnsi="Arial" w:cs="Arial"/>
        </w:rPr>
      </w:pPr>
    </w:p>
    <w:p w14:paraId="520D2482" w14:textId="77777777" w:rsidR="0012172B" w:rsidRPr="002B523C" w:rsidRDefault="0012172B" w:rsidP="0012172B">
      <w:pPr>
        <w:spacing w:line="276" w:lineRule="auto"/>
        <w:jc w:val="both"/>
        <w:rPr>
          <w:rFonts w:ascii="Arial" w:hAnsi="Arial" w:cs="Arial"/>
        </w:rPr>
      </w:pPr>
      <w:r w:rsidRPr="002B523C">
        <w:rPr>
          <w:rFonts w:ascii="Arial" w:hAnsi="Arial" w:cs="Arial"/>
        </w:rPr>
        <w:t>15.6.8. Apresentar declaração ou documentação falsa exigida para o certame ou prestar declaração falsa durante a dispensa eletrônica ou a execução do contrato;</w:t>
      </w:r>
    </w:p>
    <w:p w14:paraId="5D3E6BFD" w14:textId="77777777" w:rsidR="0012172B" w:rsidRPr="002B523C" w:rsidRDefault="0012172B" w:rsidP="0012172B">
      <w:pPr>
        <w:spacing w:line="276" w:lineRule="auto"/>
        <w:jc w:val="both"/>
        <w:rPr>
          <w:rFonts w:ascii="Arial" w:hAnsi="Arial" w:cs="Arial"/>
        </w:rPr>
      </w:pPr>
    </w:p>
    <w:p w14:paraId="3EC19DC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15.6.9. Fraudar a dispensa eletrônica ou praticar ato fraudulento na execução do contrato; </w:t>
      </w:r>
    </w:p>
    <w:p w14:paraId="24CFB9F6" w14:textId="77777777" w:rsidR="0012172B" w:rsidRPr="002B523C" w:rsidRDefault="0012172B" w:rsidP="0012172B">
      <w:pPr>
        <w:spacing w:line="276" w:lineRule="auto"/>
        <w:jc w:val="both"/>
        <w:rPr>
          <w:rFonts w:ascii="Arial" w:hAnsi="Arial" w:cs="Arial"/>
        </w:rPr>
      </w:pPr>
    </w:p>
    <w:p w14:paraId="501DC8D7" w14:textId="34FBA748" w:rsidR="0012172B" w:rsidRDefault="0012172B" w:rsidP="0012172B">
      <w:pPr>
        <w:spacing w:line="276" w:lineRule="auto"/>
        <w:jc w:val="both"/>
        <w:rPr>
          <w:rFonts w:ascii="Arial" w:hAnsi="Arial" w:cs="Arial"/>
        </w:rPr>
      </w:pPr>
      <w:r w:rsidRPr="002B523C">
        <w:rPr>
          <w:rFonts w:ascii="Arial" w:hAnsi="Arial" w:cs="Arial"/>
        </w:rPr>
        <w:t xml:space="preserve">15.6.10. Comportar-se de modo inidôneo ou cometer fraude de qualquer natureza; </w:t>
      </w:r>
    </w:p>
    <w:p w14:paraId="354D4CD3" w14:textId="77777777" w:rsidR="00977A6F" w:rsidRPr="002B523C" w:rsidRDefault="00977A6F" w:rsidP="0012172B">
      <w:pPr>
        <w:spacing w:line="276" w:lineRule="auto"/>
        <w:jc w:val="both"/>
        <w:rPr>
          <w:rFonts w:ascii="Arial" w:hAnsi="Arial" w:cs="Arial"/>
        </w:rPr>
      </w:pPr>
    </w:p>
    <w:p w14:paraId="21AEBBF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476DE718" w14:textId="77777777" w:rsidR="0012172B" w:rsidRPr="002B523C" w:rsidRDefault="0012172B" w:rsidP="0012172B">
      <w:pPr>
        <w:spacing w:line="276" w:lineRule="auto"/>
        <w:jc w:val="both"/>
        <w:rPr>
          <w:rFonts w:ascii="Arial" w:hAnsi="Arial" w:cs="Arial"/>
        </w:rPr>
      </w:pPr>
    </w:p>
    <w:p w14:paraId="5E4760EE"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15.6.11. Praticar atos ilícitos com vistas a frustrar os objetivos deste certame. </w:t>
      </w:r>
    </w:p>
    <w:p w14:paraId="735E62CC" w14:textId="77777777" w:rsidR="0012172B" w:rsidRPr="002B523C" w:rsidRDefault="0012172B" w:rsidP="0012172B">
      <w:pPr>
        <w:spacing w:line="276" w:lineRule="auto"/>
        <w:jc w:val="both"/>
        <w:rPr>
          <w:rFonts w:ascii="Arial" w:hAnsi="Arial" w:cs="Arial"/>
        </w:rPr>
      </w:pPr>
    </w:p>
    <w:p w14:paraId="0701323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15.6.12. Praticar ato lesivo previsto no art. 5º da Lei nº 12.846, de 1º de agosto de 2013. </w:t>
      </w:r>
    </w:p>
    <w:p w14:paraId="53F0E0AB" w14:textId="77777777" w:rsidR="0012172B" w:rsidRPr="002B523C" w:rsidRDefault="0012172B" w:rsidP="0012172B">
      <w:pPr>
        <w:spacing w:line="276" w:lineRule="auto"/>
        <w:jc w:val="both"/>
        <w:rPr>
          <w:rFonts w:ascii="Arial" w:hAnsi="Arial" w:cs="Arial"/>
        </w:rPr>
      </w:pPr>
    </w:p>
    <w:p w14:paraId="0ADB2CF7" w14:textId="0432DD78" w:rsidR="0012172B" w:rsidRPr="002B523C" w:rsidRDefault="0012172B" w:rsidP="0012172B">
      <w:pPr>
        <w:spacing w:line="276" w:lineRule="auto"/>
        <w:jc w:val="both"/>
        <w:rPr>
          <w:rFonts w:ascii="Arial" w:hAnsi="Arial" w:cs="Arial"/>
        </w:rPr>
      </w:pPr>
      <w:r w:rsidRPr="002B523C">
        <w:rPr>
          <w:rFonts w:ascii="Arial" w:hAnsi="Arial" w:cs="Arial"/>
        </w:rPr>
        <w:t>15.7. O fornecedor que cometer qualquer das infrações discriminadas nos subitens anteriores ficará sujeito, sem prejuízo da responsabilidade civil e criminal, às seguintes sanções:</w:t>
      </w:r>
    </w:p>
    <w:p w14:paraId="092D0F6B" w14:textId="51ADC601" w:rsidR="0012172B" w:rsidRPr="009122CA" w:rsidRDefault="0012172B">
      <w:pPr>
        <w:numPr>
          <w:ilvl w:val="0"/>
          <w:numId w:val="15"/>
        </w:numPr>
        <w:spacing w:line="276" w:lineRule="auto"/>
        <w:contextualSpacing/>
        <w:jc w:val="both"/>
        <w:rPr>
          <w:rFonts w:ascii="Arial" w:hAnsi="Arial" w:cs="Arial"/>
          <w:szCs w:val="21"/>
        </w:rPr>
      </w:pPr>
      <w:r w:rsidRPr="009122CA">
        <w:rPr>
          <w:rFonts w:ascii="Arial" w:hAnsi="Arial" w:cs="Arial"/>
          <w:szCs w:val="21"/>
        </w:rPr>
        <w:t>Advertência pela falta do subitem 20.6.1. deste termo de referência, quando não se justificar a imposição de penalidade mais grave;</w:t>
      </w:r>
    </w:p>
    <w:p w14:paraId="05C5669E" w14:textId="54664E9D" w:rsidR="0012172B" w:rsidRPr="009122CA" w:rsidRDefault="0012172B">
      <w:pPr>
        <w:numPr>
          <w:ilvl w:val="0"/>
          <w:numId w:val="15"/>
        </w:numPr>
        <w:spacing w:line="276" w:lineRule="auto"/>
        <w:contextualSpacing/>
        <w:jc w:val="both"/>
        <w:rPr>
          <w:rFonts w:ascii="Arial" w:hAnsi="Arial" w:cs="Arial"/>
          <w:szCs w:val="21"/>
        </w:rPr>
      </w:pPr>
      <w:r w:rsidRPr="009122CA">
        <w:rPr>
          <w:rFonts w:ascii="Arial" w:hAnsi="Arial" w:cs="Arial"/>
          <w:szCs w:val="21"/>
        </w:rPr>
        <w:t>Multa de 10% (dez por cento) sobre o valor estimado dos itens prejudicados pela conduta do fornecedor, por qualquer das infrações dos subitens 20.6.1 a 20.6.12;</w:t>
      </w:r>
    </w:p>
    <w:p w14:paraId="393E7816" w14:textId="209E2458" w:rsidR="0012172B" w:rsidRPr="009122CA" w:rsidRDefault="0012172B">
      <w:pPr>
        <w:numPr>
          <w:ilvl w:val="0"/>
          <w:numId w:val="15"/>
        </w:numPr>
        <w:spacing w:line="276" w:lineRule="auto"/>
        <w:contextualSpacing/>
        <w:jc w:val="both"/>
        <w:rPr>
          <w:rFonts w:ascii="Arial" w:hAnsi="Arial" w:cs="Arial"/>
          <w:szCs w:val="21"/>
        </w:rPr>
      </w:pPr>
      <w:r w:rsidRPr="009122CA">
        <w:rPr>
          <w:rFonts w:ascii="Arial" w:hAnsi="Arial" w:cs="Arial"/>
          <w:szCs w:val="21"/>
        </w:rPr>
        <w:t xml:space="preserve">Impedimento de licitar e contratar no âmbito da Administração Pública direta e indireta do ente federativo que tiver aplicado a sanção, pelo prazo máximo de 3 (três) anos, nos casos dos subitens 20.6.2 a 20.6.7 deste termo de referência, quando não se justificar a imposição de penalidade mais grave; </w:t>
      </w:r>
    </w:p>
    <w:p w14:paraId="2C91B4FE" w14:textId="622B07FA" w:rsidR="0012172B" w:rsidRPr="002B523C" w:rsidRDefault="0012172B">
      <w:pPr>
        <w:numPr>
          <w:ilvl w:val="0"/>
          <w:numId w:val="15"/>
        </w:numPr>
        <w:spacing w:line="276" w:lineRule="auto"/>
        <w:contextualSpacing/>
        <w:jc w:val="both"/>
        <w:rPr>
          <w:rFonts w:ascii="Arial" w:hAnsi="Arial" w:cs="Arial"/>
          <w:szCs w:val="21"/>
        </w:rPr>
      </w:pPr>
      <w:r w:rsidRPr="002B523C">
        <w:rPr>
          <w:rFonts w:ascii="Arial" w:hAnsi="Arial" w:cs="Arial"/>
          <w:szCs w:val="21"/>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nos casos dos subitens 20.6.8 a 20.6.12, bem como nos demais casos que justifique a imposição da penalidade mais grave; </w:t>
      </w:r>
    </w:p>
    <w:p w14:paraId="6596D73A" w14:textId="77777777" w:rsidR="0012172B" w:rsidRPr="002B523C" w:rsidRDefault="0012172B" w:rsidP="00977A6F">
      <w:pPr>
        <w:spacing w:line="276" w:lineRule="auto"/>
        <w:contextualSpacing/>
        <w:jc w:val="both"/>
        <w:rPr>
          <w:rFonts w:ascii="Arial" w:hAnsi="Arial" w:cs="Arial"/>
          <w:szCs w:val="21"/>
        </w:rPr>
      </w:pPr>
    </w:p>
    <w:p w14:paraId="66CBAA1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 Na aplicação das sanções serão considerados: </w:t>
      </w:r>
    </w:p>
    <w:p w14:paraId="2E49A613" w14:textId="77777777" w:rsidR="0012172B" w:rsidRPr="002B523C" w:rsidRDefault="0012172B" w:rsidP="0012172B">
      <w:pPr>
        <w:spacing w:line="276" w:lineRule="auto"/>
        <w:jc w:val="both"/>
        <w:rPr>
          <w:rFonts w:ascii="Arial" w:hAnsi="Arial" w:cs="Arial"/>
        </w:rPr>
      </w:pPr>
    </w:p>
    <w:p w14:paraId="5A74FFB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15.7.1.1. A natureza e a gravidade da infração cometida; </w:t>
      </w:r>
    </w:p>
    <w:p w14:paraId="55820C81" w14:textId="77777777" w:rsidR="0012172B" w:rsidRPr="002B523C" w:rsidRDefault="0012172B" w:rsidP="0012172B">
      <w:pPr>
        <w:spacing w:line="276" w:lineRule="auto"/>
        <w:jc w:val="both"/>
        <w:rPr>
          <w:rFonts w:ascii="Arial" w:hAnsi="Arial" w:cs="Arial"/>
        </w:rPr>
      </w:pPr>
    </w:p>
    <w:p w14:paraId="79269D9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15.7.1.2. As peculiaridades do caso concreto; </w:t>
      </w:r>
    </w:p>
    <w:p w14:paraId="59784C79" w14:textId="77777777" w:rsidR="0012172B" w:rsidRPr="002B523C" w:rsidRDefault="0012172B" w:rsidP="0012172B">
      <w:pPr>
        <w:spacing w:line="276" w:lineRule="auto"/>
        <w:jc w:val="both"/>
        <w:rPr>
          <w:rFonts w:ascii="Arial" w:hAnsi="Arial" w:cs="Arial"/>
        </w:rPr>
      </w:pPr>
    </w:p>
    <w:p w14:paraId="771A94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15.7.1.3. As circunstâncias agravantes ou atenuantes; </w:t>
      </w:r>
    </w:p>
    <w:p w14:paraId="51CB43F4" w14:textId="77777777" w:rsidR="0012172B" w:rsidRPr="002B523C" w:rsidRDefault="0012172B" w:rsidP="0012172B">
      <w:pPr>
        <w:spacing w:line="276" w:lineRule="auto"/>
        <w:jc w:val="both"/>
        <w:rPr>
          <w:rFonts w:ascii="Arial" w:hAnsi="Arial" w:cs="Arial"/>
        </w:rPr>
      </w:pPr>
    </w:p>
    <w:p w14:paraId="7DFACC9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15.7.1.4. Os danos que dela provierem para a Administração Pública; </w:t>
      </w:r>
    </w:p>
    <w:p w14:paraId="1986CA38" w14:textId="77777777" w:rsidR="0012172B" w:rsidRPr="002B523C" w:rsidRDefault="0012172B" w:rsidP="0012172B">
      <w:pPr>
        <w:spacing w:line="276" w:lineRule="auto"/>
        <w:jc w:val="both"/>
        <w:rPr>
          <w:rFonts w:ascii="Arial" w:hAnsi="Arial" w:cs="Arial"/>
        </w:rPr>
      </w:pPr>
    </w:p>
    <w:p w14:paraId="57C038C1" w14:textId="3F10FEAB" w:rsidR="0012172B" w:rsidRDefault="0012172B" w:rsidP="0012172B">
      <w:pPr>
        <w:spacing w:line="276" w:lineRule="auto"/>
        <w:jc w:val="both"/>
        <w:rPr>
          <w:rFonts w:ascii="Arial" w:hAnsi="Arial" w:cs="Arial"/>
        </w:rPr>
      </w:pPr>
      <w:r w:rsidRPr="002B523C">
        <w:rPr>
          <w:rFonts w:ascii="Arial" w:hAnsi="Arial" w:cs="Arial"/>
        </w:rPr>
        <w:t>15.7.1.5. A implantação ou o aperfeiçoamento de programa de integridade, conforme normas e orientações dos órgãos de controle.</w:t>
      </w:r>
    </w:p>
    <w:p w14:paraId="0A06C116" w14:textId="77777777" w:rsidR="00DF4B92" w:rsidRPr="002B523C" w:rsidRDefault="00DF4B92" w:rsidP="0012172B">
      <w:pPr>
        <w:spacing w:line="276" w:lineRule="auto"/>
        <w:jc w:val="both"/>
        <w:rPr>
          <w:rFonts w:ascii="Arial" w:hAnsi="Arial" w:cs="Arial"/>
        </w:rPr>
      </w:pPr>
    </w:p>
    <w:p w14:paraId="044E1783"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15.8. Se a multa aplicada e as indenizações cabíveis forem superiores ao valor de pagamento eventualmente devido pela Administração ao contratado, além da perda desse valor, a diferença será descontada da garantia prestada ou será cobrada judicialmente. </w:t>
      </w:r>
    </w:p>
    <w:p w14:paraId="42E8B66F" w14:textId="77777777" w:rsidR="0012172B" w:rsidRPr="002B523C" w:rsidRDefault="0012172B" w:rsidP="0012172B">
      <w:pPr>
        <w:spacing w:line="276" w:lineRule="auto"/>
        <w:jc w:val="both"/>
        <w:rPr>
          <w:rFonts w:ascii="Arial" w:hAnsi="Arial" w:cs="Arial"/>
        </w:rPr>
      </w:pPr>
    </w:p>
    <w:p w14:paraId="74ABA2DA" w14:textId="77777777" w:rsidR="0012172B" w:rsidRPr="002B523C" w:rsidRDefault="0012172B" w:rsidP="0012172B">
      <w:pPr>
        <w:spacing w:line="276" w:lineRule="auto"/>
        <w:jc w:val="both"/>
        <w:rPr>
          <w:rFonts w:ascii="Arial" w:hAnsi="Arial" w:cs="Arial"/>
        </w:rPr>
      </w:pPr>
      <w:r w:rsidRPr="002B523C">
        <w:rPr>
          <w:rFonts w:ascii="Arial" w:hAnsi="Arial" w:cs="Arial"/>
        </w:rPr>
        <w:t>15.9. A aplicação das sanções previstas neste termo de referência não exclui, em hipótese alguma, a obrigação de reparação integral do dano causado à Administração Pública.</w:t>
      </w:r>
    </w:p>
    <w:p w14:paraId="77937FED" w14:textId="77777777" w:rsidR="0012172B" w:rsidRPr="002B523C" w:rsidRDefault="0012172B" w:rsidP="0012172B">
      <w:pPr>
        <w:spacing w:line="276" w:lineRule="auto"/>
        <w:jc w:val="both"/>
        <w:rPr>
          <w:rFonts w:ascii="Arial" w:hAnsi="Arial" w:cs="Arial"/>
        </w:rPr>
      </w:pPr>
    </w:p>
    <w:p w14:paraId="709F955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15.10. A penalidade de multa pode ser aplicada cumulativamente com as demais sanções. </w:t>
      </w:r>
    </w:p>
    <w:p w14:paraId="353025C2" w14:textId="77777777" w:rsidR="0012172B" w:rsidRPr="002B523C" w:rsidRDefault="0012172B" w:rsidP="0012172B">
      <w:pPr>
        <w:spacing w:line="276" w:lineRule="auto"/>
        <w:jc w:val="both"/>
        <w:rPr>
          <w:rFonts w:ascii="Arial" w:hAnsi="Arial" w:cs="Arial"/>
        </w:rPr>
      </w:pPr>
    </w:p>
    <w:p w14:paraId="13255B8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1B34C134" w14:textId="77777777" w:rsidR="0012172B" w:rsidRPr="002B523C" w:rsidRDefault="0012172B" w:rsidP="0012172B">
      <w:pPr>
        <w:spacing w:line="276" w:lineRule="auto"/>
        <w:jc w:val="both"/>
        <w:rPr>
          <w:rFonts w:ascii="Arial" w:hAnsi="Arial" w:cs="Arial"/>
        </w:rPr>
      </w:pPr>
    </w:p>
    <w:p w14:paraId="51E4B11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4D6AD151" w14:textId="77777777" w:rsidR="0012172B" w:rsidRPr="002B523C" w:rsidRDefault="0012172B" w:rsidP="0012172B">
      <w:pPr>
        <w:spacing w:line="276" w:lineRule="auto"/>
        <w:jc w:val="both"/>
        <w:rPr>
          <w:rFonts w:ascii="Arial" w:hAnsi="Arial" w:cs="Arial"/>
        </w:rPr>
      </w:pPr>
    </w:p>
    <w:p w14:paraId="15ECE3F9"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15.13. 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3BF28F3D" w14:textId="77777777" w:rsidR="0012172B" w:rsidRPr="002B523C" w:rsidRDefault="0012172B" w:rsidP="0012172B">
      <w:pPr>
        <w:spacing w:line="276" w:lineRule="auto"/>
        <w:jc w:val="both"/>
        <w:rPr>
          <w:rFonts w:ascii="Arial" w:hAnsi="Arial" w:cs="Arial"/>
        </w:rPr>
      </w:pPr>
    </w:p>
    <w:p w14:paraId="636DF172"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15.14. As sanções por atos praticados no decorrer da contratação estão previstas nos anexos a este Aviso. </w:t>
      </w:r>
    </w:p>
    <w:p w14:paraId="0BD49DE6" w14:textId="77777777" w:rsidR="0012172B" w:rsidRPr="002B523C" w:rsidRDefault="0012172B" w:rsidP="0012172B">
      <w:pPr>
        <w:spacing w:line="276" w:lineRule="auto"/>
        <w:jc w:val="both"/>
        <w:rPr>
          <w:rFonts w:ascii="Arial" w:hAnsi="Arial" w:cs="Arial"/>
        </w:rPr>
      </w:pPr>
    </w:p>
    <w:p w14:paraId="76BA4137"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16. ALTERAÇÕES DO CONTRATO </w:t>
      </w:r>
    </w:p>
    <w:p w14:paraId="6264D1D1" w14:textId="77777777" w:rsidR="0012172B" w:rsidRPr="002B523C" w:rsidRDefault="0012172B" w:rsidP="0012172B">
      <w:pPr>
        <w:spacing w:line="276" w:lineRule="auto"/>
        <w:jc w:val="both"/>
        <w:rPr>
          <w:rFonts w:ascii="Arial" w:hAnsi="Arial" w:cs="Arial"/>
          <w:b/>
          <w:bCs/>
        </w:rPr>
      </w:pPr>
    </w:p>
    <w:p w14:paraId="50D21C10"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16.1. Eventuais alterações contratuais reger-se-ão pela disciplina do Art. 124 da Lei nº 14.133/2021. </w:t>
      </w:r>
    </w:p>
    <w:p w14:paraId="278B6330" w14:textId="77777777" w:rsidR="0012172B" w:rsidRPr="002B523C" w:rsidRDefault="0012172B" w:rsidP="0012172B">
      <w:pPr>
        <w:spacing w:line="276" w:lineRule="auto"/>
        <w:jc w:val="both"/>
        <w:rPr>
          <w:rFonts w:ascii="Arial" w:hAnsi="Arial" w:cs="Arial"/>
        </w:rPr>
      </w:pPr>
    </w:p>
    <w:p w14:paraId="2968E5F5"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16.2. Nas alterações unilaterais a que se refere o inciso I do caput do art. 124 da Lei nº 14.133/2021, o contratado será obrigado a aceitar, nas mesmas condições contratuais, acréscimos ou supressões de até 25% (vinte e cinco por cento) do valor inicial atualizado do contrato. </w:t>
      </w:r>
    </w:p>
    <w:p w14:paraId="384AA05A" w14:textId="77777777" w:rsidR="0012172B" w:rsidRPr="002B523C" w:rsidRDefault="0012172B" w:rsidP="0012172B">
      <w:pPr>
        <w:spacing w:line="276" w:lineRule="auto"/>
        <w:jc w:val="both"/>
        <w:rPr>
          <w:rFonts w:ascii="Arial" w:hAnsi="Arial" w:cs="Arial"/>
        </w:rPr>
      </w:pPr>
    </w:p>
    <w:p w14:paraId="21F666F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16.3. As supressões resultantes de acordo celebrado entre as partes contratantes poderão exceder o limite de 25% (vinte e cinco por cento) do valor inicial atualizado do contrato. </w:t>
      </w:r>
    </w:p>
    <w:p w14:paraId="04D85258" w14:textId="77777777" w:rsidR="0012172B" w:rsidRPr="002B523C" w:rsidRDefault="0012172B" w:rsidP="0012172B">
      <w:pPr>
        <w:spacing w:line="276" w:lineRule="auto"/>
        <w:jc w:val="both"/>
        <w:rPr>
          <w:rFonts w:ascii="Arial" w:hAnsi="Arial" w:cs="Arial"/>
        </w:rPr>
      </w:pPr>
    </w:p>
    <w:p w14:paraId="79DBBA2E"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17. EXTINÇÃO DO CONTRATO </w:t>
      </w:r>
    </w:p>
    <w:p w14:paraId="7D826A19" w14:textId="77777777" w:rsidR="0012172B" w:rsidRPr="002B523C" w:rsidRDefault="0012172B" w:rsidP="0012172B">
      <w:pPr>
        <w:spacing w:line="276" w:lineRule="auto"/>
        <w:jc w:val="both"/>
        <w:rPr>
          <w:rFonts w:ascii="Arial" w:hAnsi="Arial" w:cs="Arial"/>
          <w:b/>
          <w:bCs/>
        </w:rPr>
      </w:pPr>
    </w:p>
    <w:p w14:paraId="0F2D36C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17.1. Constituirão motivos para extinção do contrato, a qual deverá ser formalmente motivada nos autos do processo, assegurados o contraditório e a ampla defesa, as </w:t>
      </w:r>
      <w:r w:rsidRPr="002B523C">
        <w:rPr>
          <w:rFonts w:ascii="Arial" w:hAnsi="Arial" w:cs="Arial"/>
        </w:rPr>
        <w:lastRenderedPageBreak/>
        <w:t xml:space="preserve">situações previstas nos incisos I a IX do art. 137 da Lei 14.133/2021. </w:t>
      </w:r>
    </w:p>
    <w:p w14:paraId="549BF15F" w14:textId="77777777" w:rsidR="0012172B" w:rsidRPr="002B523C" w:rsidRDefault="0012172B" w:rsidP="0012172B">
      <w:pPr>
        <w:spacing w:line="276" w:lineRule="auto"/>
        <w:jc w:val="both"/>
        <w:rPr>
          <w:rFonts w:ascii="Arial" w:hAnsi="Arial" w:cs="Arial"/>
        </w:rPr>
      </w:pPr>
    </w:p>
    <w:p w14:paraId="7D87AB5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17.2. A extinção do contrato poderá ser: </w:t>
      </w:r>
    </w:p>
    <w:p w14:paraId="58C61787" w14:textId="77777777" w:rsidR="0012172B" w:rsidRPr="002B523C" w:rsidRDefault="0012172B" w:rsidP="0012172B">
      <w:pPr>
        <w:spacing w:line="276" w:lineRule="auto"/>
        <w:jc w:val="both"/>
        <w:rPr>
          <w:rFonts w:ascii="Arial" w:hAnsi="Arial" w:cs="Arial"/>
        </w:rPr>
      </w:pPr>
    </w:p>
    <w:p w14:paraId="428182EA"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 Determinada por ato unilateral e escrito da Administração, exceto no caso de descumprimento decorrente de sua própria conduta; </w:t>
      </w:r>
    </w:p>
    <w:p w14:paraId="7D8821E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 Consensual, por acordo entre as partes, por conciliação, por mediação ou por comitê de resolução de disputas, desde que haja interesse da Administração; </w:t>
      </w:r>
    </w:p>
    <w:p w14:paraId="6A8A4F8C"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III. Determinada por decisão arbitral, em decorrência de cláusula compromissória ou compromisso arbitral, ou por decisão judicial. </w:t>
      </w:r>
    </w:p>
    <w:p w14:paraId="571A8E97" w14:textId="77777777" w:rsidR="0012172B" w:rsidRPr="002B523C" w:rsidRDefault="0012172B" w:rsidP="0012172B">
      <w:pPr>
        <w:spacing w:line="276" w:lineRule="auto"/>
        <w:jc w:val="both"/>
        <w:rPr>
          <w:rFonts w:ascii="Arial" w:hAnsi="Arial" w:cs="Arial"/>
        </w:rPr>
      </w:pPr>
    </w:p>
    <w:p w14:paraId="30DD23C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17.3. A extinção determinada por ato unilateral da Administração e a extinção consensual deverão ser precedidas de autorização escrita e fundamentada da autoridade competente e reduzidas a termo no respectivo processo. </w:t>
      </w:r>
    </w:p>
    <w:p w14:paraId="2EB34D5C" w14:textId="77777777" w:rsidR="0012172B" w:rsidRPr="002B523C" w:rsidRDefault="0012172B" w:rsidP="0012172B">
      <w:pPr>
        <w:spacing w:line="276" w:lineRule="auto"/>
        <w:jc w:val="both"/>
        <w:rPr>
          <w:rFonts w:ascii="Arial" w:hAnsi="Arial" w:cs="Arial"/>
        </w:rPr>
      </w:pPr>
    </w:p>
    <w:p w14:paraId="2FAB8CC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17.4. A extinção determinada por ato unilateral da Administração poderá acarretar as consequências indicadas no art. 139 da Lei 14.133/2021, sem prejuízo das sanções previstas na Lei 14.133/2021 e neste Termo de Referência. </w:t>
      </w:r>
    </w:p>
    <w:p w14:paraId="634382C8" w14:textId="77777777" w:rsidR="0012172B" w:rsidRPr="002B523C" w:rsidRDefault="0012172B" w:rsidP="0012172B">
      <w:pPr>
        <w:spacing w:line="276" w:lineRule="auto"/>
        <w:jc w:val="both"/>
        <w:rPr>
          <w:rFonts w:ascii="Arial" w:hAnsi="Arial" w:cs="Arial"/>
        </w:rPr>
      </w:pPr>
    </w:p>
    <w:p w14:paraId="2FFD151D"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 O termo de rescisão será precedido de Relatório indicativo dos seguintes aspectos, conforme o caso: </w:t>
      </w:r>
    </w:p>
    <w:p w14:paraId="1B1FC6F0" w14:textId="77777777" w:rsidR="0012172B" w:rsidRPr="002B523C" w:rsidRDefault="0012172B" w:rsidP="0012172B">
      <w:pPr>
        <w:spacing w:line="276" w:lineRule="auto"/>
        <w:jc w:val="both"/>
        <w:rPr>
          <w:rFonts w:ascii="Arial" w:hAnsi="Arial" w:cs="Arial"/>
        </w:rPr>
      </w:pPr>
    </w:p>
    <w:p w14:paraId="2D1FB104"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17.5.1. Balanço dos eventos contratuais já cumpridos ou parcialmente cumpridos; </w:t>
      </w:r>
    </w:p>
    <w:p w14:paraId="33D6B966" w14:textId="77777777" w:rsidR="0012172B" w:rsidRPr="002B523C" w:rsidRDefault="0012172B" w:rsidP="0012172B">
      <w:pPr>
        <w:spacing w:line="276" w:lineRule="auto"/>
        <w:jc w:val="both"/>
        <w:rPr>
          <w:rFonts w:ascii="Arial" w:hAnsi="Arial" w:cs="Arial"/>
        </w:rPr>
      </w:pPr>
    </w:p>
    <w:p w14:paraId="4F935AD1"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17.5.2. Relação dos pagamentos já efetuados e ainda devidos; </w:t>
      </w:r>
    </w:p>
    <w:p w14:paraId="630FD8D1" w14:textId="77777777" w:rsidR="0012172B" w:rsidRPr="002B523C" w:rsidRDefault="0012172B" w:rsidP="0012172B">
      <w:pPr>
        <w:spacing w:line="276" w:lineRule="auto"/>
        <w:jc w:val="both"/>
        <w:rPr>
          <w:rFonts w:ascii="Arial" w:hAnsi="Arial" w:cs="Arial"/>
        </w:rPr>
      </w:pPr>
    </w:p>
    <w:p w14:paraId="71FDC268" w14:textId="77777777" w:rsidR="0012172B" w:rsidRPr="002B523C" w:rsidRDefault="0012172B" w:rsidP="0012172B">
      <w:pPr>
        <w:spacing w:line="276" w:lineRule="auto"/>
        <w:jc w:val="both"/>
        <w:rPr>
          <w:rFonts w:ascii="Arial" w:hAnsi="Arial" w:cs="Arial"/>
        </w:rPr>
      </w:pPr>
      <w:r w:rsidRPr="002B523C">
        <w:rPr>
          <w:rFonts w:ascii="Arial" w:hAnsi="Arial" w:cs="Arial"/>
        </w:rPr>
        <w:t xml:space="preserve">17.5.3. Indenizações e multas. </w:t>
      </w:r>
    </w:p>
    <w:p w14:paraId="2F1812FB" w14:textId="77777777" w:rsidR="0012172B" w:rsidRPr="002B523C" w:rsidRDefault="0012172B" w:rsidP="0012172B">
      <w:pPr>
        <w:spacing w:line="276" w:lineRule="auto"/>
        <w:jc w:val="both"/>
        <w:rPr>
          <w:rFonts w:ascii="Arial" w:hAnsi="Arial" w:cs="Arial"/>
        </w:rPr>
      </w:pPr>
    </w:p>
    <w:p w14:paraId="499D031F" w14:textId="77777777" w:rsidR="0012172B" w:rsidRPr="002B523C" w:rsidRDefault="0012172B" w:rsidP="0012172B">
      <w:pPr>
        <w:spacing w:line="276" w:lineRule="auto"/>
        <w:jc w:val="both"/>
        <w:rPr>
          <w:rFonts w:ascii="Arial" w:hAnsi="Arial" w:cs="Arial"/>
          <w:b/>
          <w:bCs/>
        </w:rPr>
      </w:pPr>
      <w:r w:rsidRPr="002B523C">
        <w:rPr>
          <w:rFonts w:ascii="Arial" w:hAnsi="Arial" w:cs="Arial"/>
          <w:b/>
          <w:bCs/>
        </w:rPr>
        <w:t xml:space="preserve">18. DAS DISPOSIÇÕES FINAIS </w:t>
      </w:r>
    </w:p>
    <w:p w14:paraId="278D913B" w14:textId="77777777" w:rsidR="0012172B" w:rsidRPr="002B523C" w:rsidRDefault="0012172B" w:rsidP="0012172B">
      <w:pPr>
        <w:spacing w:line="276" w:lineRule="auto"/>
        <w:jc w:val="both"/>
        <w:rPr>
          <w:rFonts w:ascii="Arial" w:hAnsi="Arial" w:cs="Arial"/>
          <w:b/>
          <w:bCs/>
        </w:rPr>
      </w:pPr>
    </w:p>
    <w:p w14:paraId="7D095D85" w14:textId="77777777" w:rsidR="0012172B" w:rsidRPr="002B523C" w:rsidRDefault="0012172B" w:rsidP="0012172B">
      <w:pPr>
        <w:spacing w:line="276" w:lineRule="auto"/>
        <w:jc w:val="both"/>
        <w:rPr>
          <w:rFonts w:ascii="Arial" w:hAnsi="Arial" w:cs="Arial"/>
        </w:rPr>
      </w:pPr>
      <w:r w:rsidRPr="002B523C">
        <w:rPr>
          <w:rFonts w:ascii="Arial" w:hAnsi="Arial" w:cs="Arial"/>
        </w:rPr>
        <w:t>18.1. Qualquer omissão referente ao teor deste Termo de Referência deverá ser suprida de acordo com a Lei Federal 14.133/2021.</w:t>
      </w:r>
    </w:p>
    <w:p w14:paraId="6B55B664" w14:textId="39E6E822" w:rsidR="0012172B" w:rsidRDefault="0012172B" w:rsidP="0012172B">
      <w:pPr>
        <w:spacing w:line="276" w:lineRule="auto"/>
        <w:jc w:val="both"/>
        <w:rPr>
          <w:rFonts w:ascii="Arial" w:hAnsi="Arial" w:cs="Arial"/>
        </w:rPr>
      </w:pPr>
    </w:p>
    <w:p w14:paraId="73B9A103" w14:textId="7352D5E4" w:rsidR="0012172B" w:rsidRDefault="0012172B" w:rsidP="0012172B">
      <w:pPr>
        <w:spacing w:line="276" w:lineRule="auto"/>
        <w:jc w:val="center"/>
        <w:rPr>
          <w:rFonts w:ascii="Arial" w:hAnsi="Arial" w:cs="Arial"/>
        </w:rPr>
      </w:pPr>
      <w:r w:rsidRPr="002B523C">
        <w:rPr>
          <w:rFonts w:ascii="Arial" w:hAnsi="Arial" w:cs="Arial"/>
        </w:rPr>
        <w:t xml:space="preserve">Mar de Espanha, </w:t>
      </w:r>
      <w:r w:rsidR="001F4221">
        <w:rPr>
          <w:rFonts w:ascii="Arial" w:hAnsi="Arial" w:cs="Arial"/>
        </w:rPr>
        <w:t>07</w:t>
      </w:r>
      <w:r w:rsidRPr="002B523C">
        <w:rPr>
          <w:rFonts w:ascii="Arial" w:hAnsi="Arial" w:cs="Arial"/>
        </w:rPr>
        <w:t xml:space="preserve"> de</w:t>
      </w:r>
      <w:r w:rsidR="009122CA">
        <w:rPr>
          <w:rFonts w:ascii="Arial" w:hAnsi="Arial" w:cs="Arial"/>
        </w:rPr>
        <w:t xml:space="preserve"> </w:t>
      </w:r>
      <w:proofErr w:type="gramStart"/>
      <w:r w:rsidR="001F4221">
        <w:rPr>
          <w:rFonts w:ascii="Arial" w:hAnsi="Arial" w:cs="Arial"/>
        </w:rPr>
        <w:t xml:space="preserve">novembro </w:t>
      </w:r>
      <w:r w:rsidRPr="002B523C">
        <w:rPr>
          <w:rFonts w:ascii="Arial" w:hAnsi="Arial" w:cs="Arial"/>
        </w:rPr>
        <w:t xml:space="preserve"> de</w:t>
      </w:r>
      <w:proofErr w:type="gramEnd"/>
      <w:r w:rsidRPr="002B523C">
        <w:rPr>
          <w:rFonts w:ascii="Arial" w:hAnsi="Arial" w:cs="Arial"/>
        </w:rPr>
        <w:t xml:space="preserve"> 2024.</w:t>
      </w:r>
    </w:p>
    <w:p w14:paraId="5EB587CC" w14:textId="7527785E" w:rsidR="006120D6" w:rsidRDefault="006120D6" w:rsidP="0012172B">
      <w:pPr>
        <w:spacing w:line="276" w:lineRule="auto"/>
        <w:jc w:val="center"/>
        <w:rPr>
          <w:rFonts w:ascii="Arial" w:hAnsi="Arial" w:cs="Arial"/>
        </w:rPr>
      </w:pPr>
    </w:p>
    <w:p w14:paraId="0641B77F" w14:textId="6CE828DE" w:rsidR="006120D6" w:rsidRDefault="006120D6" w:rsidP="0012172B">
      <w:pPr>
        <w:spacing w:line="276" w:lineRule="auto"/>
        <w:jc w:val="center"/>
        <w:rPr>
          <w:rFonts w:ascii="Arial" w:hAnsi="Arial" w:cs="Arial"/>
        </w:rPr>
      </w:pPr>
    </w:p>
    <w:p w14:paraId="166AD8E6" w14:textId="333F1113" w:rsidR="00620DE6" w:rsidRDefault="00620DE6" w:rsidP="0012172B">
      <w:pPr>
        <w:spacing w:line="276" w:lineRule="auto"/>
        <w:jc w:val="center"/>
        <w:rPr>
          <w:rFonts w:ascii="Arial" w:hAnsi="Arial" w:cs="Arial"/>
        </w:rPr>
      </w:pPr>
    </w:p>
    <w:p w14:paraId="157ECF8F" w14:textId="77777777" w:rsidR="00624FFD" w:rsidRDefault="00624FFD" w:rsidP="0012172B">
      <w:pPr>
        <w:spacing w:line="276" w:lineRule="auto"/>
        <w:jc w:val="center"/>
        <w:rPr>
          <w:rFonts w:ascii="Arial" w:hAnsi="Arial" w:cs="Arial"/>
        </w:rPr>
      </w:pPr>
    </w:p>
    <w:p w14:paraId="7536AB7A" w14:textId="302F99F5" w:rsidR="0012172B" w:rsidRDefault="001F4221" w:rsidP="0012172B">
      <w:pPr>
        <w:spacing w:line="276" w:lineRule="auto"/>
        <w:jc w:val="center"/>
        <w:rPr>
          <w:rFonts w:ascii="Arial" w:hAnsi="Arial" w:cs="Arial"/>
        </w:rPr>
      </w:pPr>
      <w:r>
        <w:rPr>
          <w:rFonts w:ascii="Arial" w:hAnsi="Arial" w:cs="Arial"/>
        </w:rPr>
        <w:t>Diego Amaral</w:t>
      </w:r>
    </w:p>
    <w:p w14:paraId="43F6B6DE" w14:textId="08E55D7D" w:rsidR="00CE7364" w:rsidRDefault="001F4221" w:rsidP="00CE7364">
      <w:pPr>
        <w:spacing w:line="276" w:lineRule="auto"/>
        <w:jc w:val="center"/>
        <w:rPr>
          <w:rFonts w:ascii="Arial" w:hAnsi="Arial" w:cs="Arial"/>
          <w:b/>
          <w:sz w:val="20"/>
          <w:szCs w:val="20"/>
        </w:rPr>
      </w:pPr>
      <w:r>
        <w:rPr>
          <w:rFonts w:ascii="Arial" w:hAnsi="Arial" w:cs="Arial"/>
          <w:b/>
          <w:sz w:val="20"/>
          <w:szCs w:val="20"/>
        </w:rPr>
        <w:t xml:space="preserve">Departamento de Cultura e Turismo </w:t>
      </w:r>
    </w:p>
    <w:p w14:paraId="2DD7F673" w14:textId="77777777" w:rsidR="000C25E5" w:rsidRPr="00E66BC8" w:rsidRDefault="000C25E5" w:rsidP="00CE7364">
      <w:pPr>
        <w:spacing w:line="276" w:lineRule="auto"/>
        <w:jc w:val="center"/>
        <w:rPr>
          <w:rFonts w:ascii="Arial" w:hAnsi="Arial" w:cs="Arial"/>
          <w:sz w:val="20"/>
          <w:szCs w:val="20"/>
        </w:rPr>
      </w:pPr>
    </w:p>
    <w:p w14:paraId="5FD109C0" w14:textId="336DC5FC" w:rsidR="00FD5629" w:rsidRPr="008F10C1" w:rsidRDefault="00FD5629" w:rsidP="00FD5629">
      <w:pPr>
        <w:spacing w:line="276" w:lineRule="auto"/>
        <w:jc w:val="center"/>
        <w:rPr>
          <w:rFonts w:ascii="Arial" w:hAnsi="Arial" w:cs="Arial"/>
          <w:b/>
        </w:rPr>
      </w:pPr>
    </w:p>
    <w:p w14:paraId="3B08634C" w14:textId="55F151A8" w:rsidR="00DE7671" w:rsidRDefault="00DE7671" w:rsidP="0064163B">
      <w:pPr>
        <w:spacing w:line="276" w:lineRule="auto"/>
        <w:jc w:val="center"/>
        <w:rPr>
          <w:rFonts w:ascii="Arial" w:hAnsi="Arial" w:cs="Arial"/>
          <w:b/>
          <w:bCs/>
        </w:rPr>
      </w:pPr>
    </w:p>
    <w:p w14:paraId="25D67E4A" w14:textId="30B791B5" w:rsidR="00976498" w:rsidRDefault="00976498" w:rsidP="0064163B">
      <w:pPr>
        <w:spacing w:line="276" w:lineRule="auto"/>
        <w:jc w:val="center"/>
        <w:rPr>
          <w:rFonts w:ascii="Arial" w:hAnsi="Arial" w:cs="Arial"/>
          <w:b/>
          <w:bCs/>
        </w:rPr>
      </w:pPr>
    </w:p>
    <w:p w14:paraId="32F74196" w14:textId="6F0AE091" w:rsidR="00911CF2" w:rsidRPr="00C477B8" w:rsidRDefault="00911CF2" w:rsidP="00426DEC">
      <w:pPr>
        <w:spacing w:line="360" w:lineRule="auto"/>
        <w:jc w:val="center"/>
        <w:rPr>
          <w:rFonts w:ascii="Arial" w:hAnsi="Arial" w:cs="Arial"/>
          <w:b/>
          <w:bCs/>
          <w:color w:val="FF0000"/>
        </w:rPr>
      </w:pPr>
      <w:r w:rsidRPr="00C477B8">
        <w:rPr>
          <w:rFonts w:ascii="Arial" w:hAnsi="Arial" w:cs="Arial"/>
          <w:b/>
          <w:bCs/>
        </w:rPr>
        <w:t xml:space="preserve">AVISO DE CONTRATAÇÃO DIRETA </w:t>
      </w:r>
    </w:p>
    <w:p w14:paraId="53739884" w14:textId="603E1FFA" w:rsidR="00DE7671" w:rsidRPr="00383A92" w:rsidRDefault="00911CF2" w:rsidP="00426DEC">
      <w:pPr>
        <w:spacing w:line="360" w:lineRule="auto"/>
        <w:jc w:val="center"/>
        <w:rPr>
          <w:rFonts w:ascii="Arial" w:hAnsi="Arial" w:cs="Arial"/>
          <w:b/>
          <w:bCs/>
        </w:rPr>
      </w:pPr>
      <w:r w:rsidRPr="00383A92">
        <w:rPr>
          <w:rFonts w:ascii="Arial" w:hAnsi="Arial" w:cs="Arial"/>
          <w:b/>
          <w:bCs/>
        </w:rPr>
        <w:t xml:space="preserve">DISPENSA PRESENCIAL Nº </w:t>
      </w:r>
      <w:r w:rsidR="00905759">
        <w:rPr>
          <w:rFonts w:ascii="Arial" w:hAnsi="Arial" w:cs="Arial"/>
          <w:b/>
          <w:bCs/>
        </w:rPr>
        <w:t>077/2024</w:t>
      </w:r>
    </w:p>
    <w:p w14:paraId="79DF6BEE" w14:textId="3AA4348D" w:rsidR="00452B09" w:rsidRDefault="0064163B" w:rsidP="00426DEC">
      <w:pPr>
        <w:spacing w:line="360" w:lineRule="auto"/>
        <w:jc w:val="center"/>
        <w:rPr>
          <w:rFonts w:ascii="Arial" w:hAnsi="Arial" w:cs="Arial"/>
          <w:b/>
          <w:bCs/>
        </w:rPr>
      </w:pPr>
      <w:r w:rsidRPr="00383A92">
        <w:rPr>
          <w:rFonts w:ascii="Arial" w:hAnsi="Arial" w:cs="Arial"/>
          <w:b/>
          <w:bCs/>
        </w:rPr>
        <w:t xml:space="preserve">PROCESSO Nº </w:t>
      </w:r>
      <w:r w:rsidR="00A274C9">
        <w:rPr>
          <w:rFonts w:ascii="Arial" w:hAnsi="Arial" w:cs="Arial"/>
          <w:b/>
          <w:bCs/>
        </w:rPr>
        <w:t>168/2024</w:t>
      </w:r>
    </w:p>
    <w:p w14:paraId="2CD60C5E" w14:textId="77777777" w:rsidR="00452B09" w:rsidRDefault="00452B09" w:rsidP="00426DEC">
      <w:pPr>
        <w:spacing w:line="360" w:lineRule="auto"/>
        <w:jc w:val="center"/>
        <w:rPr>
          <w:rFonts w:ascii="Arial" w:hAnsi="Arial" w:cs="Arial"/>
          <w:b/>
          <w:bCs/>
        </w:rPr>
      </w:pPr>
    </w:p>
    <w:p w14:paraId="5BB9AE2D" w14:textId="0B3C8C11" w:rsidR="006B34F9" w:rsidRPr="00C477B8" w:rsidRDefault="0064163B" w:rsidP="00426DEC">
      <w:pPr>
        <w:spacing w:line="360" w:lineRule="auto"/>
        <w:jc w:val="center"/>
        <w:rPr>
          <w:rFonts w:ascii="Arial" w:hAnsi="Arial" w:cs="Arial"/>
          <w:b/>
          <w:bCs/>
        </w:rPr>
      </w:pPr>
      <w:r w:rsidRPr="00C477B8">
        <w:rPr>
          <w:rFonts w:ascii="Arial" w:hAnsi="Arial" w:cs="Arial"/>
          <w:b/>
          <w:bCs/>
        </w:rPr>
        <w:t>ANEXO III</w:t>
      </w:r>
    </w:p>
    <w:p w14:paraId="1CA0A00A" w14:textId="77777777" w:rsidR="0064163B" w:rsidRPr="00C477B8" w:rsidRDefault="0064163B" w:rsidP="00426DEC">
      <w:pPr>
        <w:spacing w:line="360" w:lineRule="auto"/>
        <w:jc w:val="center"/>
        <w:rPr>
          <w:rFonts w:ascii="Arial" w:hAnsi="Arial" w:cs="Arial"/>
          <w:b/>
          <w:bCs/>
        </w:rPr>
      </w:pPr>
      <w:r w:rsidRPr="00C477B8">
        <w:rPr>
          <w:rFonts w:ascii="Arial" w:hAnsi="Arial" w:cs="Arial"/>
          <w:b/>
          <w:bCs/>
        </w:rPr>
        <w:t>MINUTA DE CONTRATO</w:t>
      </w:r>
    </w:p>
    <w:p w14:paraId="135C4FE0" w14:textId="77777777" w:rsidR="0064163B" w:rsidRPr="00C477B8" w:rsidRDefault="0064163B" w:rsidP="0064163B">
      <w:pPr>
        <w:spacing w:line="276" w:lineRule="auto"/>
        <w:jc w:val="both"/>
        <w:rPr>
          <w:rFonts w:ascii="Arial" w:hAnsi="Arial" w:cs="Arial"/>
        </w:rPr>
      </w:pPr>
    </w:p>
    <w:p w14:paraId="4442717F" w14:textId="3E4C0BF0" w:rsidR="0064163B" w:rsidRDefault="0064163B" w:rsidP="0064163B">
      <w:pPr>
        <w:spacing w:line="276" w:lineRule="auto"/>
        <w:ind w:left="4678"/>
        <w:jc w:val="both"/>
        <w:rPr>
          <w:rFonts w:ascii="Arial" w:hAnsi="Arial" w:cs="Arial"/>
          <w:b/>
          <w:bCs/>
        </w:rPr>
      </w:pPr>
      <w:r w:rsidRPr="00C477B8">
        <w:rPr>
          <w:rFonts w:ascii="Arial" w:hAnsi="Arial" w:cs="Arial"/>
          <w:b/>
          <w:bCs/>
        </w:rPr>
        <w:t>CONTRATO DE PRESTAÇÃO DE SERVIÇOS Nº ____/202</w:t>
      </w:r>
      <w:r w:rsidR="00FD5629" w:rsidRPr="00C477B8">
        <w:rPr>
          <w:rFonts w:ascii="Arial" w:hAnsi="Arial" w:cs="Arial"/>
          <w:b/>
          <w:bCs/>
        </w:rPr>
        <w:t>4</w:t>
      </w:r>
      <w:r w:rsidRPr="00C477B8">
        <w:rPr>
          <w:rFonts w:ascii="Arial" w:hAnsi="Arial" w:cs="Arial"/>
          <w:b/>
          <w:bCs/>
        </w:rPr>
        <w:t xml:space="preserve"> QUE FIRMAM, DE UM LADO, O MUNICÍPIO DE</w:t>
      </w:r>
      <w:r w:rsidR="00632FBA" w:rsidRPr="00C477B8">
        <w:rPr>
          <w:rFonts w:ascii="Arial" w:hAnsi="Arial" w:cs="Arial"/>
          <w:b/>
          <w:bCs/>
        </w:rPr>
        <w:t xml:space="preserve"> MAR DE ESPANHA</w:t>
      </w:r>
      <w:r w:rsidRPr="00632FBA">
        <w:rPr>
          <w:rFonts w:ascii="Arial" w:hAnsi="Arial" w:cs="Arial"/>
          <w:b/>
          <w:bCs/>
        </w:rPr>
        <w:t xml:space="preserve"> E DE OUTRO__________________________.</w:t>
      </w:r>
    </w:p>
    <w:p w14:paraId="49F5AB96" w14:textId="77777777" w:rsidR="006B34F9" w:rsidRPr="00632FBA" w:rsidRDefault="006B34F9" w:rsidP="0064163B">
      <w:pPr>
        <w:spacing w:line="276" w:lineRule="auto"/>
        <w:ind w:left="4678"/>
        <w:jc w:val="both"/>
        <w:rPr>
          <w:rFonts w:ascii="Arial" w:hAnsi="Arial" w:cs="Arial"/>
          <w:b/>
          <w:bCs/>
        </w:rPr>
      </w:pPr>
    </w:p>
    <w:p w14:paraId="23019E4F" w14:textId="06FB9DC6" w:rsidR="0064163B" w:rsidRPr="0064163B" w:rsidRDefault="0064163B" w:rsidP="00911CF2">
      <w:pPr>
        <w:jc w:val="both"/>
        <w:rPr>
          <w:rFonts w:ascii="Arial" w:hAnsi="Arial" w:cs="Arial"/>
        </w:rPr>
      </w:pPr>
      <w:r w:rsidRPr="0064163B">
        <w:rPr>
          <w:rFonts w:ascii="Arial" w:hAnsi="Arial" w:cs="Arial"/>
        </w:rPr>
        <w:t xml:space="preserve"> O MUNICÍPIO DE </w:t>
      </w:r>
      <w:r w:rsidR="00632FBA">
        <w:rPr>
          <w:rFonts w:ascii="Arial" w:hAnsi="Arial" w:cs="Arial"/>
        </w:rPr>
        <w:t>MAR DE ESPANHA</w:t>
      </w:r>
      <w:r w:rsidRPr="0064163B">
        <w:rPr>
          <w:rFonts w:ascii="Arial" w:hAnsi="Arial" w:cs="Arial"/>
        </w:rPr>
        <w:t xml:space="preserve">, pessoa jurídica de direito público interno inscrito no CNPJ sob o  nº </w:t>
      </w:r>
      <w:r w:rsidR="00632FBA">
        <w:rPr>
          <w:rFonts w:ascii="Arial" w:hAnsi="Arial" w:cs="Arial"/>
        </w:rPr>
        <w:t>18.535.658/0001-63</w:t>
      </w:r>
      <w:r w:rsidRPr="0064163B">
        <w:rPr>
          <w:rFonts w:ascii="Arial" w:hAnsi="Arial" w:cs="Arial"/>
        </w:rPr>
        <w:t xml:space="preserve">, com sede na </w:t>
      </w:r>
      <w:r w:rsidR="00632FBA">
        <w:rPr>
          <w:rFonts w:ascii="Arial" w:hAnsi="Arial" w:cs="Arial"/>
        </w:rPr>
        <w:t xml:space="preserve">Praça Barão de </w:t>
      </w:r>
      <w:proofErr w:type="spellStart"/>
      <w:r w:rsidR="00632FBA">
        <w:rPr>
          <w:rFonts w:ascii="Arial" w:hAnsi="Arial" w:cs="Arial"/>
        </w:rPr>
        <w:t>Ayruoca</w:t>
      </w:r>
      <w:proofErr w:type="spellEnd"/>
      <w:r w:rsidRPr="0064163B">
        <w:rPr>
          <w:rFonts w:ascii="Arial" w:hAnsi="Arial" w:cs="Arial"/>
        </w:rPr>
        <w:t xml:space="preserve">, nº </w:t>
      </w:r>
      <w:r w:rsidR="00632FBA">
        <w:rPr>
          <w:rFonts w:ascii="Arial" w:hAnsi="Arial" w:cs="Arial"/>
        </w:rPr>
        <w:t>53</w:t>
      </w:r>
      <w:r w:rsidRPr="0064163B">
        <w:rPr>
          <w:rFonts w:ascii="Arial" w:hAnsi="Arial" w:cs="Arial"/>
        </w:rPr>
        <w:t xml:space="preserve">, centro, </w:t>
      </w:r>
      <w:r w:rsidR="00632FBA">
        <w:rPr>
          <w:rFonts w:ascii="Arial" w:hAnsi="Arial" w:cs="Arial"/>
        </w:rPr>
        <w:t>Mar de Espanha</w:t>
      </w:r>
      <w:r w:rsidRPr="0064163B">
        <w:rPr>
          <w:rFonts w:ascii="Arial" w:hAnsi="Arial" w:cs="Arial"/>
        </w:rPr>
        <w:t xml:space="preserve">/MG, CEP _______________, neste ato representado por seu Prefeito, ____________________________, doravante denominado MUNICÍPIO e _______________________, estabelecida na rua _________________________, na cidade de _______________, CEP _____________, inscrita no CNPJ sob o nº ______________________, por seu representa legal, Sr. ______________________________, CPF nº ________________,  doravante denominada CONTRATADA, firmam o presente contrato, obedecidas as disposições da lei nº 14.133/2021, em especial o inciso II do art. 75  e demais expedientes contidos no processo administrativo nº </w:t>
      </w:r>
      <w:r w:rsidR="00A274C9">
        <w:rPr>
          <w:rFonts w:ascii="Arial" w:hAnsi="Arial" w:cs="Arial"/>
        </w:rPr>
        <w:t>168/2024</w:t>
      </w:r>
      <w:r w:rsidRPr="0064163B">
        <w:rPr>
          <w:rFonts w:ascii="Arial" w:hAnsi="Arial" w:cs="Arial"/>
        </w:rPr>
        <w:t xml:space="preserve">, referente a dispensa nº </w:t>
      </w:r>
      <w:r w:rsidR="00905759">
        <w:rPr>
          <w:rFonts w:ascii="Arial" w:hAnsi="Arial" w:cs="Arial"/>
        </w:rPr>
        <w:t>077/2024</w:t>
      </w:r>
      <w:r w:rsidRPr="0064163B">
        <w:rPr>
          <w:rFonts w:ascii="Arial" w:hAnsi="Arial" w:cs="Arial"/>
        </w:rPr>
        <w:t>,  mediante as condições seguintes:</w:t>
      </w:r>
    </w:p>
    <w:p w14:paraId="10230010" w14:textId="77777777" w:rsidR="0064163B" w:rsidRPr="0064163B" w:rsidRDefault="0064163B" w:rsidP="0064163B">
      <w:pPr>
        <w:spacing w:line="276" w:lineRule="auto"/>
        <w:jc w:val="both"/>
        <w:rPr>
          <w:rFonts w:ascii="Arial" w:hAnsi="Arial" w:cs="Arial"/>
        </w:rPr>
      </w:pPr>
    </w:p>
    <w:p w14:paraId="29C6249B" w14:textId="70C47A39" w:rsidR="0064163B" w:rsidRDefault="0064163B" w:rsidP="00AC400C">
      <w:pPr>
        <w:spacing w:line="276" w:lineRule="auto"/>
        <w:jc w:val="center"/>
        <w:rPr>
          <w:rFonts w:ascii="Arial" w:hAnsi="Arial" w:cs="Arial"/>
          <w:b/>
          <w:bCs/>
        </w:rPr>
      </w:pPr>
      <w:r w:rsidRPr="00FA08FB">
        <w:rPr>
          <w:rFonts w:ascii="Arial" w:hAnsi="Arial" w:cs="Arial"/>
          <w:b/>
          <w:bCs/>
        </w:rPr>
        <w:t>CLÁUSULA PRIMEIRA - DO OBJETO</w:t>
      </w:r>
    </w:p>
    <w:p w14:paraId="3C91C9A7" w14:textId="77777777" w:rsidR="006B34F9" w:rsidRPr="00FA08FB" w:rsidRDefault="006B34F9" w:rsidP="0064163B">
      <w:pPr>
        <w:spacing w:line="276" w:lineRule="auto"/>
        <w:jc w:val="both"/>
        <w:rPr>
          <w:rFonts w:ascii="Arial" w:hAnsi="Arial" w:cs="Arial"/>
          <w:b/>
          <w:bCs/>
        </w:rPr>
      </w:pPr>
    </w:p>
    <w:p w14:paraId="5B83898C" w14:textId="20A1899F" w:rsidR="009600A8" w:rsidRPr="009600A8" w:rsidRDefault="009600A8" w:rsidP="00291816">
      <w:pPr>
        <w:pStyle w:val="PargrafodaLista"/>
        <w:numPr>
          <w:ilvl w:val="1"/>
          <w:numId w:val="17"/>
        </w:numPr>
        <w:ind w:left="0"/>
        <w:jc w:val="both"/>
        <w:rPr>
          <w:rFonts w:ascii="Arial" w:hAnsi="Arial" w:cs="Arial"/>
          <w:b/>
          <w:bCs/>
          <w:lang w:val="pt-PT"/>
        </w:rPr>
      </w:pPr>
      <w:r w:rsidRPr="009600A8">
        <w:rPr>
          <w:rFonts w:ascii="Arial" w:hAnsi="Arial" w:cs="Arial"/>
          <w:b/>
          <w:bCs/>
          <w:lang w:val="pt-PT"/>
        </w:rPr>
        <w:t>CONTRATAÇÃO DE PESSOA JURÍDICA PARA PRESTAÇÃO DE SERVIÇOS DE APRESENTAÇÕES MUSICAIS DE PEQUENO E MÉDIO PORTE A SEREM REALIZADAS EM PEQUENOS EVENTOS REALIZADOS PELO DEPARTAMENTO DE CULTURA NO MUNICIPIO DE MAR DE ESPANHA.</w:t>
      </w:r>
    </w:p>
    <w:p w14:paraId="112815D0" w14:textId="6040A5FC" w:rsidR="009026DE" w:rsidRPr="009600A8" w:rsidRDefault="009026DE" w:rsidP="009600A8">
      <w:pPr>
        <w:pStyle w:val="PargrafodaLista"/>
        <w:spacing w:line="276" w:lineRule="auto"/>
        <w:ind w:left="0"/>
        <w:jc w:val="both"/>
        <w:rPr>
          <w:rFonts w:ascii="Arial" w:hAnsi="Arial" w:cs="Arial"/>
          <w:lang w:val="pt-PT"/>
        </w:rPr>
      </w:pPr>
    </w:p>
    <w:p w14:paraId="4CBD971C" w14:textId="1CD8A926" w:rsidR="0064163B" w:rsidRDefault="0064163B" w:rsidP="00AC400C">
      <w:pPr>
        <w:spacing w:line="276" w:lineRule="auto"/>
        <w:jc w:val="center"/>
        <w:rPr>
          <w:rFonts w:ascii="Arial" w:hAnsi="Arial" w:cs="Arial"/>
          <w:b/>
          <w:bCs/>
        </w:rPr>
      </w:pPr>
      <w:r w:rsidRPr="00FA08FB">
        <w:rPr>
          <w:rFonts w:ascii="Arial" w:hAnsi="Arial" w:cs="Arial"/>
          <w:b/>
          <w:bCs/>
        </w:rPr>
        <w:t>CLÁUSULA SEGUNDA - DO PAGAMENTO</w:t>
      </w:r>
    </w:p>
    <w:p w14:paraId="3EDDCF87" w14:textId="77777777" w:rsidR="00FA08FB" w:rsidRPr="00FA08FB" w:rsidRDefault="00FA08FB" w:rsidP="0064163B">
      <w:pPr>
        <w:spacing w:line="276" w:lineRule="auto"/>
        <w:jc w:val="both"/>
        <w:rPr>
          <w:rFonts w:ascii="Arial" w:hAnsi="Arial" w:cs="Arial"/>
          <w:b/>
          <w:bCs/>
        </w:rPr>
      </w:pPr>
    </w:p>
    <w:p w14:paraId="205AE00B" w14:textId="78BF9E27" w:rsidR="0064163B" w:rsidRDefault="0064163B" w:rsidP="0064163B">
      <w:pPr>
        <w:spacing w:line="276" w:lineRule="auto"/>
        <w:jc w:val="both"/>
        <w:rPr>
          <w:rFonts w:ascii="Arial" w:hAnsi="Arial" w:cs="Arial"/>
        </w:rPr>
      </w:pPr>
      <w:r w:rsidRPr="0064163B">
        <w:rPr>
          <w:rFonts w:ascii="Arial" w:hAnsi="Arial" w:cs="Arial"/>
        </w:rPr>
        <w:t xml:space="preserve">2.1- O pagamento será efetuado, se de acordo, em até </w:t>
      </w:r>
      <w:r w:rsidR="00452B09">
        <w:rPr>
          <w:rFonts w:ascii="Arial" w:hAnsi="Arial" w:cs="Arial"/>
        </w:rPr>
        <w:t>2</w:t>
      </w:r>
      <w:r w:rsidR="002B4D3F">
        <w:rPr>
          <w:rFonts w:ascii="Arial" w:hAnsi="Arial" w:cs="Arial"/>
        </w:rPr>
        <w:t>0</w:t>
      </w:r>
      <w:r w:rsidRPr="0064163B">
        <w:rPr>
          <w:rFonts w:ascii="Arial" w:hAnsi="Arial" w:cs="Arial"/>
        </w:rPr>
        <w:t xml:space="preserve"> (</w:t>
      </w:r>
      <w:r w:rsidR="00452B09">
        <w:rPr>
          <w:rFonts w:ascii="Arial" w:hAnsi="Arial" w:cs="Arial"/>
        </w:rPr>
        <w:t>vinte</w:t>
      </w:r>
      <w:r w:rsidRPr="0064163B">
        <w:rPr>
          <w:rFonts w:ascii="Arial" w:hAnsi="Arial" w:cs="Arial"/>
        </w:rPr>
        <w:t xml:space="preserve">) dias úteis após a </w:t>
      </w:r>
      <w:r w:rsidR="00937925">
        <w:rPr>
          <w:rFonts w:ascii="Arial" w:hAnsi="Arial" w:cs="Arial"/>
        </w:rPr>
        <w:t xml:space="preserve">emissão da nota fiscal. </w:t>
      </w:r>
    </w:p>
    <w:p w14:paraId="3469AD66" w14:textId="6A23318E" w:rsidR="0064163B" w:rsidRDefault="0064163B" w:rsidP="0064163B">
      <w:pPr>
        <w:spacing w:line="276" w:lineRule="auto"/>
        <w:jc w:val="both"/>
        <w:rPr>
          <w:rFonts w:ascii="Arial" w:hAnsi="Arial" w:cs="Arial"/>
        </w:rPr>
      </w:pPr>
      <w:r w:rsidRPr="0064163B">
        <w:rPr>
          <w:rFonts w:ascii="Arial" w:hAnsi="Arial" w:cs="Arial"/>
        </w:rPr>
        <w:t>2.2 - Na eventualidade do CONTRATADO paralisar a execução do objeto previsto na clausula primeira, por qualquer motivo, também serão suspensos os pagamentos ainda não realizados.</w:t>
      </w:r>
    </w:p>
    <w:p w14:paraId="63310A4C" w14:textId="1D41A5F2" w:rsidR="00452B09" w:rsidRDefault="00452B09" w:rsidP="0064163B">
      <w:pPr>
        <w:spacing w:line="276" w:lineRule="auto"/>
        <w:jc w:val="both"/>
        <w:rPr>
          <w:rFonts w:ascii="Arial" w:hAnsi="Arial" w:cs="Arial"/>
        </w:rPr>
      </w:pPr>
      <w:r>
        <w:rPr>
          <w:rFonts w:ascii="Arial" w:hAnsi="Arial" w:cs="Arial"/>
        </w:rPr>
        <w:t xml:space="preserve">2.3- O pagamento será realizado </w:t>
      </w:r>
      <w:r w:rsidR="00291816">
        <w:rPr>
          <w:rFonts w:ascii="Arial" w:hAnsi="Arial" w:cs="Arial"/>
        </w:rPr>
        <w:t xml:space="preserve">parcialmente de acordo com as apresentações musicais fornecidas. </w:t>
      </w:r>
    </w:p>
    <w:p w14:paraId="3B0AE749" w14:textId="77777777" w:rsidR="00452B09" w:rsidRPr="00FA08FB" w:rsidRDefault="00452B09" w:rsidP="0064163B">
      <w:pPr>
        <w:spacing w:line="276" w:lineRule="auto"/>
        <w:jc w:val="both"/>
        <w:rPr>
          <w:rFonts w:ascii="Arial" w:hAnsi="Arial" w:cs="Arial"/>
          <w:b/>
          <w:bCs/>
        </w:rPr>
      </w:pPr>
    </w:p>
    <w:p w14:paraId="552DF3CD" w14:textId="5FF651A7" w:rsidR="0064163B" w:rsidRDefault="0064163B" w:rsidP="00AC400C">
      <w:pPr>
        <w:spacing w:line="276" w:lineRule="auto"/>
        <w:jc w:val="center"/>
        <w:rPr>
          <w:rFonts w:ascii="Arial" w:hAnsi="Arial" w:cs="Arial"/>
          <w:b/>
          <w:bCs/>
        </w:rPr>
      </w:pPr>
      <w:r w:rsidRPr="00FA08FB">
        <w:rPr>
          <w:rFonts w:ascii="Arial" w:hAnsi="Arial" w:cs="Arial"/>
          <w:b/>
          <w:bCs/>
        </w:rPr>
        <w:t xml:space="preserve">CLÁUSULA TERCEIRA </w:t>
      </w:r>
      <w:r w:rsidR="00CF0F4B">
        <w:rPr>
          <w:rFonts w:ascii="Arial" w:hAnsi="Arial" w:cs="Arial"/>
          <w:b/>
          <w:bCs/>
        </w:rPr>
        <w:t>–</w:t>
      </w:r>
      <w:r w:rsidRPr="00FA08FB">
        <w:rPr>
          <w:rFonts w:ascii="Arial" w:hAnsi="Arial" w:cs="Arial"/>
          <w:b/>
          <w:bCs/>
        </w:rPr>
        <w:t xml:space="preserve"> PRAZO</w:t>
      </w:r>
    </w:p>
    <w:p w14:paraId="012F88CB" w14:textId="77777777" w:rsidR="00CF0F4B" w:rsidRPr="00FA08FB" w:rsidRDefault="00CF0F4B" w:rsidP="0064163B">
      <w:pPr>
        <w:spacing w:line="276" w:lineRule="auto"/>
        <w:jc w:val="both"/>
        <w:rPr>
          <w:rFonts w:ascii="Arial" w:hAnsi="Arial" w:cs="Arial"/>
          <w:b/>
          <w:bCs/>
        </w:rPr>
      </w:pPr>
    </w:p>
    <w:p w14:paraId="0D0DB87D" w14:textId="56B93517" w:rsidR="0064163B" w:rsidRPr="0064163B" w:rsidRDefault="0064163B" w:rsidP="0064163B">
      <w:pPr>
        <w:spacing w:line="276" w:lineRule="auto"/>
        <w:jc w:val="both"/>
        <w:rPr>
          <w:rFonts w:ascii="Arial" w:hAnsi="Arial" w:cs="Arial"/>
        </w:rPr>
      </w:pPr>
      <w:r w:rsidRPr="00C75E83">
        <w:rPr>
          <w:rFonts w:ascii="Arial" w:hAnsi="Arial" w:cs="Arial"/>
        </w:rPr>
        <w:t xml:space="preserve">3.1 - O prazo de vigência do contrato será </w:t>
      </w:r>
      <w:r w:rsidR="00452B09">
        <w:rPr>
          <w:rFonts w:ascii="Arial" w:hAnsi="Arial" w:cs="Arial"/>
        </w:rPr>
        <w:t>de 12(doze) meses</w:t>
      </w:r>
      <w:r w:rsidRPr="0064163B">
        <w:rPr>
          <w:rFonts w:ascii="Arial" w:hAnsi="Arial" w:cs="Arial"/>
        </w:rPr>
        <w:t>, contados da assinatura do instrumento contratual, podendo ser prorrogado nos termos do art. 107 da Lei nº 14.133/2021.</w:t>
      </w:r>
    </w:p>
    <w:p w14:paraId="626B392C" w14:textId="2CC44F76" w:rsidR="0064163B" w:rsidRDefault="0064163B" w:rsidP="00AC400C">
      <w:pPr>
        <w:spacing w:line="276" w:lineRule="auto"/>
        <w:jc w:val="center"/>
        <w:rPr>
          <w:rFonts w:ascii="Arial" w:hAnsi="Arial" w:cs="Arial"/>
          <w:b/>
          <w:bCs/>
        </w:rPr>
      </w:pPr>
      <w:r w:rsidRPr="00FA08FB">
        <w:rPr>
          <w:rFonts w:ascii="Arial" w:hAnsi="Arial" w:cs="Arial"/>
          <w:b/>
          <w:bCs/>
        </w:rPr>
        <w:t xml:space="preserve">CLÁUSULA QUARTA </w:t>
      </w:r>
      <w:r w:rsidR="00FA08FB">
        <w:rPr>
          <w:rFonts w:ascii="Arial" w:hAnsi="Arial" w:cs="Arial"/>
          <w:b/>
          <w:bCs/>
        </w:rPr>
        <w:t>–</w:t>
      </w:r>
      <w:r w:rsidRPr="00FA08FB">
        <w:rPr>
          <w:rFonts w:ascii="Arial" w:hAnsi="Arial" w:cs="Arial"/>
          <w:b/>
          <w:bCs/>
        </w:rPr>
        <w:t xml:space="preserve"> VALOR</w:t>
      </w:r>
    </w:p>
    <w:p w14:paraId="6B487BC0" w14:textId="77777777" w:rsidR="00FA08FB" w:rsidRPr="00FA08FB" w:rsidRDefault="00FA08FB" w:rsidP="0064163B">
      <w:pPr>
        <w:spacing w:line="276" w:lineRule="auto"/>
        <w:jc w:val="both"/>
        <w:rPr>
          <w:rFonts w:ascii="Arial" w:hAnsi="Arial" w:cs="Arial"/>
          <w:b/>
          <w:bCs/>
        </w:rPr>
      </w:pPr>
    </w:p>
    <w:p w14:paraId="467D3BCE" w14:textId="0FACD08A" w:rsidR="0064163B" w:rsidRPr="00C113E6" w:rsidRDefault="0064163B" w:rsidP="0064163B">
      <w:pPr>
        <w:spacing w:line="276" w:lineRule="auto"/>
        <w:jc w:val="both"/>
        <w:rPr>
          <w:rFonts w:ascii="Arial" w:hAnsi="Arial" w:cs="Arial"/>
          <w:color w:val="FF0000"/>
        </w:rPr>
      </w:pPr>
      <w:r w:rsidRPr="0064163B">
        <w:rPr>
          <w:rFonts w:ascii="Arial" w:hAnsi="Arial" w:cs="Arial"/>
        </w:rPr>
        <w:t>4.1. Dá-se ao presente instrumento o valor global de R$ ______</w:t>
      </w:r>
      <w:proofErr w:type="gramStart"/>
      <w:r w:rsidRPr="0064163B">
        <w:rPr>
          <w:rFonts w:ascii="Arial" w:hAnsi="Arial" w:cs="Arial"/>
        </w:rPr>
        <w:t>_(</w:t>
      </w:r>
      <w:proofErr w:type="gramEnd"/>
      <w:r w:rsidRPr="0064163B">
        <w:rPr>
          <w:rFonts w:ascii="Arial" w:hAnsi="Arial" w:cs="Arial"/>
        </w:rPr>
        <w:t xml:space="preserve">_____________), de </w:t>
      </w:r>
      <w:r w:rsidRPr="00E930C9">
        <w:rPr>
          <w:rFonts w:ascii="Arial" w:hAnsi="Arial" w:cs="Arial"/>
        </w:rPr>
        <w:t xml:space="preserve">acordo com a proposta apresentada pelo CONTRATADO que é parte integrante deste instrumento, sendo que os pagamentos serão efetuados </w:t>
      </w:r>
      <w:r w:rsidR="00E930C9" w:rsidRPr="00E930C9">
        <w:rPr>
          <w:rFonts w:ascii="Arial" w:hAnsi="Arial" w:cs="Arial"/>
        </w:rPr>
        <w:t>em seis parcelas</w:t>
      </w:r>
      <w:r w:rsidR="00E930C9">
        <w:rPr>
          <w:rFonts w:ascii="Arial" w:hAnsi="Arial" w:cs="Arial"/>
        </w:rPr>
        <w:t xml:space="preserve"> de R$ _______</w:t>
      </w:r>
      <w:r w:rsidR="00E930C9" w:rsidRPr="00E930C9">
        <w:rPr>
          <w:rFonts w:ascii="Arial" w:hAnsi="Arial" w:cs="Arial"/>
        </w:rPr>
        <w:t xml:space="preserve"> (</w:t>
      </w:r>
      <w:r w:rsidR="00E930C9">
        <w:rPr>
          <w:rFonts w:ascii="Arial" w:hAnsi="Arial" w:cs="Arial"/>
        </w:rPr>
        <w:t>_____________</w:t>
      </w:r>
      <w:r w:rsidR="00E930C9" w:rsidRPr="00E930C9">
        <w:rPr>
          <w:rFonts w:ascii="Arial" w:hAnsi="Arial" w:cs="Arial"/>
        </w:rPr>
        <w:t xml:space="preserve">). </w:t>
      </w:r>
    </w:p>
    <w:p w14:paraId="7F77A7DE" w14:textId="77777777" w:rsidR="00FA08FB" w:rsidRPr="00C113E6" w:rsidRDefault="00FA08FB" w:rsidP="0064163B">
      <w:pPr>
        <w:spacing w:line="276" w:lineRule="auto"/>
        <w:jc w:val="both"/>
        <w:rPr>
          <w:rFonts w:ascii="Arial" w:hAnsi="Arial" w:cs="Arial"/>
          <w:color w:val="FF0000"/>
        </w:rPr>
      </w:pPr>
    </w:p>
    <w:p w14:paraId="4D6C1A1D" w14:textId="2C6FE657" w:rsidR="0064163B" w:rsidRDefault="0064163B" w:rsidP="00AC400C">
      <w:pPr>
        <w:spacing w:line="276" w:lineRule="auto"/>
        <w:jc w:val="center"/>
        <w:rPr>
          <w:rFonts w:ascii="Arial" w:hAnsi="Arial" w:cs="Arial"/>
          <w:b/>
          <w:bCs/>
        </w:rPr>
      </w:pPr>
      <w:r w:rsidRPr="00FA08FB">
        <w:rPr>
          <w:rFonts w:ascii="Arial" w:hAnsi="Arial" w:cs="Arial"/>
          <w:b/>
          <w:bCs/>
        </w:rPr>
        <w:t>CLÁUSULA QUINTA - DAS RESPONSABILIDADES DO CONTRATADO</w:t>
      </w:r>
    </w:p>
    <w:p w14:paraId="5BE4575E" w14:textId="77777777" w:rsidR="00FA08FB" w:rsidRPr="00FA08FB" w:rsidRDefault="00FA08FB" w:rsidP="0064163B">
      <w:pPr>
        <w:spacing w:line="276" w:lineRule="auto"/>
        <w:jc w:val="both"/>
        <w:rPr>
          <w:rFonts w:ascii="Arial" w:hAnsi="Arial" w:cs="Arial"/>
          <w:b/>
          <w:bCs/>
        </w:rPr>
      </w:pPr>
    </w:p>
    <w:p w14:paraId="4732A0ED" w14:textId="28712CCC" w:rsidR="0064163B" w:rsidRDefault="0064163B" w:rsidP="0064163B">
      <w:pPr>
        <w:spacing w:line="276" w:lineRule="auto"/>
        <w:jc w:val="both"/>
        <w:rPr>
          <w:rFonts w:ascii="Arial" w:hAnsi="Arial" w:cs="Arial"/>
        </w:rPr>
      </w:pPr>
      <w:r w:rsidRPr="0064163B">
        <w:rPr>
          <w:rFonts w:ascii="Arial" w:hAnsi="Arial" w:cs="Arial"/>
        </w:rPr>
        <w:t>5.1- A contratada assume por força do presente instrumento a responsabilidade de indenizar a contratante dos danos ou prejuízos, inclusive causados a terceiros, em razão de defeitos, erros, falhas e outras irregularidades provenientes de negligência, desídia, má fé ou imperfeição do material, peça, ou mão de obra empregada, que tornarem o objeto contratado impróprio às finalidades a que se destina; tudo isso sem prejuízo da responsabilidade criminal cabível.</w:t>
      </w:r>
    </w:p>
    <w:p w14:paraId="47F8F6A1" w14:textId="1A5E68DD" w:rsidR="00937925" w:rsidRPr="00937925" w:rsidRDefault="00937925" w:rsidP="00937925">
      <w:pPr>
        <w:spacing w:line="276" w:lineRule="auto"/>
        <w:jc w:val="both"/>
        <w:rPr>
          <w:rFonts w:ascii="Arial" w:hAnsi="Arial" w:cs="Arial"/>
        </w:rPr>
      </w:pPr>
      <w:r>
        <w:rPr>
          <w:rFonts w:ascii="Arial" w:hAnsi="Arial" w:cs="Arial"/>
        </w:rPr>
        <w:t>5.2-</w:t>
      </w:r>
      <w:r w:rsidRPr="00937925">
        <w:rPr>
          <w:rFonts w:ascii="Arial" w:hAnsi="Arial" w:cs="Arial"/>
        </w:rPr>
        <w:t xml:space="preserve"> Executar os serviços solicitados conforme Ordem de Serviço, Termo de Referência e demais documentos emitidos pela Administração devidamente assinada por servidor competente para tal em até 5 (cinco) dias consecutivos, após a assinatura do contrato.</w:t>
      </w:r>
    </w:p>
    <w:p w14:paraId="351A4AB1" w14:textId="0DD8D95E" w:rsidR="00937925" w:rsidRPr="00937925" w:rsidRDefault="00937925" w:rsidP="00937925">
      <w:pPr>
        <w:spacing w:line="276" w:lineRule="auto"/>
        <w:jc w:val="both"/>
        <w:rPr>
          <w:rFonts w:ascii="Arial" w:hAnsi="Arial" w:cs="Arial"/>
        </w:rPr>
      </w:pPr>
      <w:r>
        <w:rPr>
          <w:rFonts w:ascii="Arial" w:hAnsi="Arial" w:cs="Arial"/>
        </w:rPr>
        <w:t xml:space="preserve">5.3- </w:t>
      </w:r>
      <w:r w:rsidRPr="00937925">
        <w:rPr>
          <w:rFonts w:ascii="Arial" w:hAnsi="Arial" w:cs="Arial"/>
        </w:rPr>
        <w:t xml:space="preserve">Comunicar imediatamente e por escrito ao Município, através da Fiscalização, qualquer anormalidade verificada, para que sejam adotadas as providências de regularização necessárias; </w:t>
      </w:r>
    </w:p>
    <w:p w14:paraId="4CB037B9" w14:textId="23850AC8" w:rsidR="00937925" w:rsidRPr="00937925" w:rsidRDefault="00937925" w:rsidP="00937925">
      <w:pPr>
        <w:spacing w:line="276" w:lineRule="auto"/>
        <w:jc w:val="both"/>
        <w:rPr>
          <w:rFonts w:ascii="Arial" w:hAnsi="Arial" w:cs="Arial"/>
        </w:rPr>
      </w:pPr>
      <w:r>
        <w:rPr>
          <w:rFonts w:ascii="Arial" w:hAnsi="Arial" w:cs="Arial"/>
        </w:rPr>
        <w:t>5.4</w:t>
      </w:r>
      <w:proofErr w:type="gramStart"/>
      <w:r>
        <w:rPr>
          <w:rFonts w:ascii="Arial" w:hAnsi="Arial" w:cs="Arial"/>
        </w:rPr>
        <w:t xml:space="preserve">- </w:t>
      </w:r>
      <w:r w:rsidRPr="00937925">
        <w:rPr>
          <w:rFonts w:ascii="Arial" w:hAnsi="Arial" w:cs="Arial"/>
        </w:rPr>
        <w:t xml:space="preserve"> Atender</w:t>
      </w:r>
      <w:proofErr w:type="gramEnd"/>
      <w:r w:rsidRPr="00937925">
        <w:rPr>
          <w:rFonts w:ascii="Arial" w:hAnsi="Arial" w:cs="Arial"/>
        </w:rPr>
        <w:t xml:space="preserve"> com prontidão às reclamações por parte do recebedor dos serviços, objeto da presente Licitação e providenciar a imediata correção das deficiências apontadas pela Contratante quanto aos serviços recusados.</w:t>
      </w:r>
    </w:p>
    <w:p w14:paraId="1F56A2BB" w14:textId="022A1EE9" w:rsidR="00937925" w:rsidRPr="00937925" w:rsidRDefault="00937925" w:rsidP="00937925">
      <w:pPr>
        <w:spacing w:line="276" w:lineRule="auto"/>
        <w:jc w:val="both"/>
        <w:rPr>
          <w:rFonts w:ascii="Arial" w:hAnsi="Arial" w:cs="Arial"/>
        </w:rPr>
      </w:pPr>
      <w:r>
        <w:rPr>
          <w:rFonts w:ascii="Arial" w:hAnsi="Arial" w:cs="Arial"/>
        </w:rPr>
        <w:t>5.5</w:t>
      </w:r>
      <w:proofErr w:type="gramStart"/>
      <w:r>
        <w:rPr>
          <w:rFonts w:ascii="Arial" w:hAnsi="Arial" w:cs="Arial"/>
        </w:rPr>
        <w:t xml:space="preserve">- </w:t>
      </w:r>
      <w:r w:rsidRPr="00937925">
        <w:rPr>
          <w:rFonts w:ascii="Arial" w:hAnsi="Arial" w:cs="Arial"/>
        </w:rPr>
        <w:t xml:space="preserve"> Manter</w:t>
      </w:r>
      <w:proofErr w:type="gramEnd"/>
      <w:r w:rsidRPr="00937925">
        <w:rPr>
          <w:rFonts w:ascii="Arial" w:hAnsi="Arial" w:cs="Arial"/>
        </w:rPr>
        <w:t xml:space="preserve"> todas as condições de habilitação exigidas na presente licitação; </w:t>
      </w:r>
    </w:p>
    <w:p w14:paraId="59AD9056" w14:textId="38FABE77" w:rsidR="00937925" w:rsidRPr="00937925" w:rsidRDefault="00937925" w:rsidP="00937925">
      <w:pPr>
        <w:spacing w:line="276" w:lineRule="auto"/>
        <w:jc w:val="both"/>
        <w:rPr>
          <w:rFonts w:ascii="Arial" w:hAnsi="Arial" w:cs="Arial"/>
        </w:rPr>
      </w:pPr>
      <w:r>
        <w:rPr>
          <w:rFonts w:ascii="Arial" w:hAnsi="Arial" w:cs="Arial"/>
        </w:rPr>
        <w:t>5.6</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ao Município Contratante modificação em seu endereço ou informações de contato, sob pena de se considerar perfeita a notificação realizada no endereço constante no contrato; </w:t>
      </w:r>
    </w:p>
    <w:p w14:paraId="72871A1E" w14:textId="1D920891" w:rsidR="00937925" w:rsidRPr="00937925" w:rsidRDefault="00937925" w:rsidP="00937925">
      <w:pPr>
        <w:spacing w:line="276" w:lineRule="auto"/>
        <w:jc w:val="both"/>
        <w:rPr>
          <w:rFonts w:ascii="Arial" w:hAnsi="Arial" w:cs="Arial"/>
        </w:rPr>
      </w:pPr>
      <w:r>
        <w:rPr>
          <w:rFonts w:ascii="Arial" w:hAnsi="Arial" w:cs="Arial"/>
        </w:rPr>
        <w:t>5.7</w:t>
      </w:r>
      <w:proofErr w:type="gramStart"/>
      <w:r>
        <w:rPr>
          <w:rFonts w:ascii="Arial" w:hAnsi="Arial" w:cs="Arial"/>
        </w:rPr>
        <w:t xml:space="preserve">- </w:t>
      </w:r>
      <w:r w:rsidRPr="00937925">
        <w:rPr>
          <w:rFonts w:ascii="Arial" w:hAnsi="Arial" w:cs="Arial"/>
        </w:rPr>
        <w:t xml:space="preserve"> Todos</w:t>
      </w:r>
      <w:proofErr w:type="gramEnd"/>
      <w:r w:rsidRPr="00937925">
        <w:rPr>
          <w:rFonts w:ascii="Arial" w:hAnsi="Arial" w:cs="Arial"/>
        </w:rPr>
        <w:t xml:space="preserve"> os materiais, mão de obra, impostos, taxas, fretes, seguros e encargos sociais e trabalhistas, que incidam ou venham a incidir sobre a prestação de serviço ou decorrentes de sua execução serão de exclusiva responsabilidade da empresa vencedora.</w:t>
      </w:r>
    </w:p>
    <w:p w14:paraId="4401D9CC" w14:textId="54316E6E" w:rsidR="00937925" w:rsidRPr="00937925" w:rsidRDefault="00937925" w:rsidP="00937925">
      <w:pPr>
        <w:spacing w:line="276" w:lineRule="auto"/>
        <w:jc w:val="both"/>
        <w:rPr>
          <w:rFonts w:ascii="Arial" w:hAnsi="Arial" w:cs="Arial"/>
        </w:rPr>
      </w:pPr>
      <w:r>
        <w:rPr>
          <w:rFonts w:ascii="Arial" w:hAnsi="Arial" w:cs="Arial"/>
        </w:rPr>
        <w:t xml:space="preserve">5.8- </w:t>
      </w:r>
      <w:r w:rsidRPr="00937925">
        <w:rPr>
          <w:rFonts w:ascii="Arial" w:hAnsi="Arial" w:cs="Arial"/>
        </w:rPr>
        <w:t xml:space="preserve">Realizar, com seus próprios recursos todos os serviços relacionados com o objeto contratado, de acordo com as especificações estipuladas; </w:t>
      </w:r>
    </w:p>
    <w:p w14:paraId="160D4C57" w14:textId="14A501EE" w:rsidR="00937925" w:rsidRPr="00937925" w:rsidRDefault="00937925" w:rsidP="00937925">
      <w:pPr>
        <w:spacing w:line="276" w:lineRule="auto"/>
        <w:jc w:val="both"/>
        <w:rPr>
          <w:rFonts w:ascii="Arial" w:hAnsi="Arial" w:cs="Arial"/>
        </w:rPr>
      </w:pPr>
      <w:r>
        <w:rPr>
          <w:rFonts w:ascii="Arial" w:hAnsi="Arial" w:cs="Arial"/>
        </w:rPr>
        <w:t xml:space="preserve">5.9- </w:t>
      </w:r>
      <w:r w:rsidRPr="00937925">
        <w:rPr>
          <w:rFonts w:ascii="Arial" w:hAnsi="Arial" w:cs="Arial"/>
        </w:rPr>
        <w:t xml:space="preserve">Prestar, dentro dos prazos, os serviços contratados de acordo </w:t>
      </w:r>
      <w:r w:rsidR="007B6ECC">
        <w:rPr>
          <w:rFonts w:ascii="Arial" w:hAnsi="Arial" w:cs="Arial"/>
        </w:rPr>
        <w:t xml:space="preserve">com o termo de referência e </w:t>
      </w:r>
      <w:r w:rsidRPr="00937925">
        <w:rPr>
          <w:rFonts w:ascii="Arial" w:hAnsi="Arial" w:cs="Arial"/>
        </w:rPr>
        <w:t xml:space="preserve">com as necessidades e determinações do CONTRATANTE, obedecendo a todas as exigências estabelecidas neste termo; </w:t>
      </w:r>
    </w:p>
    <w:p w14:paraId="1736684B" w14:textId="291FC157" w:rsidR="00937925" w:rsidRPr="00937925" w:rsidRDefault="00937925" w:rsidP="00937925">
      <w:pPr>
        <w:spacing w:line="276" w:lineRule="auto"/>
        <w:jc w:val="both"/>
        <w:rPr>
          <w:rFonts w:ascii="Arial" w:hAnsi="Arial" w:cs="Arial"/>
        </w:rPr>
      </w:pPr>
      <w:r>
        <w:rPr>
          <w:rFonts w:ascii="Arial" w:hAnsi="Arial" w:cs="Arial"/>
        </w:rPr>
        <w:lastRenderedPageBreak/>
        <w:t>5.10</w:t>
      </w:r>
      <w:proofErr w:type="gramStart"/>
      <w:r>
        <w:rPr>
          <w:rFonts w:ascii="Arial" w:hAnsi="Arial" w:cs="Arial"/>
        </w:rPr>
        <w:t xml:space="preserve">- </w:t>
      </w:r>
      <w:r w:rsidRPr="00937925">
        <w:rPr>
          <w:rFonts w:ascii="Arial" w:hAnsi="Arial" w:cs="Arial"/>
        </w:rPr>
        <w:t xml:space="preserve"> Comunicar</w:t>
      </w:r>
      <w:proofErr w:type="gramEnd"/>
      <w:r w:rsidRPr="00937925">
        <w:rPr>
          <w:rFonts w:ascii="Arial" w:hAnsi="Arial" w:cs="Arial"/>
        </w:rPr>
        <w:t xml:space="preserve"> formalmente quaisquer alterações provenientes de caso fortuito ou de força maior, que gere fato impeditivo da execução do contrato;</w:t>
      </w:r>
    </w:p>
    <w:p w14:paraId="1D4BD20D" w14:textId="6B58E5C8" w:rsidR="00937925" w:rsidRPr="00937925" w:rsidRDefault="00937925" w:rsidP="00937925">
      <w:pPr>
        <w:spacing w:line="276" w:lineRule="auto"/>
        <w:jc w:val="both"/>
        <w:rPr>
          <w:rFonts w:ascii="Arial" w:hAnsi="Arial" w:cs="Arial"/>
        </w:rPr>
      </w:pPr>
      <w:r>
        <w:rPr>
          <w:rFonts w:ascii="Arial" w:hAnsi="Arial" w:cs="Arial"/>
        </w:rPr>
        <w:t xml:space="preserve">5.11- </w:t>
      </w:r>
      <w:r w:rsidRPr="00937925">
        <w:rPr>
          <w:rFonts w:ascii="Arial" w:hAnsi="Arial" w:cs="Arial"/>
        </w:rPr>
        <w:t xml:space="preserve">Fornecer mão-de-obra especializada arcando com a devida remuneração e demais encargos exigidos; </w:t>
      </w:r>
    </w:p>
    <w:p w14:paraId="00C5F72C" w14:textId="3647C992" w:rsidR="00937925" w:rsidRPr="00937925" w:rsidRDefault="00937925" w:rsidP="00937925">
      <w:pPr>
        <w:spacing w:line="276" w:lineRule="auto"/>
        <w:jc w:val="both"/>
        <w:rPr>
          <w:rFonts w:ascii="Arial" w:hAnsi="Arial" w:cs="Arial"/>
        </w:rPr>
      </w:pPr>
      <w:r>
        <w:rPr>
          <w:rFonts w:ascii="Arial" w:hAnsi="Arial" w:cs="Arial"/>
        </w:rPr>
        <w:t xml:space="preserve">5.12- </w:t>
      </w:r>
      <w:r w:rsidRPr="00937925">
        <w:rPr>
          <w:rFonts w:ascii="Arial" w:hAnsi="Arial" w:cs="Arial"/>
        </w:rPr>
        <w:t xml:space="preserve">Cumprir rigorosamente as normas técnicas relacionadas à prestação dos serviços, responsabilizando-se pela qualidade do mesmo, bem como pela segurança de seus empregados. </w:t>
      </w:r>
    </w:p>
    <w:p w14:paraId="45A7FA2C" w14:textId="630A215B" w:rsidR="00937925" w:rsidRPr="00937925" w:rsidRDefault="00937925" w:rsidP="00937925">
      <w:pPr>
        <w:spacing w:line="276" w:lineRule="auto"/>
        <w:jc w:val="both"/>
        <w:rPr>
          <w:rFonts w:ascii="Arial" w:hAnsi="Arial" w:cs="Arial"/>
        </w:rPr>
      </w:pPr>
      <w:r>
        <w:rPr>
          <w:rFonts w:ascii="Arial" w:hAnsi="Arial" w:cs="Arial"/>
        </w:rPr>
        <w:t xml:space="preserve">5.13- </w:t>
      </w:r>
      <w:r w:rsidRPr="00937925">
        <w:rPr>
          <w:rFonts w:ascii="Arial" w:hAnsi="Arial" w:cs="Arial"/>
        </w:rPr>
        <w:t>Responsabilizar-se por todos os encargos trabalhistas e previdenciários de seus empregados na execução dos serviços contratados.</w:t>
      </w:r>
    </w:p>
    <w:p w14:paraId="583543C0" w14:textId="5284F8C5" w:rsidR="00937925" w:rsidRPr="00937925" w:rsidRDefault="00937925" w:rsidP="00937925">
      <w:pPr>
        <w:spacing w:line="276" w:lineRule="auto"/>
        <w:jc w:val="both"/>
        <w:rPr>
          <w:rFonts w:ascii="Arial" w:hAnsi="Arial" w:cs="Arial"/>
        </w:rPr>
      </w:pPr>
      <w:r>
        <w:rPr>
          <w:rFonts w:ascii="Arial" w:hAnsi="Arial" w:cs="Arial"/>
        </w:rPr>
        <w:t xml:space="preserve">5.14- </w:t>
      </w:r>
      <w:r w:rsidRPr="00937925">
        <w:rPr>
          <w:rFonts w:ascii="Arial" w:hAnsi="Arial" w:cs="Arial"/>
        </w:rPr>
        <w:t>Responsabilizar-se por todos os atos, acontecimentos e acidentes com seus funcionários no período da prestação de serviço, excluindo o Contratante de qualquer responsabilidade cível, criminal e de qualquer espécie.</w:t>
      </w:r>
    </w:p>
    <w:p w14:paraId="0E74F2EC" w14:textId="5FF5F453" w:rsidR="00937925" w:rsidRPr="00937925" w:rsidRDefault="00937925" w:rsidP="00937925">
      <w:pPr>
        <w:spacing w:line="276" w:lineRule="auto"/>
        <w:jc w:val="both"/>
        <w:rPr>
          <w:rFonts w:ascii="Arial" w:hAnsi="Arial" w:cs="Arial"/>
        </w:rPr>
      </w:pPr>
      <w:r>
        <w:rPr>
          <w:rFonts w:ascii="Arial" w:hAnsi="Arial" w:cs="Arial"/>
        </w:rPr>
        <w:t xml:space="preserve">5.15- </w:t>
      </w:r>
      <w:r w:rsidRPr="00937925">
        <w:rPr>
          <w:rFonts w:ascii="Arial" w:hAnsi="Arial" w:cs="Arial"/>
        </w:rPr>
        <w:t>O CONTRATADO responde, por danos causados à CONTRATANTE e ou a terceiros, comprovada a culpa ou dolo.</w:t>
      </w:r>
    </w:p>
    <w:p w14:paraId="5E7DC048" w14:textId="7BB08F03" w:rsidR="00937925" w:rsidRDefault="00937925" w:rsidP="007B6ECC">
      <w:pPr>
        <w:spacing w:line="276" w:lineRule="auto"/>
        <w:jc w:val="both"/>
        <w:rPr>
          <w:rFonts w:ascii="Arial" w:hAnsi="Arial" w:cs="Arial"/>
        </w:rPr>
      </w:pPr>
      <w:r>
        <w:rPr>
          <w:rFonts w:ascii="Arial" w:hAnsi="Arial" w:cs="Arial"/>
        </w:rPr>
        <w:t xml:space="preserve">5.16- </w:t>
      </w:r>
      <w:r w:rsidRPr="00937925">
        <w:rPr>
          <w:rFonts w:ascii="Arial" w:hAnsi="Arial" w:cs="Arial"/>
        </w:rPr>
        <w:t>A CONTRATADA deverá compatibilizar a execução do trabalho com as normas e procedimentos exigidos para execução desse tipo de serviço.</w:t>
      </w:r>
    </w:p>
    <w:p w14:paraId="452799FC" w14:textId="6C55ED2C" w:rsidR="0064163B" w:rsidRPr="0064163B" w:rsidRDefault="0064163B" w:rsidP="0064163B">
      <w:pPr>
        <w:spacing w:line="276" w:lineRule="auto"/>
        <w:jc w:val="both"/>
        <w:rPr>
          <w:rFonts w:ascii="Arial" w:hAnsi="Arial" w:cs="Arial"/>
        </w:rPr>
      </w:pPr>
      <w:r w:rsidRPr="0064163B">
        <w:rPr>
          <w:rFonts w:ascii="Arial" w:hAnsi="Arial" w:cs="Arial"/>
        </w:rPr>
        <w:t>5.</w:t>
      </w:r>
      <w:r w:rsidR="00143411">
        <w:rPr>
          <w:rFonts w:ascii="Arial" w:hAnsi="Arial" w:cs="Arial"/>
        </w:rPr>
        <w:t>3</w:t>
      </w:r>
      <w:r w:rsidR="00937925">
        <w:rPr>
          <w:rFonts w:ascii="Arial" w:hAnsi="Arial" w:cs="Arial"/>
        </w:rPr>
        <w:t>2</w:t>
      </w:r>
      <w:r w:rsidRPr="0064163B">
        <w:rPr>
          <w:rFonts w:ascii="Arial" w:hAnsi="Arial" w:cs="Arial"/>
        </w:rPr>
        <w:t xml:space="preserve"> - O descumprimento total ou parcial deste contrato, a execução parcial ou a inexecução do objeto licitado, resguardado o direito de defesa, poderá ensejar a aplicação das seguintes sanções ao CONTRATADO:</w:t>
      </w:r>
    </w:p>
    <w:p w14:paraId="1B4B4499" w14:textId="77777777" w:rsidR="0064163B" w:rsidRPr="0064163B" w:rsidRDefault="0064163B" w:rsidP="0064163B">
      <w:pPr>
        <w:spacing w:line="276" w:lineRule="auto"/>
        <w:jc w:val="both"/>
        <w:rPr>
          <w:rFonts w:ascii="Arial" w:hAnsi="Arial" w:cs="Arial"/>
        </w:rPr>
      </w:pPr>
      <w:r w:rsidRPr="0064163B">
        <w:rPr>
          <w:rFonts w:ascii="Arial" w:hAnsi="Arial" w:cs="Arial"/>
        </w:rPr>
        <w:t>a) Multa moratória de 5% (cinco por cento) do valor contratado, sem prejuízo da rescisão do contrato, por cada infração cometida.</w:t>
      </w:r>
    </w:p>
    <w:p w14:paraId="31935236" w14:textId="77777777" w:rsidR="0064163B" w:rsidRPr="0064163B" w:rsidRDefault="0064163B" w:rsidP="0064163B">
      <w:pPr>
        <w:spacing w:line="276" w:lineRule="auto"/>
        <w:jc w:val="both"/>
        <w:rPr>
          <w:rFonts w:ascii="Arial" w:hAnsi="Arial" w:cs="Arial"/>
        </w:rPr>
      </w:pPr>
      <w:r w:rsidRPr="0064163B">
        <w:rPr>
          <w:rFonts w:ascii="Arial" w:hAnsi="Arial" w:cs="Arial"/>
        </w:rPr>
        <w:t>b) Multa rescisória no valor de 5% (cinco por cento) do valor do contrato.</w:t>
      </w:r>
    </w:p>
    <w:p w14:paraId="7BC5B708" w14:textId="1A368E2C" w:rsidR="0064163B" w:rsidRDefault="0064163B" w:rsidP="0064163B">
      <w:pPr>
        <w:spacing w:line="276" w:lineRule="auto"/>
        <w:jc w:val="both"/>
        <w:rPr>
          <w:rFonts w:ascii="Arial" w:hAnsi="Arial" w:cs="Arial"/>
        </w:rPr>
      </w:pPr>
      <w:r w:rsidRPr="0064163B">
        <w:rPr>
          <w:rFonts w:ascii="Arial" w:hAnsi="Arial" w:cs="Arial"/>
        </w:rPr>
        <w:t>5.</w:t>
      </w:r>
      <w:r w:rsidR="00937925">
        <w:rPr>
          <w:rFonts w:ascii="Arial" w:hAnsi="Arial" w:cs="Arial"/>
        </w:rPr>
        <w:t>23</w:t>
      </w:r>
      <w:r w:rsidRPr="0064163B">
        <w:rPr>
          <w:rFonts w:ascii="Arial" w:hAnsi="Arial" w:cs="Arial"/>
        </w:rPr>
        <w:t xml:space="preserve"> – As multas, aplicadas após regular processo administrativo, serão limitadas ao valor do contrato, permitindo ao CONTRATANTE suspender os pagamentos até a conclusão do processo.</w:t>
      </w:r>
    </w:p>
    <w:p w14:paraId="39F8E728" w14:textId="64E4A15F" w:rsidR="00452B09" w:rsidRPr="0064163B" w:rsidRDefault="00452B09" w:rsidP="0064163B">
      <w:pPr>
        <w:spacing w:line="276" w:lineRule="auto"/>
        <w:jc w:val="both"/>
        <w:rPr>
          <w:rFonts w:ascii="Arial" w:hAnsi="Arial" w:cs="Arial"/>
        </w:rPr>
      </w:pPr>
      <w:r>
        <w:rPr>
          <w:rFonts w:ascii="Arial" w:hAnsi="Arial" w:cs="Arial"/>
        </w:rPr>
        <w:t xml:space="preserve">5.24- Cumprir todas as exigências estipuladas no aviso de contratação direta e termo de referência. </w:t>
      </w:r>
    </w:p>
    <w:p w14:paraId="6B0BB0CE" w14:textId="77777777" w:rsidR="0064163B" w:rsidRPr="0064163B" w:rsidRDefault="0064163B" w:rsidP="0064163B">
      <w:pPr>
        <w:spacing w:line="276" w:lineRule="auto"/>
        <w:jc w:val="both"/>
        <w:rPr>
          <w:rFonts w:ascii="Arial" w:hAnsi="Arial" w:cs="Arial"/>
        </w:rPr>
      </w:pPr>
    </w:p>
    <w:p w14:paraId="3A8AB543" w14:textId="5D08F1E7" w:rsidR="0064163B" w:rsidRDefault="0064163B" w:rsidP="00AC400C">
      <w:pPr>
        <w:spacing w:line="276" w:lineRule="auto"/>
        <w:jc w:val="center"/>
        <w:rPr>
          <w:rFonts w:ascii="Arial" w:hAnsi="Arial" w:cs="Arial"/>
          <w:b/>
          <w:bCs/>
        </w:rPr>
      </w:pPr>
      <w:r w:rsidRPr="00FA08FB">
        <w:rPr>
          <w:rFonts w:ascii="Arial" w:hAnsi="Arial" w:cs="Arial"/>
          <w:b/>
          <w:bCs/>
        </w:rPr>
        <w:t>CLÁUSULA SEXTA - DAS RESPONSABILIDADES DA CONTRATANTE</w:t>
      </w:r>
    </w:p>
    <w:p w14:paraId="3B351145" w14:textId="77777777" w:rsidR="00FD5629" w:rsidRPr="00FA08FB" w:rsidRDefault="00FD5629" w:rsidP="00AC400C">
      <w:pPr>
        <w:spacing w:line="276" w:lineRule="auto"/>
        <w:jc w:val="center"/>
        <w:rPr>
          <w:rFonts w:ascii="Arial" w:hAnsi="Arial" w:cs="Arial"/>
          <w:b/>
          <w:bCs/>
        </w:rPr>
      </w:pPr>
    </w:p>
    <w:p w14:paraId="7658B0DD" w14:textId="2317A78E" w:rsidR="0064163B" w:rsidRPr="0064163B" w:rsidRDefault="0064163B" w:rsidP="0064163B">
      <w:pPr>
        <w:spacing w:line="276" w:lineRule="auto"/>
        <w:jc w:val="both"/>
        <w:rPr>
          <w:rFonts w:ascii="Arial" w:hAnsi="Arial" w:cs="Arial"/>
        </w:rPr>
      </w:pPr>
      <w:r w:rsidRPr="0064163B">
        <w:rPr>
          <w:rFonts w:ascii="Arial" w:hAnsi="Arial" w:cs="Arial"/>
        </w:rPr>
        <w:t>6.1 - Efetuar os pagamentos nos respectivos vencimentos</w:t>
      </w:r>
      <w:r w:rsidR="00452B09">
        <w:rPr>
          <w:rFonts w:ascii="Arial" w:hAnsi="Arial" w:cs="Arial"/>
        </w:rPr>
        <w:t xml:space="preserve"> de acordo com o previsto no aviso de contratação direta. </w:t>
      </w:r>
    </w:p>
    <w:p w14:paraId="43861335" w14:textId="77777777" w:rsidR="0064163B" w:rsidRPr="0064163B" w:rsidRDefault="0064163B" w:rsidP="0064163B">
      <w:pPr>
        <w:spacing w:line="276" w:lineRule="auto"/>
        <w:jc w:val="both"/>
        <w:rPr>
          <w:rFonts w:ascii="Arial" w:hAnsi="Arial" w:cs="Arial"/>
        </w:rPr>
      </w:pPr>
      <w:r w:rsidRPr="0064163B">
        <w:rPr>
          <w:rFonts w:ascii="Arial" w:hAnsi="Arial" w:cs="Arial"/>
        </w:rPr>
        <w:t>6.2 - Atender as condições de sua responsabilidade previstas nos documentos, que como anexos, integram este instrumento.</w:t>
      </w:r>
    </w:p>
    <w:p w14:paraId="099BBB17" w14:textId="77777777" w:rsidR="0064163B" w:rsidRPr="0064163B" w:rsidRDefault="0064163B" w:rsidP="0064163B">
      <w:pPr>
        <w:spacing w:line="276" w:lineRule="auto"/>
        <w:jc w:val="both"/>
        <w:rPr>
          <w:rFonts w:ascii="Arial" w:hAnsi="Arial" w:cs="Arial"/>
        </w:rPr>
      </w:pPr>
    </w:p>
    <w:p w14:paraId="366504DF" w14:textId="3FF1E9B4" w:rsidR="0064163B" w:rsidRDefault="0064163B" w:rsidP="00AC400C">
      <w:pPr>
        <w:spacing w:line="276" w:lineRule="auto"/>
        <w:jc w:val="center"/>
        <w:rPr>
          <w:rFonts w:ascii="Arial" w:hAnsi="Arial" w:cs="Arial"/>
          <w:b/>
          <w:bCs/>
        </w:rPr>
      </w:pPr>
      <w:r w:rsidRPr="00FA08FB">
        <w:rPr>
          <w:rFonts w:ascii="Arial" w:hAnsi="Arial" w:cs="Arial"/>
          <w:b/>
          <w:bCs/>
        </w:rPr>
        <w:t>CLÁUSULA SÉTIMA - DA FISCALIZAÇÃO</w:t>
      </w:r>
    </w:p>
    <w:p w14:paraId="3E9F76A8" w14:textId="77777777" w:rsidR="006B34F9" w:rsidRPr="00FA08FB" w:rsidRDefault="006B34F9" w:rsidP="0064163B">
      <w:pPr>
        <w:spacing w:line="276" w:lineRule="auto"/>
        <w:jc w:val="both"/>
        <w:rPr>
          <w:rFonts w:ascii="Arial" w:hAnsi="Arial" w:cs="Arial"/>
          <w:b/>
          <w:bCs/>
        </w:rPr>
      </w:pPr>
    </w:p>
    <w:p w14:paraId="5C78BC99" w14:textId="202B84CC" w:rsidR="0064163B" w:rsidRDefault="0064163B" w:rsidP="0064163B">
      <w:pPr>
        <w:spacing w:line="276" w:lineRule="auto"/>
        <w:jc w:val="both"/>
        <w:rPr>
          <w:rFonts w:ascii="Arial" w:hAnsi="Arial" w:cs="Arial"/>
        </w:rPr>
      </w:pPr>
      <w:r w:rsidRPr="0064163B">
        <w:rPr>
          <w:rFonts w:ascii="Arial" w:hAnsi="Arial" w:cs="Arial"/>
        </w:rPr>
        <w:t>7.1 – A fiscalização ficará a cargo da contratante por empregado ou empresa especialmente designada para esse fim, que entre outras terá a atribuição de atestar a realização do objeto de conformidade com o previsto neste instrumento.</w:t>
      </w:r>
    </w:p>
    <w:p w14:paraId="1EE80E67"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7.2 – A fiscalização fica impedida de encaminhar para pagamento documentos de cobrança que não atendam rigorosamente às condições previstas neste instrumento, sendo certo que, qualquer tolerância ou mesmo a inobservância do procedimento ora </w:t>
      </w:r>
      <w:r w:rsidRPr="0064163B">
        <w:rPr>
          <w:rFonts w:ascii="Arial" w:hAnsi="Arial" w:cs="Arial"/>
        </w:rPr>
        <w:lastRenderedPageBreak/>
        <w:t>estabelecido, não representará, jamais, novação ou alteração do que ficou pactuado.</w:t>
      </w:r>
    </w:p>
    <w:p w14:paraId="477D5092" w14:textId="77777777" w:rsidR="0064163B" w:rsidRPr="0064163B" w:rsidRDefault="0064163B" w:rsidP="0064163B">
      <w:pPr>
        <w:spacing w:line="276" w:lineRule="auto"/>
        <w:jc w:val="both"/>
        <w:rPr>
          <w:rFonts w:ascii="Arial" w:hAnsi="Arial" w:cs="Arial"/>
        </w:rPr>
      </w:pPr>
      <w:r w:rsidRPr="0064163B">
        <w:rPr>
          <w:rFonts w:ascii="Arial" w:hAnsi="Arial" w:cs="Arial"/>
        </w:rPr>
        <w:t>7.3 – Qualquer entendimento entre a fiscalização e a contratada será sempre por escrito, não sendo levada em consideração, para nenhum efeito, quaisquer alegações fundadas em ordens ou declarações verbais.</w:t>
      </w:r>
    </w:p>
    <w:p w14:paraId="2D88D1FF" w14:textId="77777777" w:rsidR="0064163B" w:rsidRPr="0064163B" w:rsidRDefault="0064163B" w:rsidP="0064163B">
      <w:pPr>
        <w:spacing w:line="276" w:lineRule="auto"/>
        <w:jc w:val="both"/>
        <w:rPr>
          <w:rFonts w:ascii="Arial" w:hAnsi="Arial" w:cs="Arial"/>
        </w:rPr>
      </w:pPr>
      <w:r w:rsidRPr="0064163B">
        <w:rPr>
          <w:rFonts w:ascii="Arial" w:hAnsi="Arial" w:cs="Arial"/>
        </w:rPr>
        <w:t>7.4 – A fiscalização é exercida no interesse da contratante e não exclui ou reduz a responsabilidade exclusiva da contratada, inclusive perante a terceiros, por quaisquer irregularidades, as quais, se verificadas, não implicarão em corresponsabilidade da contratante ou de seus prepostos.</w:t>
      </w:r>
    </w:p>
    <w:p w14:paraId="74ECFF1F" w14:textId="77777777" w:rsidR="0064163B" w:rsidRPr="0064163B" w:rsidRDefault="0064163B" w:rsidP="0064163B">
      <w:pPr>
        <w:spacing w:line="276" w:lineRule="auto"/>
        <w:jc w:val="both"/>
        <w:rPr>
          <w:rFonts w:ascii="Arial" w:hAnsi="Arial" w:cs="Arial"/>
        </w:rPr>
      </w:pPr>
      <w:r w:rsidRPr="0064163B">
        <w:rPr>
          <w:rFonts w:ascii="Arial" w:hAnsi="Arial" w:cs="Arial"/>
        </w:rPr>
        <w:t>7.5 – A atuação ou ausência total ou parcial da fiscalização em nada diminui a responsabilidade da contratada na execução do objeto.</w:t>
      </w:r>
    </w:p>
    <w:p w14:paraId="43044026" w14:textId="77777777" w:rsidR="0064163B" w:rsidRPr="0064163B" w:rsidRDefault="0064163B" w:rsidP="0064163B">
      <w:pPr>
        <w:spacing w:line="276" w:lineRule="auto"/>
        <w:jc w:val="both"/>
        <w:rPr>
          <w:rFonts w:ascii="Arial" w:hAnsi="Arial" w:cs="Arial"/>
        </w:rPr>
      </w:pPr>
    </w:p>
    <w:p w14:paraId="151DBD43" w14:textId="0697E3D3" w:rsidR="0064163B" w:rsidRDefault="0064163B" w:rsidP="00AC400C">
      <w:pPr>
        <w:spacing w:line="276" w:lineRule="auto"/>
        <w:jc w:val="center"/>
        <w:rPr>
          <w:rFonts w:ascii="Arial" w:hAnsi="Arial" w:cs="Arial"/>
          <w:b/>
          <w:bCs/>
        </w:rPr>
      </w:pPr>
      <w:r w:rsidRPr="00FA08FB">
        <w:rPr>
          <w:rFonts w:ascii="Arial" w:hAnsi="Arial" w:cs="Arial"/>
          <w:b/>
          <w:bCs/>
        </w:rPr>
        <w:t>CLÁUSULA OITAVA - DAS EXONERAÇÕES DE RESPONSABILIDADES</w:t>
      </w:r>
    </w:p>
    <w:p w14:paraId="0C0BD27F" w14:textId="77777777" w:rsidR="006B34F9" w:rsidRPr="00FA08FB" w:rsidRDefault="006B34F9" w:rsidP="0064163B">
      <w:pPr>
        <w:spacing w:line="276" w:lineRule="auto"/>
        <w:jc w:val="both"/>
        <w:rPr>
          <w:rFonts w:ascii="Arial" w:hAnsi="Arial" w:cs="Arial"/>
          <w:b/>
          <w:bCs/>
        </w:rPr>
      </w:pPr>
    </w:p>
    <w:p w14:paraId="30F26372" w14:textId="77777777" w:rsidR="0064163B" w:rsidRPr="0064163B" w:rsidRDefault="0064163B" w:rsidP="0064163B">
      <w:pPr>
        <w:spacing w:line="276" w:lineRule="auto"/>
        <w:jc w:val="both"/>
        <w:rPr>
          <w:rFonts w:ascii="Arial" w:hAnsi="Arial" w:cs="Arial"/>
        </w:rPr>
      </w:pPr>
      <w:r w:rsidRPr="0064163B">
        <w:rPr>
          <w:rFonts w:ascii="Arial" w:hAnsi="Arial" w:cs="Arial"/>
        </w:rPr>
        <w:t>8.1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5DDDD76A" w14:textId="77777777" w:rsidR="0064163B" w:rsidRPr="0064163B" w:rsidRDefault="0064163B" w:rsidP="0064163B">
      <w:pPr>
        <w:spacing w:line="276" w:lineRule="auto"/>
        <w:jc w:val="both"/>
        <w:rPr>
          <w:rFonts w:ascii="Arial" w:hAnsi="Arial" w:cs="Arial"/>
        </w:rPr>
      </w:pPr>
      <w:r w:rsidRPr="0064163B">
        <w:rPr>
          <w:rFonts w:ascii="Arial" w:hAnsi="Arial" w:cs="Arial"/>
        </w:rPr>
        <w:t>8.2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229DF6E5" w14:textId="30E4790C" w:rsidR="0064163B" w:rsidRDefault="0064163B" w:rsidP="0064163B">
      <w:pPr>
        <w:spacing w:line="276" w:lineRule="auto"/>
        <w:jc w:val="both"/>
        <w:rPr>
          <w:rFonts w:ascii="Arial" w:hAnsi="Arial" w:cs="Arial"/>
        </w:rPr>
      </w:pPr>
      <w:r w:rsidRPr="0064163B">
        <w:rPr>
          <w:rFonts w:ascii="Arial" w:hAnsi="Arial" w:cs="Arial"/>
        </w:rPr>
        <w:t>8.3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21156C8F" w14:textId="77777777" w:rsidR="0064163B" w:rsidRPr="00A13955" w:rsidRDefault="0064163B" w:rsidP="0064163B">
      <w:pPr>
        <w:spacing w:line="276" w:lineRule="auto"/>
        <w:jc w:val="both"/>
        <w:rPr>
          <w:rFonts w:ascii="Arial" w:hAnsi="Arial" w:cs="Arial"/>
          <w:b/>
          <w:bCs/>
        </w:rPr>
      </w:pPr>
    </w:p>
    <w:p w14:paraId="4DF27AB9" w14:textId="7BEE3DA7" w:rsidR="0064163B" w:rsidRDefault="0064163B" w:rsidP="00AC400C">
      <w:pPr>
        <w:spacing w:line="276" w:lineRule="auto"/>
        <w:jc w:val="center"/>
        <w:rPr>
          <w:rFonts w:ascii="Arial" w:hAnsi="Arial" w:cs="Arial"/>
          <w:b/>
          <w:bCs/>
        </w:rPr>
      </w:pPr>
      <w:r w:rsidRPr="00A13955">
        <w:rPr>
          <w:rFonts w:ascii="Arial" w:hAnsi="Arial" w:cs="Arial"/>
          <w:b/>
          <w:bCs/>
        </w:rPr>
        <w:t>CLÁUSULA NONA - DA RESCISÃO</w:t>
      </w:r>
    </w:p>
    <w:p w14:paraId="7DC02DFE" w14:textId="77777777" w:rsidR="00F95253" w:rsidRPr="00A13955" w:rsidRDefault="00F95253" w:rsidP="0064163B">
      <w:pPr>
        <w:spacing w:line="276" w:lineRule="auto"/>
        <w:jc w:val="both"/>
        <w:rPr>
          <w:rFonts w:ascii="Arial" w:hAnsi="Arial" w:cs="Arial"/>
          <w:b/>
          <w:bCs/>
        </w:rPr>
      </w:pPr>
    </w:p>
    <w:p w14:paraId="6A5ADDB3" w14:textId="77777777" w:rsidR="0064163B" w:rsidRPr="0064163B" w:rsidRDefault="0064163B" w:rsidP="0064163B">
      <w:pPr>
        <w:spacing w:line="276" w:lineRule="auto"/>
        <w:jc w:val="both"/>
        <w:rPr>
          <w:rFonts w:ascii="Arial" w:hAnsi="Arial" w:cs="Arial"/>
        </w:rPr>
      </w:pPr>
      <w:r w:rsidRPr="0064163B">
        <w:rPr>
          <w:rFonts w:ascii="Arial" w:hAnsi="Arial" w:cs="Arial"/>
        </w:rPr>
        <w:t xml:space="preserve">9.1 - O presente instrumento poderá ser rescindido ocorrendo qualquer uma das hipóteses previstas nos </w:t>
      </w:r>
      <w:proofErr w:type="spellStart"/>
      <w:r w:rsidRPr="0064163B">
        <w:rPr>
          <w:rFonts w:ascii="Arial" w:hAnsi="Arial" w:cs="Arial"/>
        </w:rPr>
        <w:t>arts</w:t>
      </w:r>
      <w:proofErr w:type="spellEnd"/>
      <w:r w:rsidRPr="0064163B">
        <w:rPr>
          <w:rFonts w:ascii="Arial" w:hAnsi="Arial" w:cs="Arial"/>
        </w:rPr>
        <w:t>. 137 e seguintes da Lei nº 14.133/2021.</w:t>
      </w:r>
    </w:p>
    <w:p w14:paraId="3AF81BB5" w14:textId="77777777" w:rsidR="0064163B" w:rsidRPr="0064163B" w:rsidRDefault="0064163B" w:rsidP="0064163B">
      <w:pPr>
        <w:spacing w:line="276" w:lineRule="auto"/>
        <w:jc w:val="both"/>
        <w:rPr>
          <w:rFonts w:ascii="Arial" w:hAnsi="Arial" w:cs="Arial"/>
        </w:rPr>
      </w:pPr>
      <w:r w:rsidRPr="0064163B">
        <w:rPr>
          <w:rFonts w:ascii="Arial" w:hAnsi="Arial" w:cs="Arial"/>
        </w:rPr>
        <w:t>9.2 - A rescisão se fará pelas formas e condições previstas no artigo 137 da mesma lei.</w:t>
      </w:r>
    </w:p>
    <w:p w14:paraId="5B4BB602" w14:textId="77777777" w:rsidR="0064163B" w:rsidRPr="0064163B" w:rsidRDefault="0064163B" w:rsidP="0064163B">
      <w:pPr>
        <w:spacing w:line="276" w:lineRule="auto"/>
        <w:jc w:val="both"/>
        <w:rPr>
          <w:rFonts w:ascii="Arial" w:hAnsi="Arial" w:cs="Arial"/>
        </w:rPr>
      </w:pPr>
      <w:r w:rsidRPr="0064163B">
        <w:rPr>
          <w:rFonts w:ascii="Arial" w:hAnsi="Arial" w:cs="Arial"/>
        </w:rPr>
        <w:t>9.3 - Em caso de rescisão são reconhecidos e resguardados os direitos da administração estabelecidos no artigo 104 da lei nº 14.133/2021.</w:t>
      </w:r>
    </w:p>
    <w:p w14:paraId="029260F8" w14:textId="77777777" w:rsidR="0064163B" w:rsidRPr="0064163B" w:rsidRDefault="0064163B" w:rsidP="0064163B">
      <w:pPr>
        <w:spacing w:line="276" w:lineRule="auto"/>
        <w:jc w:val="both"/>
        <w:rPr>
          <w:rFonts w:ascii="Arial" w:hAnsi="Arial" w:cs="Arial"/>
        </w:rPr>
      </w:pPr>
    </w:p>
    <w:p w14:paraId="449EAF55" w14:textId="5317ADC2" w:rsidR="0064163B" w:rsidRDefault="0064163B" w:rsidP="00AC400C">
      <w:pPr>
        <w:spacing w:line="276" w:lineRule="auto"/>
        <w:jc w:val="center"/>
        <w:rPr>
          <w:rFonts w:ascii="Arial" w:hAnsi="Arial" w:cs="Arial"/>
          <w:b/>
          <w:bCs/>
        </w:rPr>
      </w:pPr>
      <w:r w:rsidRPr="00F95253">
        <w:rPr>
          <w:rFonts w:ascii="Arial" w:hAnsi="Arial" w:cs="Arial"/>
          <w:b/>
          <w:bCs/>
        </w:rPr>
        <w:t>CLÁUSULA DÉCIMA - DO REAJUSTE</w:t>
      </w:r>
    </w:p>
    <w:p w14:paraId="0B93891F" w14:textId="77777777" w:rsidR="006B34F9" w:rsidRPr="00F95253" w:rsidRDefault="006B34F9" w:rsidP="0064163B">
      <w:pPr>
        <w:spacing w:line="276" w:lineRule="auto"/>
        <w:jc w:val="both"/>
        <w:rPr>
          <w:rFonts w:ascii="Arial" w:hAnsi="Arial" w:cs="Arial"/>
          <w:b/>
          <w:bCs/>
        </w:rPr>
      </w:pPr>
    </w:p>
    <w:p w14:paraId="5A17AE48" w14:textId="2E4C7228" w:rsidR="0064163B" w:rsidRDefault="0064163B" w:rsidP="0064163B">
      <w:pPr>
        <w:spacing w:line="276" w:lineRule="auto"/>
        <w:jc w:val="both"/>
        <w:rPr>
          <w:rFonts w:ascii="Arial" w:hAnsi="Arial" w:cs="Arial"/>
        </w:rPr>
      </w:pPr>
      <w:r w:rsidRPr="0064163B">
        <w:rPr>
          <w:rFonts w:ascii="Arial" w:hAnsi="Arial" w:cs="Arial"/>
        </w:rPr>
        <w:t xml:space="preserve">10.1 – </w:t>
      </w:r>
      <w:r w:rsidR="00452B09">
        <w:rPr>
          <w:rFonts w:ascii="Arial" w:hAnsi="Arial" w:cs="Arial"/>
        </w:rPr>
        <w:t xml:space="preserve">O valor do contrato é </w:t>
      </w:r>
      <w:r w:rsidR="00291816">
        <w:rPr>
          <w:rFonts w:ascii="Arial" w:hAnsi="Arial" w:cs="Arial"/>
        </w:rPr>
        <w:t xml:space="preserve">fixo e </w:t>
      </w:r>
      <w:r w:rsidR="00452B09">
        <w:rPr>
          <w:rFonts w:ascii="Arial" w:hAnsi="Arial" w:cs="Arial"/>
        </w:rPr>
        <w:t xml:space="preserve">irreajustável. </w:t>
      </w:r>
    </w:p>
    <w:p w14:paraId="20D72C4D" w14:textId="77777777" w:rsidR="00452B09" w:rsidRPr="00F95253" w:rsidRDefault="00452B09" w:rsidP="0064163B">
      <w:pPr>
        <w:spacing w:line="276" w:lineRule="auto"/>
        <w:jc w:val="both"/>
        <w:rPr>
          <w:rFonts w:ascii="Arial" w:hAnsi="Arial" w:cs="Arial"/>
          <w:b/>
          <w:bCs/>
        </w:rPr>
      </w:pPr>
    </w:p>
    <w:p w14:paraId="5985F139" w14:textId="36001A97" w:rsidR="0064163B" w:rsidRDefault="0064163B" w:rsidP="00AC400C">
      <w:pPr>
        <w:spacing w:line="276" w:lineRule="auto"/>
        <w:jc w:val="center"/>
        <w:rPr>
          <w:rFonts w:ascii="Arial" w:hAnsi="Arial" w:cs="Arial"/>
          <w:b/>
          <w:bCs/>
        </w:rPr>
      </w:pPr>
      <w:r w:rsidRPr="00F95253">
        <w:rPr>
          <w:rFonts w:ascii="Arial" w:hAnsi="Arial" w:cs="Arial"/>
          <w:b/>
          <w:bCs/>
        </w:rPr>
        <w:t>CLÁUSULA DÉCIMA PRIMEIRA - DO FORO</w:t>
      </w:r>
    </w:p>
    <w:p w14:paraId="3D08F2C4" w14:textId="77777777" w:rsidR="006B34F9" w:rsidRPr="00F95253" w:rsidRDefault="006B34F9" w:rsidP="0064163B">
      <w:pPr>
        <w:spacing w:line="276" w:lineRule="auto"/>
        <w:jc w:val="both"/>
        <w:rPr>
          <w:rFonts w:ascii="Arial" w:hAnsi="Arial" w:cs="Arial"/>
          <w:b/>
          <w:bCs/>
        </w:rPr>
      </w:pPr>
    </w:p>
    <w:p w14:paraId="0283F539" w14:textId="6945FCA0" w:rsidR="0064163B" w:rsidRPr="0064163B" w:rsidRDefault="0064163B" w:rsidP="0064163B">
      <w:pPr>
        <w:spacing w:line="276" w:lineRule="auto"/>
        <w:jc w:val="both"/>
        <w:rPr>
          <w:rFonts w:ascii="Arial" w:hAnsi="Arial" w:cs="Arial"/>
        </w:rPr>
      </w:pPr>
      <w:r w:rsidRPr="0064163B">
        <w:rPr>
          <w:rFonts w:ascii="Arial" w:hAnsi="Arial" w:cs="Arial"/>
        </w:rPr>
        <w:t xml:space="preserve">11.1 – Fica eleito o foro da comarca de </w:t>
      </w:r>
      <w:r w:rsidR="00F95253">
        <w:rPr>
          <w:rFonts w:ascii="Arial" w:hAnsi="Arial" w:cs="Arial"/>
        </w:rPr>
        <w:t>Mar de Espanha</w:t>
      </w:r>
      <w:r w:rsidRPr="0064163B">
        <w:rPr>
          <w:rFonts w:ascii="Arial" w:hAnsi="Arial" w:cs="Arial"/>
        </w:rPr>
        <w:t xml:space="preserve">/MG, com renúncia expressa a qualquer outro, por mais privilegiado que seja como competente para dirimir quaisquer </w:t>
      </w:r>
      <w:r w:rsidRPr="0064163B">
        <w:rPr>
          <w:rFonts w:ascii="Arial" w:hAnsi="Arial" w:cs="Arial"/>
        </w:rPr>
        <w:lastRenderedPageBreak/>
        <w:t>questões decorrentes da execução deste instrumento.</w:t>
      </w:r>
    </w:p>
    <w:p w14:paraId="1B633332" w14:textId="77777777" w:rsidR="0064163B" w:rsidRPr="0064163B" w:rsidRDefault="0064163B" w:rsidP="0064163B">
      <w:pPr>
        <w:spacing w:line="276" w:lineRule="auto"/>
        <w:jc w:val="both"/>
        <w:rPr>
          <w:rFonts w:ascii="Arial" w:hAnsi="Arial" w:cs="Arial"/>
        </w:rPr>
      </w:pPr>
    </w:p>
    <w:p w14:paraId="47AFD471" w14:textId="4E71D7AC" w:rsidR="0064163B" w:rsidRDefault="0064163B" w:rsidP="00AC400C">
      <w:pPr>
        <w:spacing w:line="276" w:lineRule="auto"/>
        <w:jc w:val="center"/>
        <w:rPr>
          <w:rFonts w:ascii="Arial" w:hAnsi="Arial" w:cs="Arial"/>
          <w:b/>
          <w:bCs/>
        </w:rPr>
      </w:pPr>
      <w:r w:rsidRPr="00F95253">
        <w:rPr>
          <w:rFonts w:ascii="Arial" w:hAnsi="Arial" w:cs="Arial"/>
          <w:b/>
          <w:bCs/>
        </w:rPr>
        <w:t>CLÁUSULA DÉCIMA SEGUNDA - DAS DISPOSIÇÕES FINAIS</w:t>
      </w:r>
    </w:p>
    <w:p w14:paraId="0824581A" w14:textId="41A79DAF" w:rsidR="00F95253" w:rsidRPr="00F95253" w:rsidRDefault="00F95253" w:rsidP="0064163B">
      <w:pPr>
        <w:spacing w:line="276" w:lineRule="auto"/>
        <w:jc w:val="both"/>
        <w:rPr>
          <w:rFonts w:ascii="Arial" w:hAnsi="Arial" w:cs="Arial"/>
          <w:b/>
          <w:bCs/>
        </w:rPr>
      </w:pPr>
    </w:p>
    <w:p w14:paraId="3F75C446" w14:textId="56591FDC" w:rsidR="0064163B" w:rsidRPr="0064163B" w:rsidRDefault="0064163B" w:rsidP="0064163B">
      <w:pPr>
        <w:spacing w:line="276" w:lineRule="auto"/>
        <w:jc w:val="both"/>
        <w:rPr>
          <w:rFonts w:ascii="Arial" w:hAnsi="Arial" w:cs="Arial"/>
        </w:rPr>
      </w:pPr>
      <w:r w:rsidRPr="0064163B">
        <w:rPr>
          <w:rFonts w:ascii="Arial" w:hAnsi="Arial" w:cs="Arial"/>
        </w:rPr>
        <w:t>12.1 - A contratada, ainda que demandada administrativa ou judicialmente, não poderá opor à contratante qualquer tributo, seja federal, estadual ou municipal, incidente sobre mão de obra, materiais ou peças empregados no objeto, correndo a sua conta exclusiva os pagamentos que sob esses títulos houverem sido feitos, e de processos que contra si houverem sido instaurados, não sendo aceita qualquer cobrança onerada de tais encargos, ainda que por sua própria natureza sejam suscetíveis de translação.</w:t>
      </w:r>
    </w:p>
    <w:p w14:paraId="23F78760" w14:textId="77777777" w:rsidR="0064163B" w:rsidRPr="0064163B" w:rsidRDefault="0064163B" w:rsidP="0064163B">
      <w:pPr>
        <w:spacing w:line="276" w:lineRule="auto"/>
        <w:jc w:val="both"/>
        <w:rPr>
          <w:rFonts w:ascii="Arial" w:hAnsi="Arial" w:cs="Arial"/>
        </w:rPr>
      </w:pPr>
      <w:r w:rsidRPr="0064163B">
        <w:rPr>
          <w:rFonts w:ascii="Arial" w:hAnsi="Arial" w:cs="Arial"/>
        </w:rPr>
        <w:t>12.2 - Ocorrendo qualquer uma das hipóteses previstas na lei 14.133/2021, a contratante se reserva o direito de acrescer ou reduzir, mediante autorização específica, o objeto do presente instrumento estipulando-se, na ocasião, preços, prazos e todos os demais elementos indispensáveis a perfeita caracterização da alteração, tudo regulado em termo aditivo assinado pelas partes.</w:t>
      </w:r>
    </w:p>
    <w:p w14:paraId="6A112E76" w14:textId="4FA40A32" w:rsidR="0064163B" w:rsidRDefault="0064163B" w:rsidP="0064163B">
      <w:pPr>
        <w:spacing w:line="276" w:lineRule="auto"/>
        <w:jc w:val="both"/>
        <w:rPr>
          <w:rFonts w:ascii="Arial" w:hAnsi="Arial" w:cs="Arial"/>
        </w:rPr>
      </w:pPr>
      <w:r w:rsidRPr="0064163B">
        <w:rPr>
          <w:rFonts w:ascii="Arial" w:hAnsi="Arial" w:cs="Arial"/>
        </w:rPr>
        <w:t>12.3 - O não exercício pelas partes de qualquer dos direitos contratuais ou legais, representará ato de mera tolerância e não implicará com relação a este instrumento, em novação quanto aos seus termos, em renúncia ou desistência dos referidos direitos, os quais poderão ser exercidos a qualquer tempo.</w:t>
      </w:r>
    </w:p>
    <w:p w14:paraId="6327ED0A" w14:textId="77777777" w:rsidR="007B6ECC" w:rsidRPr="0064163B" w:rsidRDefault="007B6ECC" w:rsidP="0064163B">
      <w:pPr>
        <w:spacing w:line="276" w:lineRule="auto"/>
        <w:jc w:val="both"/>
        <w:rPr>
          <w:rFonts w:ascii="Arial" w:hAnsi="Arial" w:cs="Arial"/>
        </w:rPr>
      </w:pPr>
    </w:p>
    <w:p w14:paraId="303054BD" w14:textId="4F1AC4A1" w:rsidR="0064163B" w:rsidRDefault="0064163B" w:rsidP="008A5FF8">
      <w:pPr>
        <w:spacing w:line="276" w:lineRule="auto"/>
        <w:ind w:firstLine="709"/>
        <w:jc w:val="both"/>
        <w:rPr>
          <w:rFonts w:ascii="Arial" w:hAnsi="Arial" w:cs="Arial"/>
        </w:rPr>
      </w:pPr>
      <w:r w:rsidRPr="0064163B">
        <w:rPr>
          <w:rFonts w:ascii="Arial" w:hAnsi="Arial" w:cs="Arial"/>
        </w:rPr>
        <w:t>E</w:t>
      </w:r>
      <w:r w:rsidR="008A5FF8">
        <w:rPr>
          <w:rFonts w:ascii="Arial" w:hAnsi="Arial" w:cs="Arial"/>
        </w:rPr>
        <w:t>,</w:t>
      </w:r>
      <w:r w:rsidRPr="0064163B">
        <w:rPr>
          <w:rFonts w:ascii="Arial" w:hAnsi="Arial" w:cs="Arial"/>
        </w:rPr>
        <w:t xml:space="preserve"> por estarem justos e contratados, em testemunho do que ficou estabelecido, as partes assinam o presente instrumento, digitados e imprimido em 2 (duas) vias de igual forma e teor, para um só efeito e para todos os fins de direito, na data adiante mencionada, juntamente com as testemunhas abaixo, a tudo presentes.</w:t>
      </w:r>
    </w:p>
    <w:p w14:paraId="492F9167" w14:textId="77777777" w:rsidR="0064163B" w:rsidRPr="0064163B" w:rsidRDefault="0064163B" w:rsidP="0064163B">
      <w:pPr>
        <w:spacing w:line="276" w:lineRule="auto"/>
        <w:jc w:val="both"/>
        <w:rPr>
          <w:rFonts w:ascii="Arial" w:hAnsi="Arial" w:cs="Arial"/>
        </w:rPr>
      </w:pPr>
    </w:p>
    <w:p w14:paraId="40EA05D8" w14:textId="34CB08CF" w:rsidR="0064163B" w:rsidRDefault="00F95253" w:rsidP="008A5FF8">
      <w:pPr>
        <w:spacing w:line="276" w:lineRule="auto"/>
        <w:ind w:firstLine="709"/>
        <w:jc w:val="both"/>
        <w:rPr>
          <w:rFonts w:ascii="Arial" w:hAnsi="Arial" w:cs="Arial"/>
        </w:rPr>
      </w:pPr>
      <w:r>
        <w:rPr>
          <w:rFonts w:ascii="Arial" w:hAnsi="Arial" w:cs="Arial"/>
        </w:rPr>
        <w:t>Mar de Espanha</w:t>
      </w:r>
      <w:r w:rsidR="0064163B" w:rsidRPr="0064163B">
        <w:rPr>
          <w:rFonts w:ascii="Arial" w:hAnsi="Arial" w:cs="Arial"/>
        </w:rPr>
        <w:t xml:space="preserve">-MG, _______ de ___________ </w:t>
      </w:r>
      <w:proofErr w:type="spellStart"/>
      <w:r w:rsidR="0064163B" w:rsidRPr="0064163B">
        <w:rPr>
          <w:rFonts w:ascii="Arial" w:hAnsi="Arial" w:cs="Arial"/>
        </w:rPr>
        <w:t>de</w:t>
      </w:r>
      <w:proofErr w:type="spellEnd"/>
      <w:r w:rsidR="0064163B" w:rsidRPr="0064163B">
        <w:rPr>
          <w:rFonts w:ascii="Arial" w:hAnsi="Arial" w:cs="Arial"/>
        </w:rPr>
        <w:t xml:space="preserve"> 20___.</w:t>
      </w:r>
    </w:p>
    <w:p w14:paraId="6C1DC5D6" w14:textId="4D3B9E60" w:rsidR="00291816" w:rsidRDefault="00291816" w:rsidP="008A5FF8">
      <w:pPr>
        <w:spacing w:line="276" w:lineRule="auto"/>
        <w:ind w:firstLine="709"/>
        <w:jc w:val="both"/>
        <w:rPr>
          <w:rFonts w:ascii="Arial" w:hAnsi="Arial" w:cs="Arial"/>
        </w:rPr>
      </w:pPr>
    </w:p>
    <w:p w14:paraId="033797A1" w14:textId="77777777" w:rsidR="00291816" w:rsidRDefault="00291816" w:rsidP="008A5FF8">
      <w:pPr>
        <w:spacing w:line="276" w:lineRule="auto"/>
        <w:ind w:firstLine="709"/>
        <w:jc w:val="both"/>
        <w:rPr>
          <w:rFonts w:ascii="Arial" w:hAnsi="Arial" w:cs="Arial"/>
        </w:rPr>
      </w:pPr>
    </w:p>
    <w:p w14:paraId="1255DBEB" w14:textId="77777777" w:rsidR="008A5FF8" w:rsidRDefault="008A5FF8" w:rsidP="00F95253">
      <w:pPr>
        <w:autoSpaceDN w:val="0"/>
        <w:spacing w:after="120"/>
        <w:ind w:right="-329"/>
        <w:jc w:val="center"/>
        <w:textAlignment w:val="baseline"/>
        <w:rPr>
          <w:rFonts w:ascii="Arial" w:hAnsi="Arial" w:cs="Arial"/>
        </w:rPr>
      </w:pPr>
    </w:p>
    <w:p w14:paraId="1CE5133D" w14:textId="50F6422F"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Francisco de Assis de Jesus Furtado</w:t>
      </w:r>
    </w:p>
    <w:p w14:paraId="1B1FD1E5" w14:textId="06C0AB4C" w:rsid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Munícipio de Mar de Espanha </w:t>
      </w:r>
    </w:p>
    <w:p w14:paraId="287831BE" w14:textId="26191A29" w:rsidR="00291816" w:rsidRDefault="00291816" w:rsidP="00F95253">
      <w:pPr>
        <w:autoSpaceDN w:val="0"/>
        <w:spacing w:after="120"/>
        <w:ind w:right="-329"/>
        <w:jc w:val="center"/>
        <w:textAlignment w:val="baseline"/>
        <w:rPr>
          <w:rFonts w:ascii="Arial" w:hAnsi="Arial" w:cs="Arial"/>
        </w:rPr>
      </w:pPr>
    </w:p>
    <w:p w14:paraId="2C0D60D0" w14:textId="77777777" w:rsidR="00291816" w:rsidRPr="00F95253" w:rsidRDefault="00291816" w:rsidP="00F95253">
      <w:pPr>
        <w:autoSpaceDN w:val="0"/>
        <w:spacing w:after="120"/>
        <w:ind w:right="-329"/>
        <w:jc w:val="center"/>
        <w:textAlignment w:val="baseline"/>
        <w:rPr>
          <w:rFonts w:ascii="Arial" w:hAnsi="Arial" w:cs="Arial"/>
        </w:rPr>
      </w:pPr>
    </w:p>
    <w:p w14:paraId="2EC403A7" w14:textId="77777777" w:rsidR="00F95253" w:rsidRPr="00F95253" w:rsidRDefault="00F95253" w:rsidP="00F95253">
      <w:pPr>
        <w:autoSpaceDN w:val="0"/>
        <w:spacing w:after="120"/>
        <w:ind w:right="-329"/>
        <w:jc w:val="center"/>
        <w:textAlignment w:val="baseline"/>
        <w:rPr>
          <w:rFonts w:ascii="Arial" w:hAnsi="Arial" w:cs="Arial"/>
        </w:rPr>
      </w:pPr>
    </w:p>
    <w:p w14:paraId="6E3250DC" w14:textId="77777777" w:rsidR="00F95253" w:rsidRPr="00F95253" w:rsidRDefault="00F95253" w:rsidP="00F95253">
      <w:pPr>
        <w:autoSpaceDN w:val="0"/>
        <w:spacing w:after="120"/>
        <w:ind w:right="-329"/>
        <w:jc w:val="center"/>
        <w:textAlignment w:val="baseline"/>
        <w:rPr>
          <w:rFonts w:ascii="Arial" w:hAnsi="Arial" w:cs="Arial"/>
        </w:rPr>
      </w:pPr>
      <w:r w:rsidRPr="00F95253">
        <w:rPr>
          <w:rFonts w:ascii="Arial" w:hAnsi="Arial" w:cs="Arial"/>
        </w:rPr>
        <w:t xml:space="preserve">Empresa Contratada </w:t>
      </w:r>
    </w:p>
    <w:p w14:paraId="5F5B5F06" w14:textId="77777777" w:rsidR="0064163B" w:rsidRPr="0064163B" w:rsidRDefault="0064163B" w:rsidP="0064163B">
      <w:pPr>
        <w:spacing w:line="276" w:lineRule="auto"/>
        <w:jc w:val="both"/>
        <w:rPr>
          <w:rFonts w:ascii="Arial" w:hAnsi="Arial" w:cs="Arial"/>
        </w:rPr>
      </w:pPr>
    </w:p>
    <w:p w14:paraId="63F9F730" w14:textId="04395F1F" w:rsidR="0064163B" w:rsidRDefault="00AC400C" w:rsidP="0063054C">
      <w:pPr>
        <w:spacing w:line="276" w:lineRule="auto"/>
        <w:jc w:val="both"/>
        <w:rPr>
          <w:rFonts w:ascii="Arial" w:hAnsi="Arial" w:cs="Arial"/>
        </w:rPr>
      </w:pPr>
      <w:r>
        <w:rPr>
          <w:rFonts w:ascii="Arial" w:hAnsi="Arial" w:cs="Arial"/>
        </w:rPr>
        <w:t>Testemunhas:</w:t>
      </w:r>
    </w:p>
    <w:p w14:paraId="129D5D5A" w14:textId="47C39229" w:rsidR="00AC400C" w:rsidRDefault="00AC400C" w:rsidP="0063054C">
      <w:pPr>
        <w:spacing w:line="276" w:lineRule="auto"/>
        <w:jc w:val="both"/>
        <w:rPr>
          <w:rFonts w:ascii="Arial" w:hAnsi="Arial" w:cs="Arial"/>
        </w:rPr>
      </w:pPr>
      <w:r>
        <w:rPr>
          <w:rFonts w:ascii="Arial" w:hAnsi="Arial" w:cs="Arial"/>
        </w:rPr>
        <w:t>1. _____________________________</w:t>
      </w:r>
      <w:proofErr w:type="gramStart"/>
      <w:r>
        <w:rPr>
          <w:rFonts w:ascii="Arial" w:hAnsi="Arial" w:cs="Arial"/>
        </w:rPr>
        <w:t>_</w:t>
      </w:r>
      <w:r w:rsidR="00291816">
        <w:rPr>
          <w:rFonts w:ascii="Arial" w:hAnsi="Arial" w:cs="Arial"/>
        </w:rPr>
        <w:t xml:space="preserve">  </w:t>
      </w:r>
      <w:r>
        <w:rPr>
          <w:rFonts w:ascii="Arial" w:hAnsi="Arial" w:cs="Arial"/>
        </w:rPr>
        <w:t>2</w:t>
      </w:r>
      <w:proofErr w:type="gramEnd"/>
      <w:r>
        <w:rPr>
          <w:rFonts w:ascii="Arial" w:hAnsi="Arial" w:cs="Arial"/>
        </w:rPr>
        <w:t>. ________________________________</w:t>
      </w:r>
    </w:p>
    <w:p w14:paraId="0BAB533C" w14:textId="5C170719" w:rsidR="00AC400C" w:rsidRDefault="00AC400C" w:rsidP="0063054C">
      <w:pPr>
        <w:spacing w:line="276" w:lineRule="auto"/>
        <w:jc w:val="both"/>
        <w:rPr>
          <w:rFonts w:ascii="Arial" w:hAnsi="Arial" w:cs="Arial"/>
        </w:rPr>
      </w:pPr>
      <w:r>
        <w:rPr>
          <w:rFonts w:ascii="Arial" w:hAnsi="Arial" w:cs="Arial"/>
        </w:rPr>
        <w:t>Nome: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Nome:</w:t>
      </w:r>
    </w:p>
    <w:p w14:paraId="25CBFF0E" w14:textId="1847D974" w:rsidR="00AC400C" w:rsidRDefault="00AC400C" w:rsidP="0063054C">
      <w:pPr>
        <w:spacing w:line="276" w:lineRule="auto"/>
        <w:jc w:val="both"/>
        <w:rPr>
          <w:rFonts w:ascii="Arial" w:hAnsi="Arial" w:cs="Arial"/>
        </w:rPr>
      </w:pPr>
      <w:r>
        <w:rPr>
          <w:rFonts w:ascii="Arial" w:hAnsi="Arial" w:cs="Arial"/>
        </w:rPr>
        <w:t>CPF: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w:t>
      </w:r>
    </w:p>
    <w:p w14:paraId="176DF6B8" w14:textId="709EBC2E" w:rsidR="00291816" w:rsidRDefault="00291816" w:rsidP="0063054C">
      <w:pPr>
        <w:spacing w:line="276" w:lineRule="auto"/>
        <w:jc w:val="both"/>
        <w:rPr>
          <w:rFonts w:ascii="Arial" w:hAnsi="Arial" w:cs="Arial"/>
        </w:rPr>
      </w:pPr>
    </w:p>
    <w:p w14:paraId="3D44ABA1" w14:textId="53AE6124" w:rsidR="00FB4502" w:rsidRPr="00FB4502" w:rsidRDefault="00FB4502" w:rsidP="00DD375F">
      <w:pPr>
        <w:spacing w:after="120"/>
        <w:jc w:val="center"/>
        <w:rPr>
          <w:rFonts w:ascii="Arial" w:hAnsi="Arial" w:cs="Arial"/>
          <w:b/>
          <w:bCs/>
        </w:rPr>
      </w:pPr>
      <w:r w:rsidRPr="00FB4502">
        <w:rPr>
          <w:rFonts w:ascii="Arial" w:hAnsi="Arial" w:cs="Arial"/>
          <w:b/>
        </w:rPr>
        <w:lastRenderedPageBreak/>
        <w:t>AVISO DE</w:t>
      </w:r>
      <w:r w:rsidRPr="00FB4502">
        <w:rPr>
          <w:rFonts w:ascii="Arial" w:hAnsi="Arial" w:cs="Arial"/>
          <w:b/>
          <w:noProof/>
        </w:rPr>
        <w:t xml:space="preserve"> CONTRATAÇÃO DIRETA </w:t>
      </w:r>
    </w:p>
    <w:p w14:paraId="1D0FAF77" w14:textId="14EBAF3F" w:rsidR="006B34F9" w:rsidRPr="00383A92" w:rsidRDefault="006B34F9" w:rsidP="00DD375F">
      <w:pPr>
        <w:spacing w:after="120"/>
        <w:jc w:val="center"/>
        <w:rPr>
          <w:rFonts w:ascii="Arial" w:hAnsi="Arial" w:cs="Arial"/>
          <w:b/>
          <w:bCs/>
          <w:i/>
          <w:iCs/>
        </w:rPr>
      </w:pPr>
      <w:r w:rsidRPr="00383A92">
        <w:rPr>
          <w:rFonts w:ascii="Arial" w:hAnsi="Arial" w:cs="Arial"/>
          <w:b/>
          <w:bCs/>
        </w:rPr>
        <w:t xml:space="preserve">PROCESSO Nº </w:t>
      </w:r>
      <w:r w:rsidR="00A274C9">
        <w:rPr>
          <w:rFonts w:ascii="Arial" w:hAnsi="Arial" w:cs="Arial"/>
          <w:b/>
          <w:bCs/>
        </w:rPr>
        <w:t>168/2024</w:t>
      </w:r>
    </w:p>
    <w:p w14:paraId="7DCB22BF" w14:textId="22604E7E" w:rsidR="006B34F9" w:rsidRDefault="006B34F9" w:rsidP="00DD375F">
      <w:pPr>
        <w:spacing w:after="120"/>
        <w:jc w:val="center"/>
        <w:rPr>
          <w:rFonts w:ascii="Arial" w:hAnsi="Arial" w:cs="Arial"/>
          <w:b/>
        </w:rPr>
      </w:pPr>
      <w:r w:rsidRPr="00383A92">
        <w:rPr>
          <w:rFonts w:ascii="Arial" w:hAnsi="Arial" w:cs="Arial"/>
          <w:b/>
        </w:rPr>
        <w:t xml:space="preserve">DISPENSA PRESENCIAL Nº </w:t>
      </w:r>
      <w:r w:rsidR="00905759">
        <w:rPr>
          <w:rFonts w:ascii="Arial" w:hAnsi="Arial" w:cs="Arial"/>
          <w:b/>
        </w:rPr>
        <w:t>077/2024</w:t>
      </w:r>
    </w:p>
    <w:p w14:paraId="7500F444" w14:textId="77777777" w:rsidR="006B34F9" w:rsidRPr="006B34F9" w:rsidRDefault="006B34F9" w:rsidP="00DD375F">
      <w:pPr>
        <w:keepNext/>
        <w:spacing w:after="120"/>
        <w:jc w:val="center"/>
        <w:rPr>
          <w:rFonts w:ascii="Arial" w:eastAsia="Microsoft YaHei" w:hAnsi="Arial" w:cs="Arial"/>
          <w:b/>
        </w:rPr>
      </w:pPr>
      <w:r w:rsidRPr="006B34F9">
        <w:rPr>
          <w:rFonts w:ascii="Arial" w:eastAsia="Microsoft YaHei" w:hAnsi="Arial" w:cs="Arial"/>
          <w:b/>
        </w:rPr>
        <w:t>ANEXO IV</w:t>
      </w:r>
    </w:p>
    <w:p w14:paraId="40A7D0B6" w14:textId="79CB547F" w:rsidR="006B34F9" w:rsidRDefault="006B34F9" w:rsidP="00DD375F">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PROPOSTA DE PREÇOS</w:t>
      </w:r>
    </w:p>
    <w:p w14:paraId="087573C4" w14:textId="77777777" w:rsidR="00452B09" w:rsidRDefault="00452B09" w:rsidP="00DD375F">
      <w:pPr>
        <w:keepNext/>
        <w:pBdr>
          <w:bottom w:val="single" w:sz="4" w:space="1" w:color="auto"/>
        </w:pBdr>
        <w:spacing w:after="120"/>
        <w:jc w:val="center"/>
        <w:rPr>
          <w:rFonts w:ascii="Arial" w:eastAsia="Microsoft YaHei" w:hAnsi="Arial" w:cs="Arial"/>
          <w:b/>
        </w:rPr>
      </w:pPr>
    </w:p>
    <w:p w14:paraId="00FEA146" w14:textId="77777777" w:rsidR="006B34F9" w:rsidRPr="006B34F9" w:rsidRDefault="006B34F9" w:rsidP="006B34F9">
      <w:pPr>
        <w:widowControl/>
        <w:suppressAutoHyphens w:val="0"/>
        <w:spacing w:after="120"/>
        <w:jc w:val="center"/>
        <w:rPr>
          <w:rFonts w:ascii="Arial" w:eastAsia="Times New Roman" w:hAnsi="Arial" w:cs="Arial"/>
          <w:kern w:val="0"/>
          <w:lang w:eastAsia="pt-BR" w:bidi="ar-SA"/>
        </w:rPr>
      </w:pPr>
      <w:r w:rsidRPr="006B34F9">
        <w:rPr>
          <w:rFonts w:ascii="Arial" w:eastAsia="Times New Roman" w:hAnsi="Arial" w:cs="Arial"/>
          <w:b/>
          <w:bCs/>
          <w:color w:val="000000"/>
          <w:kern w:val="0"/>
          <w:lang w:eastAsia="pt-BR" w:bidi="ar-SA"/>
        </w:rPr>
        <w:t>PROPOSTA DE PREÇOS</w:t>
      </w:r>
    </w:p>
    <w:tbl>
      <w:tblPr>
        <w:tblStyle w:val="Tabelacomgrade1"/>
        <w:tblW w:w="9405" w:type="dxa"/>
        <w:tblLook w:val="04A0" w:firstRow="1" w:lastRow="0" w:firstColumn="1" w:lastColumn="0" w:noHBand="0" w:noVBand="1"/>
      </w:tblPr>
      <w:tblGrid>
        <w:gridCol w:w="2454"/>
        <w:gridCol w:w="1109"/>
        <w:gridCol w:w="1137"/>
        <w:gridCol w:w="1568"/>
        <w:gridCol w:w="747"/>
        <w:gridCol w:w="2390"/>
      </w:tblGrid>
      <w:tr w:rsidR="006B34F9" w:rsidRPr="006B34F9" w14:paraId="489682AB" w14:textId="77777777" w:rsidTr="009258A9">
        <w:trPr>
          <w:trHeight w:val="17"/>
        </w:trPr>
        <w:tc>
          <w:tcPr>
            <w:tcW w:w="9405" w:type="dxa"/>
            <w:gridSpan w:val="6"/>
          </w:tcPr>
          <w:p w14:paraId="437DB506" w14:textId="383FE5D8" w:rsidR="006B34F9" w:rsidRPr="009258A9" w:rsidRDefault="006B34F9" w:rsidP="006B34F9">
            <w:pPr>
              <w:widowControl/>
              <w:suppressAutoHyphens w:val="0"/>
              <w:spacing w:before="120" w:after="120"/>
              <w:jc w:val="both"/>
              <w:rPr>
                <w:rFonts w:ascii="Arial" w:eastAsia="Times New Roman" w:hAnsi="Arial" w:cs="Arial"/>
                <w:b/>
                <w:kern w:val="0"/>
                <w:sz w:val="18"/>
                <w:szCs w:val="18"/>
                <w:lang w:eastAsia="pt-BR" w:bidi="ar-SA"/>
              </w:rPr>
            </w:pPr>
            <w:r w:rsidRPr="009258A9">
              <w:rPr>
                <w:rFonts w:ascii="Arial" w:eastAsia="Times New Roman" w:hAnsi="Arial" w:cs="Arial"/>
                <w:b/>
                <w:bCs/>
                <w:color w:val="000000"/>
                <w:kern w:val="0"/>
                <w:sz w:val="18"/>
                <w:szCs w:val="18"/>
                <w:lang w:eastAsia="pt-BR" w:bidi="ar-SA"/>
              </w:rPr>
              <w:t xml:space="preserve">ÓRGÃO: MUNICÍPIO DE MAR DE ESPANHA </w:t>
            </w:r>
            <w:r w:rsidR="00AC400C" w:rsidRPr="009258A9">
              <w:rPr>
                <w:rFonts w:ascii="Arial" w:eastAsia="Times New Roman" w:hAnsi="Arial" w:cs="Arial"/>
                <w:b/>
                <w:bCs/>
                <w:color w:val="000000"/>
                <w:kern w:val="0"/>
                <w:sz w:val="18"/>
                <w:szCs w:val="18"/>
                <w:lang w:eastAsia="pt-BR" w:bidi="ar-SA"/>
              </w:rPr>
              <w:t>–</w:t>
            </w:r>
            <w:r w:rsidRPr="009258A9">
              <w:rPr>
                <w:rFonts w:ascii="Arial" w:eastAsia="Times New Roman" w:hAnsi="Arial" w:cs="Arial"/>
                <w:b/>
                <w:bCs/>
                <w:color w:val="000000"/>
                <w:kern w:val="0"/>
                <w:sz w:val="18"/>
                <w:szCs w:val="18"/>
                <w:lang w:eastAsia="pt-BR" w:bidi="ar-SA"/>
              </w:rPr>
              <w:t xml:space="preserve"> MG</w:t>
            </w:r>
          </w:p>
        </w:tc>
      </w:tr>
      <w:tr w:rsidR="006B34F9" w:rsidRPr="006B34F9" w14:paraId="19ACD66F" w14:textId="77777777" w:rsidTr="009258A9">
        <w:trPr>
          <w:trHeight w:val="26"/>
        </w:trPr>
        <w:tc>
          <w:tcPr>
            <w:tcW w:w="3563" w:type="dxa"/>
            <w:gridSpan w:val="2"/>
          </w:tcPr>
          <w:p w14:paraId="511FB71B" w14:textId="3D499397" w:rsidR="006B34F9" w:rsidRPr="009258A9" w:rsidRDefault="006B34F9" w:rsidP="006B34F9">
            <w:pPr>
              <w:widowControl/>
              <w:suppressAutoHyphens w:val="0"/>
              <w:spacing w:before="120" w:after="120"/>
              <w:jc w:val="both"/>
              <w:rPr>
                <w:rFonts w:ascii="Arial" w:eastAsia="Times New Roman" w:hAnsi="Arial" w:cs="Arial"/>
                <w:b/>
                <w:bCs/>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 xml:space="preserve">PROCESSO Nº </w:t>
            </w:r>
            <w:r w:rsidR="00A274C9">
              <w:rPr>
                <w:rFonts w:ascii="Arial" w:eastAsia="Times New Roman" w:hAnsi="Arial" w:cs="Arial"/>
                <w:b/>
                <w:color w:val="000000"/>
                <w:kern w:val="0"/>
                <w:sz w:val="18"/>
                <w:szCs w:val="18"/>
                <w:lang w:eastAsia="pt-BR" w:bidi="ar-SA"/>
              </w:rPr>
              <w:t>168/2024</w:t>
            </w:r>
          </w:p>
        </w:tc>
        <w:tc>
          <w:tcPr>
            <w:tcW w:w="5841" w:type="dxa"/>
            <w:gridSpan w:val="4"/>
          </w:tcPr>
          <w:p w14:paraId="48C0709B" w14:textId="735314B5" w:rsidR="006B34F9" w:rsidRPr="009258A9" w:rsidRDefault="006B34F9" w:rsidP="006B34F9">
            <w:pPr>
              <w:widowControl/>
              <w:suppressAutoHyphens w:val="0"/>
              <w:spacing w:before="120" w:after="120"/>
              <w:jc w:val="both"/>
              <w:rPr>
                <w:rFonts w:ascii="Arial" w:eastAsia="Times New Roman" w:hAnsi="Arial" w:cs="Arial"/>
                <w:b/>
                <w:bCs/>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 xml:space="preserve">DISPENSA PRESENCIAL DE LICITAÇÃO Nº </w:t>
            </w:r>
            <w:r w:rsidR="00905759">
              <w:rPr>
                <w:rFonts w:ascii="Arial" w:eastAsia="Times New Roman" w:hAnsi="Arial" w:cs="Arial"/>
                <w:b/>
                <w:color w:val="000000"/>
                <w:kern w:val="0"/>
                <w:sz w:val="18"/>
                <w:szCs w:val="18"/>
                <w:lang w:eastAsia="pt-BR" w:bidi="ar-SA"/>
              </w:rPr>
              <w:t>077/2024</w:t>
            </w:r>
          </w:p>
        </w:tc>
      </w:tr>
      <w:tr w:rsidR="006B34F9" w:rsidRPr="006B34F9" w14:paraId="3CC18A08" w14:textId="77777777" w:rsidTr="009258A9">
        <w:trPr>
          <w:trHeight w:val="17"/>
        </w:trPr>
        <w:tc>
          <w:tcPr>
            <w:tcW w:w="9405" w:type="dxa"/>
            <w:gridSpan w:val="6"/>
          </w:tcPr>
          <w:p w14:paraId="16AB17ED"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 xml:space="preserve">TIPO DE JULGAMENTO: </w:t>
            </w:r>
            <w:r w:rsidRPr="009258A9">
              <w:rPr>
                <w:rFonts w:ascii="Arial" w:eastAsia="Times New Roman" w:hAnsi="Arial" w:cs="Arial"/>
                <w:b/>
                <w:kern w:val="0"/>
                <w:sz w:val="18"/>
                <w:szCs w:val="18"/>
                <w:lang w:eastAsia="pt-BR" w:bidi="ar-SA"/>
              </w:rPr>
              <w:t>MENOR PREÇO POR ITEM</w:t>
            </w:r>
          </w:p>
        </w:tc>
      </w:tr>
      <w:tr w:rsidR="006B34F9" w:rsidRPr="006B34F9" w14:paraId="125901C2" w14:textId="77777777" w:rsidTr="009258A9">
        <w:trPr>
          <w:trHeight w:val="17"/>
        </w:trPr>
        <w:tc>
          <w:tcPr>
            <w:tcW w:w="9405" w:type="dxa"/>
            <w:gridSpan w:val="6"/>
          </w:tcPr>
          <w:p w14:paraId="67D931D1"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RAZÃO SOCIAL DA PROPONENTE:</w:t>
            </w:r>
          </w:p>
        </w:tc>
      </w:tr>
      <w:tr w:rsidR="006B34F9" w:rsidRPr="006B34F9" w14:paraId="0C9635A6" w14:textId="77777777" w:rsidTr="009258A9">
        <w:trPr>
          <w:trHeight w:val="17"/>
        </w:trPr>
        <w:tc>
          <w:tcPr>
            <w:tcW w:w="9405" w:type="dxa"/>
            <w:gridSpan w:val="6"/>
          </w:tcPr>
          <w:p w14:paraId="7BA5395A"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CNPJ:</w:t>
            </w:r>
          </w:p>
        </w:tc>
      </w:tr>
      <w:tr w:rsidR="006B34F9" w:rsidRPr="006B34F9" w14:paraId="5CF616DD" w14:textId="77777777" w:rsidTr="009258A9">
        <w:trPr>
          <w:trHeight w:val="17"/>
        </w:trPr>
        <w:tc>
          <w:tcPr>
            <w:tcW w:w="9405" w:type="dxa"/>
            <w:gridSpan w:val="6"/>
          </w:tcPr>
          <w:p w14:paraId="7994CFD5"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ENDEREÇO:</w:t>
            </w:r>
          </w:p>
        </w:tc>
      </w:tr>
      <w:tr w:rsidR="006B34F9" w:rsidRPr="006B34F9" w14:paraId="4BFAF7A0" w14:textId="77777777" w:rsidTr="009258A9">
        <w:trPr>
          <w:trHeight w:val="17"/>
        </w:trPr>
        <w:tc>
          <w:tcPr>
            <w:tcW w:w="4700" w:type="dxa"/>
            <w:gridSpan w:val="3"/>
          </w:tcPr>
          <w:p w14:paraId="67D7F91F"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BAIRRO:</w:t>
            </w:r>
          </w:p>
        </w:tc>
        <w:tc>
          <w:tcPr>
            <w:tcW w:w="4704" w:type="dxa"/>
            <w:gridSpan w:val="3"/>
          </w:tcPr>
          <w:p w14:paraId="637CF61F"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CIDADE/UF:</w:t>
            </w:r>
          </w:p>
        </w:tc>
      </w:tr>
      <w:tr w:rsidR="006B34F9" w:rsidRPr="006B34F9" w14:paraId="61C4F76B" w14:textId="77777777" w:rsidTr="009258A9">
        <w:trPr>
          <w:trHeight w:val="17"/>
        </w:trPr>
        <w:tc>
          <w:tcPr>
            <w:tcW w:w="2454" w:type="dxa"/>
          </w:tcPr>
          <w:p w14:paraId="75FA9255"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CEP:</w:t>
            </w:r>
          </w:p>
        </w:tc>
        <w:tc>
          <w:tcPr>
            <w:tcW w:w="4561" w:type="dxa"/>
            <w:gridSpan w:val="4"/>
          </w:tcPr>
          <w:p w14:paraId="28CCC596"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E-MAIL:</w:t>
            </w:r>
          </w:p>
        </w:tc>
        <w:tc>
          <w:tcPr>
            <w:tcW w:w="2388" w:type="dxa"/>
          </w:tcPr>
          <w:p w14:paraId="52C4C4F6"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TEL:</w:t>
            </w:r>
          </w:p>
        </w:tc>
      </w:tr>
      <w:tr w:rsidR="006B34F9" w:rsidRPr="006B34F9" w14:paraId="3777C6AB" w14:textId="77777777" w:rsidTr="009258A9">
        <w:trPr>
          <w:trHeight w:val="17"/>
        </w:trPr>
        <w:tc>
          <w:tcPr>
            <w:tcW w:w="9405" w:type="dxa"/>
            <w:gridSpan w:val="6"/>
          </w:tcPr>
          <w:p w14:paraId="5C54ACD8"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REPRESENTANTE LEGAL:</w:t>
            </w:r>
          </w:p>
        </w:tc>
      </w:tr>
      <w:tr w:rsidR="006B34F9" w:rsidRPr="006B34F9" w14:paraId="69873AD2" w14:textId="77777777" w:rsidTr="009258A9">
        <w:trPr>
          <w:trHeight w:val="17"/>
        </w:trPr>
        <w:tc>
          <w:tcPr>
            <w:tcW w:w="4700" w:type="dxa"/>
            <w:gridSpan w:val="3"/>
          </w:tcPr>
          <w:p w14:paraId="090D4CB1"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CPF:</w:t>
            </w:r>
          </w:p>
        </w:tc>
        <w:tc>
          <w:tcPr>
            <w:tcW w:w="4704" w:type="dxa"/>
            <w:gridSpan w:val="3"/>
          </w:tcPr>
          <w:p w14:paraId="5E43C91D"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RG:</w:t>
            </w:r>
          </w:p>
        </w:tc>
      </w:tr>
      <w:tr w:rsidR="006B34F9" w:rsidRPr="006B34F9" w14:paraId="44EAB9CD" w14:textId="77777777" w:rsidTr="009258A9">
        <w:trPr>
          <w:trHeight w:val="42"/>
        </w:trPr>
        <w:tc>
          <w:tcPr>
            <w:tcW w:w="6268" w:type="dxa"/>
            <w:gridSpan w:val="4"/>
          </w:tcPr>
          <w:p w14:paraId="03E8699A"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E-MAIL:</w:t>
            </w:r>
          </w:p>
        </w:tc>
        <w:tc>
          <w:tcPr>
            <w:tcW w:w="3136" w:type="dxa"/>
            <w:gridSpan w:val="2"/>
          </w:tcPr>
          <w:p w14:paraId="0627EE39" w14:textId="77777777" w:rsidR="006B34F9" w:rsidRPr="009258A9" w:rsidRDefault="006B34F9" w:rsidP="006B34F9">
            <w:pPr>
              <w:widowControl/>
              <w:suppressAutoHyphens w:val="0"/>
              <w:spacing w:before="120" w:after="120"/>
              <w:jc w:val="both"/>
              <w:rPr>
                <w:rFonts w:ascii="Arial" w:eastAsia="Times New Roman" w:hAnsi="Arial" w:cs="Arial"/>
                <w:b/>
                <w:color w:val="000000"/>
                <w:kern w:val="0"/>
                <w:sz w:val="18"/>
                <w:szCs w:val="18"/>
                <w:lang w:eastAsia="pt-BR" w:bidi="ar-SA"/>
              </w:rPr>
            </w:pPr>
            <w:r w:rsidRPr="009258A9">
              <w:rPr>
                <w:rFonts w:ascii="Arial" w:eastAsia="Times New Roman" w:hAnsi="Arial" w:cs="Arial"/>
                <w:b/>
                <w:color w:val="000000"/>
                <w:kern w:val="0"/>
                <w:sz w:val="18"/>
                <w:szCs w:val="18"/>
                <w:lang w:eastAsia="pt-BR" w:bidi="ar-SA"/>
              </w:rPr>
              <w:t>TEL:</w:t>
            </w:r>
          </w:p>
        </w:tc>
      </w:tr>
    </w:tbl>
    <w:p w14:paraId="2C9E4B14" w14:textId="77777777" w:rsidR="00DD375F" w:rsidRDefault="00DD375F" w:rsidP="00DD375F">
      <w:pPr>
        <w:jc w:val="both"/>
        <w:rPr>
          <w:rFonts w:ascii="Arial" w:eastAsia="Times New Roman" w:hAnsi="Arial" w:cs="Arial"/>
          <w:b/>
          <w:bCs/>
          <w:kern w:val="0"/>
          <w:lang w:eastAsia="pt-BR" w:bidi="ar-SA"/>
        </w:rPr>
      </w:pPr>
    </w:p>
    <w:p w14:paraId="7BCEACC9" w14:textId="507F45AA" w:rsidR="009600A8" w:rsidRPr="009600A8" w:rsidRDefault="006B34F9" w:rsidP="009600A8">
      <w:pPr>
        <w:spacing w:line="276" w:lineRule="auto"/>
        <w:contextualSpacing/>
        <w:jc w:val="both"/>
        <w:rPr>
          <w:rFonts w:ascii="Arial" w:hAnsi="Arial" w:cs="Arial"/>
          <w:b/>
          <w:bCs/>
          <w:szCs w:val="21"/>
          <w:lang w:val="pt-PT"/>
        </w:rPr>
      </w:pPr>
      <w:r w:rsidRPr="00937925">
        <w:rPr>
          <w:rFonts w:ascii="Arial" w:eastAsia="Times New Roman" w:hAnsi="Arial" w:cs="Arial"/>
          <w:b/>
          <w:bCs/>
          <w:kern w:val="0"/>
          <w:lang w:eastAsia="pt-BR" w:bidi="ar-SA"/>
        </w:rPr>
        <w:t>Objeto:</w:t>
      </w:r>
      <w:r w:rsidR="009600A8">
        <w:rPr>
          <w:rFonts w:ascii="Arial" w:eastAsia="Times New Roman" w:hAnsi="Arial" w:cs="Arial"/>
          <w:kern w:val="0"/>
          <w:lang w:eastAsia="pt-BR" w:bidi="ar-SA"/>
        </w:rPr>
        <w:t xml:space="preserve"> </w:t>
      </w:r>
      <w:r w:rsidR="009600A8" w:rsidRPr="009600A8">
        <w:rPr>
          <w:rFonts w:ascii="Arial" w:hAnsi="Arial" w:cs="Arial"/>
          <w:b/>
          <w:bCs/>
          <w:szCs w:val="21"/>
          <w:lang w:val="pt-PT"/>
        </w:rPr>
        <w:t>CONTRATAÇÃO DE PESSOA JURÍDICA PARA PRESTAÇÃO DE SERVIÇOS DE APRESENTAÇÕES MUSICAIS DE PEQUENO E MÉDIO PORTE A SEREM REALIZADAS EM PEQUENOS EVENTOS REALIZADOS PELO DEPARTAMENTO DE CULTURA NO MUNICIPIO DE MAR DE ESPANHA.</w:t>
      </w:r>
    </w:p>
    <w:p w14:paraId="1E4318CA" w14:textId="42C79394" w:rsidR="00620DE6" w:rsidRPr="002B523C" w:rsidRDefault="00620DE6" w:rsidP="00620DE6">
      <w:pPr>
        <w:spacing w:line="276" w:lineRule="auto"/>
        <w:contextualSpacing/>
        <w:jc w:val="both"/>
        <w:rPr>
          <w:rFonts w:ascii="Arial" w:hAnsi="Arial" w:cs="Arial"/>
          <w:b/>
          <w:bCs/>
        </w:rPr>
      </w:pPr>
    </w:p>
    <w:tbl>
      <w:tblPr>
        <w:tblW w:w="8989" w:type="dxa"/>
        <w:tblCellMar>
          <w:left w:w="70" w:type="dxa"/>
          <w:right w:w="70" w:type="dxa"/>
        </w:tblCellMar>
        <w:tblLook w:val="04A0" w:firstRow="1" w:lastRow="0" w:firstColumn="1" w:lastColumn="0" w:noHBand="0" w:noVBand="1"/>
      </w:tblPr>
      <w:tblGrid>
        <w:gridCol w:w="707"/>
        <w:gridCol w:w="3146"/>
        <w:gridCol w:w="903"/>
        <w:gridCol w:w="1142"/>
        <w:gridCol w:w="1556"/>
        <w:gridCol w:w="1535"/>
      </w:tblGrid>
      <w:tr w:rsidR="00291816" w:rsidRPr="00620DE6" w14:paraId="60B83E9C" w14:textId="77777777" w:rsidTr="007A3D02">
        <w:trPr>
          <w:trHeight w:val="193"/>
        </w:trPr>
        <w:tc>
          <w:tcPr>
            <w:tcW w:w="8989" w:type="dxa"/>
            <w:gridSpan w:val="6"/>
            <w:tcBorders>
              <w:top w:val="single" w:sz="4" w:space="0" w:color="000000"/>
              <w:left w:val="single" w:sz="4" w:space="0" w:color="000000"/>
              <w:bottom w:val="single" w:sz="4" w:space="0" w:color="000000"/>
              <w:right w:val="single" w:sz="4" w:space="0" w:color="000000"/>
            </w:tcBorders>
            <w:shd w:val="clear" w:color="000000" w:fill="D3D3D3"/>
            <w:vAlign w:val="center"/>
            <w:hideMark/>
          </w:tcPr>
          <w:p w14:paraId="65F77108" w14:textId="77777777" w:rsidR="00291816" w:rsidRPr="00620DE6" w:rsidRDefault="00291816" w:rsidP="007A3D02">
            <w:pPr>
              <w:widowControl/>
              <w:suppressAutoHyphens w:val="0"/>
              <w:jc w:val="center"/>
              <w:rPr>
                <w:rFonts w:ascii="Arial MT" w:eastAsia="Times New Roman" w:hAnsi="Arial MT" w:cs="Times New Roman"/>
                <w:b/>
                <w:bCs/>
                <w:kern w:val="0"/>
                <w:lang w:eastAsia="pt-BR" w:bidi="ar-SA"/>
              </w:rPr>
            </w:pPr>
            <w:r w:rsidRPr="00620DE6">
              <w:rPr>
                <w:rFonts w:ascii="Arial MT" w:eastAsia="Times New Roman" w:hAnsi="Arial MT" w:cs="Times New Roman"/>
                <w:b/>
                <w:bCs/>
                <w:kern w:val="0"/>
                <w:lang w:eastAsia="pt-BR" w:bidi="ar-SA"/>
              </w:rPr>
              <w:t>Valor de Referência</w:t>
            </w:r>
          </w:p>
        </w:tc>
      </w:tr>
      <w:tr w:rsidR="00291816" w:rsidRPr="00620DE6" w14:paraId="519C913D" w14:textId="77777777" w:rsidTr="007A3D02">
        <w:trPr>
          <w:trHeight w:val="95"/>
        </w:trPr>
        <w:tc>
          <w:tcPr>
            <w:tcW w:w="707" w:type="dxa"/>
            <w:tcBorders>
              <w:top w:val="nil"/>
              <w:left w:val="single" w:sz="4" w:space="0" w:color="000000"/>
              <w:bottom w:val="single" w:sz="4" w:space="0" w:color="000000"/>
              <w:right w:val="single" w:sz="4" w:space="0" w:color="000000"/>
            </w:tcBorders>
            <w:shd w:val="clear" w:color="auto" w:fill="auto"/>
            <w:vAlign w:val="center"/>
            <w:hideMark/>
          </w:tcPr>
          <w:p w14:paraId="1746C66F"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N° Item</w:t>
            </w:r>
          </w:p>
        </w:tc>
        <w:tc>
          <w:tcPr>
            <w:tcW w:w="3146" w:type="dxa"/>
            <w:tcBorders>
              <w:top w:val="nil"/>
              <w:left w:val="nil"/>
              <w:bottom w:val="single" w:sz="4" w:space="0" w:color="000000"/>
              <w:right w:val="single" w:sz="4" w:space="0" w:color="000000"/>
            </w:tcBorders>
            <w:shd w:val="clear" w:color="auto" w:fill="auto"/>
            <w:vAlign w:val="center"/>
            <w:hideMark/>
          </w:tcPr>
          <w:p w14:paraId="1137490C"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Descrição</w:t>
            </w:r>
          </w:p>
        </w:tc>
        <w:tc>
          <w:tcPr>
            <w:tcW w:w="903" w:type="dxa"/>
            <w:tcBorders>
              <w:top w:val="nil"/>
              <w:left w:val="nil"/>
              <w:bottom w:val="single" w:sz="4" w:space="0" w:color="000000"/>
              <w:right w:val="single" w:sz="4" w:space="0" w:color="000000"/>
            </w:tcBorders>
            <w:shd w:val="clear" w:color="auto" w:fill="auto"/>
            <w:vAlign w:val="center"/>
            <w:hideMark/>
          </w:tcPr>
          <w:p w14:paraId="10FA1818"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UND</w:t>
            </w:r>
          </w:p>
        </w:tc>
        <w:tc>
          <w:tcPr>
            <w:tcW w:w="1142" w:type="dxa"/>
            <w:tcBorders>
              <w:top w:val="nil"/>
              <w:left w:val="nil"/>
              <w:bottom w:val="single" w:sz="4" w:space="0" w:color="000000"/>
              <w:right w:val="single" w:sz="4" w:space="0" w:color="000000"/>
            </w:tcBorders>
            <w:shd w:val="clear" w:color="auto" w:fill="auto"/>
            <w:vAlign w:val="center"/>
            <w:hideMark/>
          </w:tcPr>
          <w:p w14:paraId="657B162D"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Quantidade</w:t>
            </w:r>
          </w:p>
        </w:tc>
        <w:tc>
          <w:tcPr>
            <w:tcW w:w="1555" w:type="dxa"/>
            <w:tcBorders>
              <w:top w:val="nil"/>
              <w:left w:val="nil"/>
              <w:bottom w:val="single" w:sz="4" w:space="0" w:color="000000"/>
              <w:right w:val="single" w:sz="4" w:space="0" w:color="000000"/>
            </w:tcBorders>
            <w:shd w:val="clear" w:color="auto" w:fill="auto"/>
            <w:vAlign w:val="center"/>
            <w:hideMark/>
          </w:tcPr>
          <w:p w14:paraId="3E0EA4CC"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Unitário</w:t>
            </w:r>
          </w:p>
        </w:tc>
        <w:tc>
          <w:tcPr>
            <w:tcW w:w="1535" w:type="dxa"/>
            <w:tcBorders>
              <w:top w:val="nil"/>
              <w:left w:val="nil"/>
              <w:bottom w:val="single" w:sz="4" w:space="0" w:color="000000"/>
              <w:right w:val="single" w:sz="4" w:space="0" w:color="000000"/>
            </w:tcBorders>
            <w:shd w:val="clear" w:color="auto" w:fill="auto"/>
            <w:vAlign w:val="center"/>
            <w:hideMark/>
          </w:tcPr>
          <w:p w14:paraId="52D507E4" w14:textId="77777777" w:rsidR="00291816" w:rsidRPr="00620DE6" w:rsidRDefault="00291816" w:rsidP="007A3D02">
            <w:pPr>
              <w:widowControl/>
              <w:suppressAutoHyphens w:val="0"/>
              <w:jc w:val="center"/>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Val. Total</w:t>
            </w:r>
          </w:p>
        </w:tc>
      </w:tr>
      <w:tr w:rsidR="00291816" w:rsidRPr="00620DE6" w14:paraId="26B56D57" w14:textId="77777777" w:rsidTr="007A3D02">
        <w:trPr>
          <w:trHeight w:val="856"/>
        </w:trPr>
        <w:tc>
          <w:tcPr>
            <w:tcW w:w="707" w:type="dxa"/>
            <w:tcBorders>
              <w:top w:val="nil"/>
              <w:left w:val="single" w:sz="4" w:space="0" w:color="000000"/>
              <w:bottom w:val="single" w:sz="4" w:space="0" w:color="000000"/>
              <w:right w:val="single" w:sz="4" w:space="0" w:color="000000"/>
            </w:tcBorders>
            <w:shd w:val="clear" w:color="auto" w:fill="auto"/>
            <w:noWrap/>
            <w:vAlign w:val="center"/>
            <w:hideMark/>
          </w:tcPr>
          <w:p w14:paraId="7E7CC213" w14:textId="77777777" w:rsidR="00291816" w:rsidRPr="00620DE6" w:rsidRDefault="00291816" w:rsidP="007A3D02">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001</w:t>
            </w:r>
          </w:p>
        </w:tc>
        <w:tc>
          <w:tcPr>
            <w:tcW w:w="3146" w:type="dxa"/>
            <w:tcBorders>
              <w:top w:val="nil"/>
              <w:left w:val="nil"/>
              <w:bottom w:val="single" w:sz="4" w:space="0" w:color="000000"/>
              <w:right w:val="single" w:sz="4" w:space="0" w:color="000000"/>
            </w:tcBorders>
            <w:shd w:val="clear" w:color="auto" w:fill="auto"/>
            <w:vAlign w:val="center"/>
            <w:hideMark/>
          </w:tcPr>
          <w:p w14:paraId="132E48D8" w14:textId="77777777" w:rsidR="00291816" w:rsidRPr="00620DE6" w:rsidRDefault="00291816" w:rsidP="007A3D02">
            <w:pPr>
              <w:widowControl/>
              <w:suppressAutoHyphens w:val="0"/>
              <w:jc w:val="both"/>
              <w:rPr>
                <w:rFonts w:ascii="Arial MT" w:eastAsia="Times New Roman" w:hAnsi="Arial MT" w:cs="Times New Roman"/>
                <w:kern w:val="0"/>
                <w:sz w:val="18"/>
                <w:szCs w:val="18"/>
                <w:lang w:eastAsia="pt-BR" w:bidi="ar-SA"/>
              </w:rPr>
            </w:pPr>
            <w:r>
              <w:rPr>
                <w:rFonts w:ascii="Arial MT" w:eastAsia="Times New Roman" w:hAnsi="Arial MT" w:cs="Times New Roman"/>
                <w:kern w:val="0"/>
                <w:sz w:val="18"/>
                <w:szCs w:val="18"/>
                <w:lang w:eastAsia="pt-BR" w:bidi="ar-SA"/>
              </w:rPr>
              <w:t xml:space="preserve">Apresentações musicais de pequeno e médio porte. </w:t>
            </w:r>
          </w:p>
        </w:tc>
        <w:tc>
          <w:tcPr>
            <w:tcW w:w="903" w:type="dxa"/>
            <w:tcBorders>
              <w:top w:val="nil"/>
              <w:left w:val="nil"/>
              <w:bottom w:val="single" w:sz="4" w:space="0" w:color="000000"/>
              <w:right w:val="single" w:sz="4" w:space="0" w:color="000000"/>
            </w:tcBorders>
            <w:shd w:val="clear" w:color="auto" w:fill="auto"/>
            <w:vAlign w:val="center"/>
            <w:hideMark/>
          </w:tcPr>
          <w:p w14:paraId="71AD3658" w14:textId="77777777" w:rsidR="00291816" w:rsidRPr="00620DE6" w:rsidRDefault="00291816" w:rsidP="007A3D02">
            <w:pPr>
              <w:widowControl/>
              <w:suppressAutoHyphens w:val="0"/>
              <w:jc w:val="center"/>
              <w:rPr>
                <w:rFonts w:ascii="Arial MT" w:eastAsia="Times New Roman" w:hAnsi="Arial MT" w:cs="Times New Roman"/>
                <w:kern w:val="0"/>
                <w:sz w:val="18"/>
                <w:szCs w:val="18"/>
                <w:lang w:eastAsia="pt-BR" w:bidi="ar-SA"/>
              </w:rPr>
            </w:pPr>
            <w:proofErr w:type="spellStart"/>
            <w:r w:rsidRPr="00620DE6">
              <w:rPr>
                <w:rFonts w:ascii="Arial MT" w:eastAsia="Times New Roman" w:hAnsi="Arial MT" w:cs="Times New Roman"/>
                <w:kern w:val="0"/>
                <w:sz w:val="18"/>
                <w:szCs w:val="18"/>
                <w:lang w:eastAsia="pt-BR" w:bidi="ar-SA"/>
              </w:rPr>
              <w:t>Srv</w:t>
            </w:r>
            <w:proofErr w:type="spellEnd"/>
          </w:p>
        </w:tc>
        <w:tc>
          <w:tcPr>
            <w:tcW w:w="1142" w:type="dxa"/>
            <w:tcBorders>
              <w:top w:val="nil"/>
              <w:left w:val="nil"/>
              <w:bottom w:val="single" w:sz="4" w:space="0" w:color="000000"/>
              <w:right w:val="single" w:sz="4" w:space="0" w:color="000000"/>
            </w:tcBorders>
            <w:shd w:val="clear" w:color="auto" w:fill="auto"/>
            <w:noWrap/>
            <w:vAlign w:val="center"/>
            <w:hideMark/>
          </w:tcPr>
          <w:p w14:paraId="1D0AD0CC" w14:textId="77777777" w:rsidR="00291816" w:rsidRPr="00620DE6" w:rsidRDefault="00291816" w:rsidP="007A3D02">
            <w:pPr>
              <w:widowControl/>
              <w:suppressAutoHyphens w:val="0"/>
              <w:jc w:val="center"/>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1</w:t>
            </w:r>
          </w:p>
        </w:tc>
        <w:tc>
          <w:tcPr>
            <w:tcW w:w="1555" w:type="dxa"/>
            <w:tcBorders>
              <w:top w:val="nil"/>
              <w:left w:val="nil"/>
              <w:bottom w:val="single" w:sz="4" w:space="0" w:color="000000"/>
              <w:right w:val="single" w:sz="4" w:space="0" w:color="000000"/>
            </w:tcBorders>
            <w:shd w:val="clear" w:color="auto" w:fill="auto"/>
            <w:noWrap/>
            <w:vAlign w:val="center"/>
            <w:hideMark/>
          </w:tcPr>
          <w:p w14:paraId="42F8DB48" w14:textId="32B387AD" w:rsidR="00291816" w:rsidRPr="00620DE6" w:rsidRDefault="00291816" w:rsidP="007A3D02">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p>
        </w:tc>
        <w:tc>
          <w:tcPr>
            <w:tcW w:w="1535" w:type="dxa"/>
            <w:tcBorders>
              <w:top w:val="nil"/>
              <w:left w:val="nil"/>
              <w:bottom w:val="single" w:sz="4" w:space="0" w:color="000000"/>
              <w:right w:val="single" w:sz="4" w:space="0" w:color="000000"/>
            </w:tcBorders>
            <w:shd w:val="clear" w:color="auto" w:fill="auto"/>
            <w:noWrap/>
            <w:vAlign w:val="center"/>
            <w:hideMark/>
          </w:tcPr>
          <w:p w14:paraId="60012355" w14:textId="1B75C9A7" w:rsidR="00291816" w:rsidRPr="00620DE6" w:rsidRDefault="00291816" w:rsidP="007A3D02">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p>
        </w:tc>
      </w:tr>
      <w:tr w:rsidR="00291816" w:rsidRPr="00620DE6" w14:paraId="5AE3B5C3" w14:textId="77777777" w:rsidTr="007A3D02">
        <w:trPr>
          <w:trHeight w:val="95"/>
        </w:trPr>
        <w:tc>
          <w:tcPr>
            <w:tcW w:w="7454"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066F1" w14:textId="77777777" w:rsidR="00291816" w:rsidRPr="00620DE6" w:rsidRDefault="00291816" w:rsidP="007A3D02">
            <w:pPr>
              <w:widowControl/>
              <w:suppressAutoHyphens w:val="0"/>
              <w:jc w:val="right"/>
              <w:rPr>
                <w:rFonts w:ascii="Arial" w:eastAsia="Times New Roman" w:hAnsi="Arial" w:cs="Arial"/>
                <w:b/>
                <w:bCs/>
                <w:kern w:val="0"/>
                <w:sz w:val="18"/>
                <w:szCs w:val="18"/>
                <w:lang w:eastAsia="pt-BR" w:bidi="ar-SA"/>
              </w:rPr>
            </w:pPr>
            <w:r w:rsidRPr="00620DE6">
              <w:rPr>
                <w:rFonts w:ascii="Arial" w:eastAsia="Times New Roman" w:hAnsi="Arial" w:cs="Arial"/>
                <w:b/>
                <w:bCs/>
                <w:kern w:val="0"/>
                <w:sz w:val="18"/>
                <w:szCs w:val="18"/>
                <w:lang w:eastAsia="pt-BR" w:bidi="ar-SA"/>
              </w:rPr>
              <w:t>Total ===&gt;</w:t>
            </w:r>
          </w:p>
        </w:tc>
        <w:tc>
          <w:tcPr>
            <w:tcW w:w="1535" w:type="dxa"/>
            <w:tcBorders>
              <w:top w:val="nil"/>
              <w:left w:val="nil"/>
              <w:bottom w:val="single" w:sz="4" w:space="0" w:color="000000"/>
              <w:right w:val="single" w:sz="4" w:space="0" w:color="000000"/>
            </w:tcBorders>
            <w:shd w:val="clear" w:color="auto" w:fill="auto"/>
            <w:noWrap/>
            <w:vAlign w:val="center"/>
            <w:hideMark/>
          </w:tcPr>
          <w:p w14:paraId="70E9F833" w14:textId="61A3BC70" w:rsidR="00291816" w:rsidRPr="00620DE6" w:rsidRDefault="00291816" w:rsidP="007A3D02">
            <w:pPr>
              <w:widowControl/>
              <w:suppressAutoHyphens w:val="0"/>
              <w:rPr>
                <w:rFonts w:ascii="Arial MT" w:eastAsia="Times New Roman" w:hAnsi="Arial MT" w:cs="Times New Roman"/>
                <w:color w:val="000000"/>
                <w:kern w:val="0"/>
                <w:sz w:val="18"/>
                <w:szCs w:val="18"/>
                <w:lang w:eastAsia="pt-BR" w:bidi="ar-SA"/>
              </w:rPr>
            </w:pPr>
            <w:r w:rsidRPr="00620DE6">
              <w:rPr>
                <w:rFonts w:ascii="Arial MT" w:eastAsia="Times New Roman" w:hAnsi="Arial MT" w:cs="Times New Roman"/>
                <w:color w:val="000000"/>
                <w:kern w:val="0"/>
                <w:sz w:val="18"/>
                <w:szCs w:val="18"/>
                <w:lang w:eastAsia="pt-BR" w:bidi="ar-SA"/>
              </w:rPr>
              <w:t xml:space="preserve"> R$ </w:t>
            </w:r>
          </w:p>
        </w:tc>
      </w:tr>
    </w:tbl>
    <w:p w14:paraId="0F1AC8D7" w14:textId="3096D0C9" w:rsidR="00620DE6" w:rsidRPr="002B523C" w:rsidRDefault="00620DE6" w:rsidP="00620DE6">
      <w:pPr>
        <w:spacing w:line="276" w:lineRule="auto"/>
        <w:jc w:val="both"/>
        <w:rPr>
          <w:rFonts w:ascii="Arial" w:hAnsi="Arial" w:cs="Arial"/>
          <w:b/>
          <w:bCs/>
        </w:rPr>
      </w:pPr>
    </w:p>
    <w:p w14:paraId="584F8C65" w14:textId="456B6AF6" w:rsidR="00B703A7" w:rsidRDefault="00B703A7" w:rsidP="00DD375F">
      <w:pPr>
        <w:jc w:val="both"/>
        <w:rPr>
          <w:rFonts w:ascii="Arial" w:hAnsi="Arial" w:cs="Arial"/>
          <w:szCs w:val="21"/>
          <w:lang w:val="pt-PT"/>
        </w:rPr>
      </w:pPr>
    </w:p>
    <w:p w14:paraId="62268EBD" w14:textId="487120EC" w:rsidR="006B34F9" w:rsidRPr="006B34F9" w:rsidRDefault="006B34F9">
      <w:pPr>
        <w:widowControl/>
        <w:numPr>
          <w:ilvl w:val="0"/>
          <w:numId w:val="6"/>
        </w:numPr>
        <w:shd w:val="clear" w:color="auto" w:fill="FFFFFF"/>
        <w:suppressAutoHyphens w:val="0"/>
        <w:jc w:val="both"/>
        <w:textAlignment w:val="baseline"/>
        <w:rPr>
          <w:rFonts w:ascii="Arial" w:eastAsia="Times New Roman" w:hAnsi="Arial" w:cs="Arial"/>
          <w:color w:val="000000"/>
          <w:kern w:val="0"/>
          <w:lang w:eastAsia="pt-BR" w:bidi="ar-SA"/>
        </w:rPr>
      </w:pPr>
      <w:r w:rsidRPr="006B34F9">
        <w:rPr>
          <w:rFonts w:ascii="Arial" w:eastAsia="Times New Roman" w:hAnsi="Arial" w:cs="Arial"/>
          <w:color w:val="000000"/>
          <w:kern w:val="0"/>
          <w:lang w:eastAsia="pt-BR" w:bidi="ar-SA"/>
        </w:rPr>
        <w:t xml:space="preserve">O prazo de validade da proposta é de </w:t>
      </w:r>
      <w:r w:rsidR="00CF0F4B">
        <w:rPr>
          <w:rFonts w:ascii="Arial" w:eastAsia="Times New Roman" w:hAnsi="Arial" w:cs="Arial"/>
          <w:color w:val="000000"/>
          <w:kern w:val="0"/>
          <w:lang w:eastAsia="pt-BR" w:bidi="ar-SA"/>
        </w:rPr>
        <w:t>60</w:t>
      </w:r>
      <w:r w:rsidRPr="006B34F9">
        <w:rPr>
          <w:rFonts w:ascii="Arial" w:eastAsia="Times New Roman" w:hAnsi="Arial" w:cs="Arial"/>
          <w:color w:val="000000"/>
          <w:kern w:val="0"/>
          <w:lang w:eastAsia="pt-BR" w:bidi="ar-SA"/>
        </w:rPr>
        <w:t xml:space="preserve"> (</w:t>
      </w:r>
      <w:r w:rsidR="00CF0F4B">
        <w:rPr>
          <w:rFonts w:ascii="Arial" w:eastAsia="Times New Roman" w:hAnsi="Arial" w:cs="Arial"/>
          <w:color w:val="000000"/>
          <w:kern w:val="0"/>
          <w:lang w:eastAsia="pt-BR" w:bidi="ar-SA"/>
        </w:rPr>
        <w:t>sessenta</w:t>
      </w:r>
      <w:r w:rsidRPr="006B34F9">
        <w:rPr>
          <w:rFonts w:ascii="Arial" w:eastAsia="Times New Roman" w:hAnsi="Arial" w:cs="Arial"/>
          <w:color w:val="000000"/>
          <w:kern w:val="0"/>
          <w:lang w:eastAsia="pt-BR" w:bidi="ar-SA"/>
        </w:rPr>
        <w:t>) dias corridos.</w:t>
      </w:r>
    </w:p>
    <w:p w14:paraId="6FCC557E" w14:textId="5C30CD2D" w:rsidR="00D17A56" w:rsidRPr="00D17A56" w:rsidRDefault="006B34F9">
      <w:pPr>
        <w:widowControl/>
        <w:numPr>
          <w:ilvl w:val="0"/>
          <w:numId w:val="6"/>
        </w:numPr>
        <w:shd w:val="clear" w:color="auto" w:fill="FFFFFF"/>
        <w:suppressAutoHyphens w:val="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Prazo de </w:t>
      </w:r>
      <w:r w:rsidR="00FB5456">
        <w:rPr>
          <w:rFonts w:ascii="Arial" w:eastAsia="Times New Roman" w:hAnsi="Arial" w:cs="Arial"/>
          <w:kern w:val="0"/>
          <w:lang w:eastAsia="pt-BR" w:bidi="ar-SA"/>
        </w:rPr>
        <w:t>vigência é 12(doze) meses</w:t>
      </w:r>
      <w:r w:rsidRPr="00D17A56">
        <w:rPr>
          <w:rFonts w:ascii="Arial" w:eastAsia="Times New Roman" w:hAnsi="Arial" w:cs="Arial"/>
          <w:kern w:val="0"/>
          <w:lang w:eastAsia="pt-BR" w:bidi="ar-SA"/>
        </w:rPr>
        <w:t>, contados d</w:t>
      </w:r>
      <w:r w:rsidR="00D17A56" w:rsidRPr="00D17A56">
        <w:rPr>
          <w:rFonts w:ascii="Arial" w:eastAsia="Times New Roman" w:hAnsi="Arial" w:cs="Arial"/>
          <w:kern w:val="0"/>
          <w:lang w:eastAsia="pt-BR" w:bidi="ar-SA"/>
        </w:rPr>
        <w:t>a assinatura do contrato</w:t>
      </w:r>
      <w:r w:rsidR="00D17A56">
        <w:rPr>
          <w:rFonts w:ascii="Arial" w:eastAsia="Times New Roman" w:hAnsi="Arial" w:cs="Arial"/>
          <w:kern w:val="0"/>
          <w:lang w:eastAsia="pt-BR" w:bidi="ar-SA"/>
        </w:rPr>
        <w:t>.</w:t>
      </w:r>
    </w:p>
    <w:p w14:paraId="10ACA3AC" w14:textId="304C0799" w:rsidR="006B34F9" w:rsidRPr="00D17A56" w:rsidRDefault="006B34F9" w:rsidP="00D17A56">
      <w:pPr>
        <w:widowControl/>
        <w:shd w:val="clear" w:color="auto" w:fill="FFFFFF"/>
        <w:suppressAutoHyphens w:val="0"/>
        <w:ind w:left="360"/>
        <w:jc w:val="both"/>
        <w:textAlignment w:val="baseline"/>
        <w:rPr>
          <w:rFonts w:ascii="Arial" w:eastAsia="WenQuanYi Micro Hei" w:hAnsi="Arial" w:cs="Arial"/>
          <w:bCs/>
          <w:kern w:val="0"/>
          <w:lang w:eastAsia="zh-CN"/>
        </w:rPr>
      </w:pPr>
      <w:r w:rsidRPr="00D17A56">
        <w:rPr>
          <w:rFonts w:ascii="Arial" w:eastAsia="Times New Roman" w:hAnsi="Arial" w:cs="Arial"/>
          <w:kern w:val="0"/>
          <w:lang w:eastAsia="pt-BR" w:bidi="ar-SA"/>
        </w:rPr>
        <w:t xml:space="preserve"> </w:t>
      </w:r>
    </w:p>
    <w:p w14:paraId="4A0FBC59" w14:textId="3832E439" w:rsidR="006B34F9" w:rsidRPr="00EB591E" w:rsidRDefault="006B34F9">
      <w:pPr>
        <w:keepNext/>
        <w:widowControl/>
        <w:numPr>
          <w:ilvl w:val="0"/>
          <w:numId w:val="6"/>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lastRenderedPageBreak/>
        <w:t xml:space="preserve">A proponente, </w:t>
      </w:r>
      <w:r w:rsidRPr="00383A92">
        <w:rPr>
          <w:rFonts w:ascii="Arial" w:eastAsia="WenQuanYi Micro Hei" w:hAnsi="Arial" w:cs="Arial"/>
          <w:bCs/>
          <w:kern w:val="0"/>
          <w:lang w:eastAsia="zh-CN"/>
        </w:rPr>
        <w:t xml:space="preserve">através do seu representante legal, infra-assinado e para os fins de participação da presente </w:t>
      </w:r>
      <w:r w:rsidRPr="00383A92">
        <w:rPr>
          <w:rFonts w:ascii="Arial" w:eastAsia="WenQuanYi Micro Hei" w:hAnsi="Arial" w:cs="Arial"/>
          <w:b/>
          <w:bCs/>
          <w:kern w:val="0"/>
          <w:lang w:eastAsia="zh-CN"/>
        </w:rPr>
        <w:t xml:space="preserve">DISPENSA PRESENCIAL Nº </w:t>
      </w:r>
      <w:r w:rsidR="00905759">
        <w:rPr>
          <w:rFonts w:ascii="Arial" w:eastAsia="WenQuanYi Micro Hei" w:hAnsi="Arial" w:cs="Arial"/>
          <w:b/>
          <w:bCs/>
          <w:kern w:val="0"/>
          <w:lang w:eastAsia="zh-CN"/>
        </w:rPr>
        <w:t>077/2024</w:t>
      </w:r>
      <w:r w:rsidRPr="00383A92">
        <w:rPr>
          <w:rFonts w:ascii="Arial" w:eastAsia="WenQuanYi Micro Hei" w:hAnsi="Arial" w:cs="Arial"/>
          <w:bCs/>
          <w:kern w:val="0"/>
          <w:lang w:eastAsia="zh-CN"/>
        </w:rPr>
        <w:t xml:space="preserve">, </w:t>
      </w:r>
      <w:r w:rsidRPr="00383A92">
        <w:rPr>
          <w:rFonts w:ascii="Arial" w:eastAsia="WenQuanYi Micro Hei" w:hAnsi="Arial" w:cs="Arial"/>
          <w:b/>
          <w:bCs/>
          <w:kern w:val="0"/>
          <w:u w:val="single"/>
          <w:lang w:eastAsia="zh-CN"/>
        </w:rPr>
        <w:t>DECLARA</w:t>
      </w:r>
      <w:r w:rsidRPr="00383A92">
        <w:rPr>
          <w:rFonts w:ascii="Arial" w:eastAsia="WenQuanYi Micro Hei" w:hAnsi="Arial" w:cs="Arial"/>
          <w:bCs/>
          <w:kern w:val="0"/>
          <w:lang w:eastAsia="zh-CN"/>
        </w:rPr>
        <w:t xml:space="preserve"> sob as penalidades cabíveis, que:</w:t>
      </w:r>
    </w:p>
    <w:p w14:paraId="58B98B61"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EB591E">
        <w:rPr>
          <w:rFonts w:ascii="Arial" w:eastAsia="WenQuanYi Micro Hei" w:hAnsi="Arial" w:cs="Arial"/>
          <w:bCs/>
          <w:kern w:val="0"/>
          <w:lang w:eastAsia="zh-CN"/>
        </w:rPr>
        <w:t>examinei, conheço e me submeto a todas as condições expressas</w:t>
      </w:r>
      <w:r w:rsidRPr="006B34F9">
        <w:rPr>
          <w:rFonts w:ascii="Arial" w:eastAsia="WenQuanYi Micro Hei" w:hAnsi="Arial" w:cs="Arial"/>
          <w:bCs/>
          <w:kern w:val="0"/>
          <w:lang w:eastAsia="zh-CN"/>
        </w:rPr>
        <w:t xml:space="preserve"> na presente contratação direta, bem como verifiquei todas as especificações contidas, não havendo quaisquer discrepâncias nas informações, nas condições de fornecimento e documentos que dela fazem parte;</w:t>
      </w:r>
    </w:p>
    <w:p w14:paraId="6124FB67"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62CD7F39"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0096A1A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inexistem fatos impeditivos para sua habilitação no certame, ciente da obrigatoriedade de declarar ocorrências posteriores;</w:t>
      </w:r>
    </w:p>
    <w:p w14:paraId="2DC32A87"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kern w:val="0"/>
          <w:lang w:eastAsia="zh-CN"/>
        </w:rPr>
        <w:t>cumpre</w:t>
      </w:r>
      <w:r w:rsidRPr="006B34F9">
        <w:rPr>
          <w:rFonts w:ascii="Arial" w:eastAsia="WenQuanYi Micro Hei" w:hAnsi="Arial" w:cs="Arial"/>
          <w:color w:val="000000" w:themeColor="text1"/>
          <w:kern w:val="0"/>
          <w:lang w:eastAsia="zh-CN"/>
        </w:rPr>
        <w:t xml:space="preserve"> os requisitos estabelecidos no artigo 3° da Lei Complementar nº 123, de 2006, estando apto a usufruir do tratamento favorecido estabelecido em seus </w:t>
      </w:r>
      <w:proofErr w:type="spellStart"/>
      <w:r w:rsidRPr="006B34F9">
        <w:rPr>
          <w:rFonts w:ascii="Arial" w:eastAsia="WenQuanYi Micro Hei" w:hAnsi="Arial" w:cs="Arial"/>
          <w:color w:val="000000" w:themeColor="text1"/>
          <w:kern w:val="0"/>
          <w:lang w:eastAsia="zh-CN"/>
        </w:rPr>
        <w:t>arts</w:t>
      </w:r>
      <w:proofErr w:type="spellEnd"/>
      <w:r w:rsidRPr="006B34F9">
        <w:rPr>
          <w:rFonts w:ascii="Arial" w:eastAsia="WenQuanYi Micro Hei" w:hAnsi="Arial" w:cs="Arial"/>
          <w:color w:val="000000" w:themeColor="text1"/>
          <w:kern w:val="0"/>
          <w:lang w:eastAsia="zh-CN"/>
        </w:rPr>
        <w:t>. 42 a 49;</w:t>
      </w:r>
    </w:p>
    <w:p w14:paraId="334347C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está ciente e concorda com as condições contidas no Aviso de Dispensa Presencial e seus anexos;</w:t>
      </w:r>
    </w:p>
    <w:p w14:paraId="37245366"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assume a responsabilidade pelas transações que forem efetuadas, assumindo como firmes e verdadeiras;</w:t>
      </w:r>
    </w:p>
    <w:p w14:paraId="07A04C8F"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cumpre as exigências de reserva de cargos para pessoa com deficiência e para reabilitado da Previdência Social, de que trata o art. 93 da Lei nº 8.213/91;</w:t>
      </w:r>
    </w:p>
    <w:p w14:paraId="2BA5B350" w14:textId="77777777" w:rsidR="006B34F9" w:rsidRPr="006B34F9" w:rsidRDefault="006B34F9">
      <w:pPr>
        <w:keepNext/>
        <w:widowControl/>
        <w:numPr>
          <w:ilvl w:val="0"/>
          <w:numId w:val="7"/>
        </w:numPr>
        <w:shd w:val="clear" w:color="auto" w:fill="FFFFFF"/>
        <w:suppressAutoHyphens w:val="0"/>
        <w:spacing w:before="119"/>
        <w:jc w:val="both"/>
        <w:textAlignment w:val="baseline"/>
        <w:rPr>
          <w:rFonts w:ascii="Arial" w:eastAsia="WenQuanYi Micro Hei" w:hAnsi="Arial" w:cs="Arial"/>
          <w:bCs/>
          <w:kern w:val="0"/>
          <w:lang w:eastAsia="zh-CN"/>
        </w:rPr>
      </w:pPr>
      <w:r w:rsidRPr="006B34F9">
        <w:rPr>
          <w:rFonts w:ascii="Arial" w:eastAsia="WenQuanYi Micro Hei" w:hAnsi="Arial" w:cs="Arial"/>
          <w:color w:val="000000" w:themeColor="text1"/>
          <w:kern w:val="0"/>
          <w:lang w:eastAsia="zh-CN"/>
        </w:rPr>
        <w:t>não emprega menor de 18 anos em trabalho noturno, perigoso ou insalubre e não emprega menor de 16 anos, salvo menor, a partir de 14 anos, na condição de aprendiz, nos termos do artigo 7°, XXXIII, da Constituição.</w:t>
      </w:r>
    </w:p>
    <w:p w14:paraId="0EDCC1BB" w14:textId="77777777" w:rsidR="006B34F9" w:rsidRPr="006B34F9" w:rsidRDefault="006B34F9" w:rsidP="006B34F9">
      <w:pPr>
        <w:widowControl/>
        <w:shd w:val="clear" w:color="auto" w:fill="FFFFFF"/>
        <w:suppressAutoHyphens w:val="0"/>
        <w:spacing w:after="120"/>
        <w:jc w:val="both"/>
        <w:textAlignment w:val="baseline"/>
        <w:rPr>
          <w:rFonts w:ascii="Arial" w:eastAsia="WenQuanYi Micro Hei" w:hAnsi="Arial" w:cs="Arial"/>
          <w:bCs/>
          <w:kern w:val="0"/>
          <w:lang w:eastAsia="zh-CN"/>
        </w:rPr>
      </w:pPr>
    </w:p>
    <w:p w14:paraId="4600E937" w14:textId="77777777" w:rsidR="006B34F9" w:rsidRPr="006B34F9" w:rsidRDefault="006B34F9" w:rsidP="00DD375F">
      <w:pPr>
        <w:keepNext/>
        <w:widowControl/>
        <w:shd w:val="clear" w:color="auto" w:fill="FFFFFF"/>
        <w:suppressAutoHyphens w:val="0"/>
        <w:spacing w:before="119" w:after="120" w:line="276" w:lineRule="auto"/>
        <w:ind w:firstLine="567"/>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 xml:space="preserve">Local, ____ de _____________________ </w:t>
      </w:r>
      <w:proofErr w:type="spellStart"/>
      <w:r w:rsidRPr="006B34F9">
        <w:rPr>
          <w:rFonts w:ascii="Arial" w:eastAsia="WenQuanYi Micro Hei" w:hAnsi="Arial" w:cs="Arial"/>
          <w:bCs/>
          <w:kern w:val="0"/>
          <w:lang w:eastAsia="zh-CN"/>
        </w:rPr>
        <w:t>de</w:t>
      </w:r>
      <w:proofErr w:type="spellEnd"/>
      <w:r w:rsidRPr="006B34F9">
        <w:rPr>
          <w:rFonts w:ascii="Arial" w:eastAsia="WenQuanYi Micro Hei" w:hAnsi="Arial" w:cs="Arial"/>
          <w:bCs/>
          <w:kern w:val="0"/>
          <w:lang w:eastAsia="zh-CN"/>
        </w:rPr>
        <w:t xml:space="preserve"> 20___.</w:t>
      </w:r>
    </w:p>
    <w:p w14:paraId="0F293CE0" w14:textId="3CED69A1" w:rsidR="006B34F9" w:rsidRDefault="006B34F9"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7AFA26AB" w14:textId="69AA5E83" w:rsidR="00624FFD" w:rsidRDefault="00624FFD"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47F8B31D" w14:textId="77777777" w:rsidR="00624FFD" w:rsidRPr="006B34F9" w:rsidRDefault="00624FFD" w:rsidP="006B34F9">
      <w:pPr>
        <w:keepNext/>
        <w:widowControl/>
        <w:shd w:val="clear" w:color="auto" w:fill="FFFFFF"/>
        <w:suppressAutoHyphens w:val="0"/>
        <w:spacing w:before="119" w:after="120" w:line="276" w:lineRule="auto"/>
        <w:ind w:firstLine="567"/>
        <w:jc w:val="both"/>
        <w:textAlignment w:val="baseline"/>
        <w:rPr>
          <w:rFonts w:ascii="Arial" w:eastAsia="WenQuanYi Micro Hei" w:hAnsi="Arial" w:cs="Arial"/>
          <w:bCs/>
          <w:kern w:val="0"/>
          <w:lang w:eastAsia="zh-CN"/>
        </w:rPr>
      </w:pPr>
    </w:p>
    <w:p w14:paraId="3C11168C" w14:textId="77777777" w:rsidR="006B34F9" w:rsidRPr="006B34F9" w:rsidRDefault="006B34F9" w:rsidP="006B34F9">
      <w:pPr>
        <w:keepNext/>
        <w:widowControl/>
        <w:shd w:val="clear" w:color="auto" w:fill="FFFFFF"/>
        <w:suppressAutoHyphens w:val="0"/>
        <w:spacing w:before="119" w:after="120" w:line="276" w:lineRule="auto"/>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___________________________________________</w:t>
      </w:r>
    </w:p>
    <w:p w14:paraId="769AC309" w14:textId="77777777" w:rsidR="006B34F9" w:rsidRPr="006B34F9" w:rsidRDefault="006B34F9" w:rsidP="006B34F9">
      <w:pPr>
        <w:widowControl/>
        <w:shd w:val="clear" w:color="auto" w:fill="FFFFFF"/>
        <w:suppressAutoHyphens w:val="0"/>
        <w:spacing w:after="120"/>
        <w:jc w:val="center"/>
        <w:textAlignment w:val="baseline"/>
        <w:rPr>
          <w:rFonts w:ascii="Arial" w:eastAsia="WenQuanYi Micro Hei" w:hAnsi="Arial" w:cs="Arial"/>
          <w:bCs/>
          <w:kern w:val="0"/>
          <w:lang w:eastAsia="zh-CN"/>
        </w:rPr>
      </w:pPr>
      <w:r w:rsidRPr="006B34F9">
        <w:rPr>
          <w:rFonts w:ascii="Arial" w:eastAsia="WenQuanYi Micro Hei" w:hAnsi="Arial" w:cs="Arial"/>
          <w:bCs/>
          <w:kern w:val="0"/>
          <w:lang w:eastAsia="zh-CN"/>
        </w:rPr>
        <w:t>Assinatura do Representante Legal</w:t>
      </w:r>
    </w:p>
    <w:p w14:paraId="2A3929BB" w14:textId="0CF8A59B" w:rsidR="006B34F9" w:rsidRDefault="006B34F9" w:rsidP="006B34F9">
      <w:pPr>
        <w:autoSpaceDN w:val="0"/>
        <w:spacing w:after="120"/>
        <w:ind w:right="-329"/>
        <w:textAlignment w:val="baseline"/>
        <w:rPr>
          <w:rFonts w:ascii="Arial" w:hAnsi="Arial" w:cs="Arial"/>
        </w:rPr>
      </w:pPr>
    </w:p>
    <w:p w14:paraId="39F5F543" w14:textId="2BCEEFE5" w:rsidR="00D17A56" w:rsidRDefault="00D17A56" w:rsidP="006B34F9">
      <w:pPr>
        <w:autoSpaceDN w:val="0"/>
        <w:spacing w:after="120"/>
        <w:ind w:right="-329"/>
        <w:textAlignment w:val="baseline"/>
        <w:rPr>
          <w:rFonts w:ascii="Arial" w:hAnsi="Arial" w:cs="Arial"/>
        </w:rPr>
      </w:pPr>
    </w:p>
    <w:p w14:paraId="3CD5F4E4" w14:textId="3DA05B75" w:rsidR="00D17A56" w:rsidRDefault="00D17A56" w:rsidP="006B34F9">
      <w:pPr>
        <w:autoSpaceDN w:val="0"/>
        <w:spacing w:after="120"/>
        <w:ind w:right="-329"/>
        <w:textAlignment w:val="baseline"/>
        <w:rPr>
          <w:rFonts w:ascii="Arial" w:hAnsi="Arial" w:cs="Arial"/>
        </w:rPr>
      </w:pPr>
    </w:p>
    <w:p w14:paraId="4BE16308" w14:textId="20A10758" w:rsidR="009600A8" w:rsidRDefault="009600A8" w:rsidP="006B34F9">
      <w:pPr>
        <w:autoSpaceDN w:val="0"/>
        <w:spacing w:after="120"/>
        <w:ind w:right="-329"/>
        <w:textAlignment w:val="baseline"/>
        <w:rPr>
          <w:rFonts w:ascii="Arial" w:hAnsi="Arial" w:cs="Arial"/>
        </w:rPr>
      </w:pPr>
    </w:p>
    <w:p w14:paraId="6A58F661" w14:textId="3E3156A9" w:rsidR="00FB4502" w:rsidRPr="00383A92" w:rsidRDefault="00FB4502" w:rsidP="006B34F9">
      <w:pPr>
        <w:spacing w:after="120"/>
        <w:jc w:val="center"/>
        <w:rPr>
          <w:rFonts w:ascii="Arial" w:hAnsi="Arial" w:cs="Arial"/>
          <w:b/>
        </w:rPr>
      </w:pPr>
      <w:r w:rsidRPr="00383A92">
        <w:rPr>
          <w:rFonts w:ascii="Arial" w:hAnsi="Arial" w:cs="Arial"/>
          <w:b/>
        </w:rPr>
        <w:lastRenderedPageBreak/>
        <w:t>AVISO DE</w:t>
      </w:r>
      <w:r w:rsidRPr="00383A92">
        <w:rPr>
          <w:rFonts w:ascii="Arial" w:hAnsi="Arial" w:cs="Arial"/>
          <w:b/>
          <w:noProof/>
        </w:rPr>
        <w:t xml:space="preserve"> CONTRATAÇÃO DIRETA </w:t>
      </w:r>
    </w:p>
    <w:p w14:paraId="6E02AF57" w14:textId="58B1787D"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274C9">
        <w:rPr>
          <w:rFonts w:ascii="Arial" w:hAnsi="Arial" w:cs="Arial"/>
          <w:b/>
        </w:rPr>
        <w:t>168/2024</w:t>
      </w:r>
    </w:p>
    <w:p w14:paraId="780D9696" w14:textId="69F1A818" w:rsidR="006B34F9" w:rsidRDefault="006B34F9" w:rsidP="006C26E8">
      <w:pPr>
        <w:spacing w:after="120"/>
        <w:jc w:val="center"/>
        <w:rPr>
          <w:rFonts w:ascii="Arial" w:hAnsi="Arial" w:cs="Arial"/>
          <w:b/>
        </w:rPr>
      </w:pPr>
      <w:r w:rsidRPr="00383A92">
        <w:rPr>
          <w:rFonts w:ascii="Arial" w:hAnsi="Arial" w:cs="Arial"/>
          <w:b/>
        </w:rPr>
        <w:t xml:space="preserve">DISPENSA PRESENCIAL Nº </w:t>
      </w:r>
      <w:r w:rsidR="00905759">
        <w:rPr>
          <w:rFonts w:ascii="Arial" w:hAnsi="Arial" w:cs="Arial"/>
          <w:b/>
        </w:rPr>
        <w:t>077/2024</w:t>
      </w:r>
    </w:p>
    <w:p w14:paraId="79FE5CCF" w14:textId="77777777" w:rsidR="004C3B96" w:rsidRPr="006B34F9" w:rsidRDefault="004C3B96" w:rsidP="006B34F9">
      <w:pPr>
        <w:spacing w:after="120"/>
        <w:jc w:val="center"/>
        <w:rPr>
          <w:rFonts w:ascii="Arial" w:hAnsi="Arial" w:cs="Arial"/>
          <w:b/>
        </w:rPr>
      </w:pPr>
    </w:p>
    <w:p w14:paraId="3C56ED9B"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w:t>
      </w:r>
    </w:p>
    <w:p w14:paraId="6DE6298C"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DE ENQUADRAMENTO ME/EPP</w:t>
      </w:r>
    </w:p>
    <w:p w14:paraId="31D4E2AF" w14:textId="77777777" w:rsidR="006B34F9" w:rsidRPr="006B34F9" w:rsidRDefault="006B34F9" w:rsidP="006B34F9">
      <w:pPr>
        <w:spacing w:after="120"/>
        <w:rPr>
          <w:rFonts w:ascii="Arial" w:hAnsi="Arial" w:cs="Arial"/>
          <w:lang w:eastAsia="en-US"/>
        </w:rPr>
      </w:pPr>
    </w:p>
    <w:p w14:paraId="5B8DE6CA" w14:textId="77777777" w:rsidR="006B34F9" w:rsidRPr="006B34F9" w:rsidRDefault="006B34F9" w:rsidP="006B34F9">
      <w:pPr>
        <w:spacing w:after="120"/>
        <w:jc w:val="center"/>
        <w:rPr>
          <w:rFonts w:ascii="Arial" w:hAnsi="Arial" w:cs="Arial"/>
          <w:lang w:eastAsia="en-US"/>
        </w:rPr>
      </w:pPr>
      <w:r w:rsidRPr="006B34F9">
        <w:rPr>
          <w:rFonts w:ascii="Arial" w:hAnsi="Arial" w:cs="Arial"/>
          <w:b/>
          <w:lang w:eastAsia="en-US"/>
        </w:rPr>
        <w:t>DECLARAÇÃO DE ENQUADRAMENTO ME/EPP</w:t>
      </w:r>
    </w:p>
    <w:p w14:paraId="6DDBBE14" w14:textId="77777777" w:rsidR="006B34F9" w:rsidRPr="006B34F9" w:rsidRDefault="006B34F9" w:rsidP="006B34F9">
      <w:pPr>
        <w:spacing w:after="120"/>
        <w:rPr>
          <w:rFonts w:ascii="Arial" w:hAnsi="Arial" w:cs="Arial"/>
          <w:lang w:eastAsia="en-US"/>
        </w:rPr>
      </w:pPr>
    </w:p>
    <w:p w14:paraId="2217F848" w14:textId="77777777" w:rsidR="006B34F9" w:rsidRPr="006B34F9" w:rsidRDefault="006B34F9" w:rsidP="006B34F9">
      <w:pPr>
        <w:spacing w:after="120"/>
        <w:rPr>
          <w:rFonts w:ascii="Arial" w:hAnsi="Arial" w:cs="Arial"/>
          <w:lang w:eastAsia="en-US"/>
        </w:rPr>
      </w:pPr>
    </w:p>
    <w:p w14:paraId="0C9CB51B"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t xml:space="preserve">Eu____________________________________, subscrito abaixo, </w:t>
      </w:r>
      <w:r w:rsidRPr="006B34F9">
        <w:rPr>
          <w:rFonts w:ascii="Arial" w:hAnsi="Arial" w:cs="Arial"/>
          <w:b/>
          <w:lang w:eastAsia="en-US"/>
        </w:rPr>
        <w:t>DECLARO</w:t>
      </w:r>
      <w:r w:rsidRPr="006B34F9">
        <w:rPr>
          <w:rFonts w:ascii="Arial" w:hAnsi="Arial" w:cs="Arial"/>
          <w:lang w:eastAsia="en-US"/>
        </w:rPr>
        <w:t xml:space="preserve"> que a empresa (qualificação da empresa proponente) ___________________, pessoa jurídica de direito privado, inscrita no CNPJ sob o nº ____________________ com sede no endereço _______________________, município ___________/_______, neste ato por mim representada, para todos os fins de direito, especificamente para participação na presente contratação, faz jus ao tratamento diferenciado previsto na Lei Complementar 123/2006, por estar contida no rol de beneficiários do artigo 3ª da referida Lei.</w:t>
      </w:r>
    </w:p>
    <w:p w14:paraId="72DC8334" w14:textId="77777777" w:rsidR="006B34F9" w:rsidRPr="006B34F9" w:rsidRDefault="006B34F9" w:rsidP="006B34F9">
      <w:pPr>
        <w:spacing w:after="120"/>
        <w:jc w:val="both"/>
        <w:rPr>
          <w:rFonts w:ascii="Arial" w:hAnsi="Arial" w:cs="Arial"/>
          <w:lang w:eastAsia="en-US"/>
        </w:rPr>
      </w:pPr>
      <w:r w:rsidRPr="006B34F9">
        <w:rPr>
          <w:rFonts w:ascii="Arial" w:hAnsi="Arial" w:cs="Arial"/>
          <w:lang w:eastAsia="en-US"/>
        </w:rPr>
        <w:br/>
      </w:r>
      <w:r w:rsidRPr="006B34F9">
        <w:rPr>
          <w:rFonts w:ascii="Arial" w:hAnsi="Arial" w:cs="Arial"/>
          <w:b/>
          <w:lang w:eastAsia="en-US"/>
        </w:rPr>
        <w:t>DECLARO</w:t>
      </w:r>
      <w:r w:rsidRPr="006B34F9">
        <w:rPr>
          <w:rFonts w:ascii="Arial" w:hAnsi="Arial" w:cs="Arial"/>
          <w:lang w:eastAsia="en-US"/>
        </w:rPr>
        <w:t xml:space="preserve"> também, ciência de que a prestação de informações inverídicas sujeitará a empresa, às penalidades previstas na legislação criminal e tributária relativas à falsidade ideológica (art. 299 do código Penal) e ao crime a ordem tributária (art. 1º da Lei n° 8.137, de 27 de dezembro de 1990).</w:t>
      </w:r>
    </w:p>
    <w:p w14:paraId="10A25D27" w14:textId="77777777" w:rsidR="006B34F9" w:rsidRPr="006B34F9" w:rsidRDefault="006B34F9" w:rsidP="006B34F9">
      <w:pPr>
        <w:spacing w:after="120"/>
        <w:rPr>
          <w:rFonts w:ascii="Arial" w:hAnsi="Arial" w:cs="Arial"/>
          <w:lang w:eastAsia="en-US"/>
        </w:rPr>
      </w:pPr>
    </w:p>
    <w:p w14:paraId="3FDC4D00" w14:textId="09CC454E" w:rsidR="006B34F9" w:rsidRPr="006B34F9" w:rsidRDefault="006B34F9" w:rsidP="008A5FF8">
      <w:pPr>
        <w:spacing w:after="120"/>
        <w:jc w:val="center"/>
        <w:rPr>
          <w:rFonts w:ascii="Arial" w:hAnsi="Arial" w:cs="Arial"/>
          <w:lang w:eastAsia="en-US"/>
        </w:rPr>
      </w:pPr>
      <w:r w:rsidRPr="006B34F9">
        <w:rPr>
          <w:rFonts w:ascii="Arial" w:hAnsi="Arial" w:cs="Arial"/>
          <w:lang w:eastAsia="en-US"/>
        </w:rPr>
        <w:br/>
        <w:t xml:space="preserve">_________________ / ____, ____ de _________ </w:t>
      </w:r>
      <w:proofErr w:type="spellStart"/>
      <w:r w:rsidRPr="006B34F9">
        <w:rPr>
          <w:rFonts w:ascii="Arial" w:hAnsi="Arial" w:cs="Arial"/>
          <w:lang w:eastAsia="en-US"/>
        </w:rPr>
        <w:t>de</w:t>
      </w:r>
      <w:proofErr w:type="spellEnd"/>
      <w:r w:rsidR="00E66BC8">
        <w:rPr>
          <w:rFonts w:ascii="Arial" w:hAnsi="Arial" w:cs="Arial"/>
          <w:lang w:eastAsia="en-US"/>
        </w:rPr>
        <w:t xml:space="preserve"> </w:t>
      </w:r>
      <w:r w:rsidR="008A5FF8">
        <w:rPr>
          <w:rFonts w:ascii="Arial" w:hAnsi="Arial" w:cs="Arial"/>
          <w:lang w:eastAsia="en-US"/>
        </w:rPr>
        <w:t>2024</w:t>
      </w:r>
      <w:r w:rsidR="00E66BC8">
        <w:rPr>
          <w:rFonts w:ascii="Arial" w:hAnsi="Arial" w:cs="Arial"/>
          <w:lang w:eastAsia="en-US"/>
        </w:rPr>
        <w:t>.</w:t>
      </w:r>
    </w:p>
    <w:p w14:paraId="0182DCCF" w14:textId="77777777" w:rsidR="006B34F9" w:rsidRPr="006B34F9" w:rsidRDefault="006B34F9" w:rsidP="006B34F9">
      <w:pPr>
        <w:spacing w:after="120"/>
        <w:rPr>
          <w:rFonts w:ascii="Arial" w:hAnsi="Arial" w:cs="Arial"/>
          <w:lang w:eastAsia="en-US"/>
        </w:rPr>
      </w:pPr>
    </w:p>
    <w:p w14:paraId="145DA294"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br/>
        <w:t>_________________________________________</w:t>
      </w:r>
      <w:r w:rsidRPr="006B34F9">
        <w:rPr>
          <w:rFonts w:ascii="Arial" w:hAnsi="Arial" w:cs="Arial"/>
          <w:lang w:eastAsia="en-US"/>
        </w:rPr>
        <w:br/>
      </w:r>
      <w:r w:rsidRPr="006B34F9">
        <w:rPr>
          <w:rFonts w:ascii="Arial" w:hAnsi="Arial" w:cs="Arial"/>
          <w:bCs/>
          <w:lang w:eastAsia="en-US"/>
        </w:rPr>
        <w:t>Nome e Assinatura do representante legal</w:t>
      </w:r>
    </w:p>
    <w:p w14:paraId="6732D624" w14:textId="77777777" w:rsidR="006B34F9" w:rsidRPr="006B34F9" w:rsidRDefault="006B34F9" w:rsidP="006B34F9">
      <w:pPr>
        <w:autoSpaceDN w:val="0"/>
        <w:spacing w:after="120"/>
        <w:ind w:right="-329"/>
        <w:textAlignment w:val="baseline"/>
        <w:rPr>
          <w:rFonts w:ascii="Arial" w:hAnsi="Arial" w:cs="Arial"/>
        </w:rPr>
      </w:pPr>
    </w:p>
    <w:p w14:paraId="244E0845" w14:textId="77777777" w:rsidR="006B34F9" w:rsidRPr="006B34F9" w:rsidRDefault="006B34F9" w:rsidP="006B34F9">
      <w:pPr>
        <w:autoSpaceDN w:val="0"/>
        <w:spacing w:after="120"/>
        <w:ind w:right="-329"/>
        <w:jc w:val="center"/>
        <w:textAlignment w:val="baseline"/>
        <w:rPr>
          <w:rFonts w:ascii="Arial" w:hAnsi="Arial" w:cs="Arial"/>
        </w:rPr>
      </w:pPr>
    </w:p>
    <w:p w14:paraId="60A0117C" w14:textId="77777777" w:rsidR="006B34F9" w:rsidRPr="006B34F9" w:rsidRDefault="006B34F9" w:rsidP="006B34F9">
      <w:pPr>
        <w:spacing w:line="276" w:lineRule="auto"/>
        <w:jc w:val="center"/>
        <w:rPr>
          <w:rFonts w:ascii="Arial" w:hAnsi="Arial" w:cs="Arial"/>
        </w:rPr>
      </w:pPr>
    </w:p>
    <w:p w14:paraId="374E8138" w14:textId="26A79CF5" w:rsidR="00DE640D" w:rsidRDefault="00DE640D" w:rsidP="006B34F9">
      <w:pPr>
        <w:spacing w:line="276" w:lineRule="auto"/>
        <w:jc w:val="center"/>
        <w:rPr>
          <w:rFonts w:ascii="Arial" w:hAnsi="Arial" w:cs="Arial"/>
        </w:rPr>
      </w:pPr>
    </w:p>
    <w:p w14:paraId="073D1F06" w14:textId="4EDBEF9D" w:rsidR="00383A92" w:rsidRDefault="00383A92" w:rsidP="006B34F9">
      <w:pPr>
        <w:spacing w:line="276" w:lineRule="auto"/>
        <w:jc w:val="center"/>
        <w:rPr>
          <w:rFonts w:ascii="Arial" w:hAnsi="Arial" w:cs="Arial"/>
        </w:rPr>
      </w:pPr>
    </w:p>
    <w:p w14:paraId="668429FB" w14:textId="774B7B1D" w:rsidR="00383A92" w:rsidRDefault="00383A92" w:rsidP="006B34F9">
      <w:pPr>
        <w:spacing w:line="276" w:lineRule="auto"/>
        <w:jc w:val="center"/>
        <w:rPr>
          <w:rFonts w:ascii="Arial" w:hAnsi="Arial" w:cs="Arial"/>
        </w:rPr>
      </w:pPr>
    </w:p>
    <w:p w14:paraId="25BF0E2F" w14:textId="61810C59" w:rsidR="00383A92" w:rsidRDefault="00383A92" w:rsidP="006B34F9">
      <w:pPr>
        <w:spacing w:line="276" w:lineRule="auto"/>
        <w:jc w:val="center"/>
        <w:rPr>
          <w:rFonts w:ascii="Arial" w:hAnsi="Arial" w:cs="Arial"/>
        </w:rPr>
      </w:pPr>
    </w:p>
    <w:p w14:paraId="2EC38F3F" w14:textId="2AFC2C1D" w:rsidR="00291816" w:rsidRDefault="00291816" w:rsidP="006B34F9">
      <w:pPr>
        <w:spacing w:line="276" w:lineRule="auto"/>
        <w:jc w:val="center"/>
        <w:rPr>
          <w:rFonts w:ascii="Arial" w:hAnsi="Arial" w:cs="Arial"/>
        </w:rPr>
      </w:pPr>
    </w:p>
    <w:p w14:paraId="27352070" w14:textId="77777777" w:rsidR="00624FFD" w:rsidRDefault="00624FFD" w:rsidP="006B34F9">
      <w:pPr>
        <w:spacing w:line="276" w:lineRule="auto"/>
        <w:jc w:val="center"/>
        <w:rPr>
          <w:rFonts w:ascii="Arial" w:hAnsi="Arial" w:cs="Arial"/>
        </w:rPr>
      </w:pPr>
    </w:p>
    <w:p w14:paraId="04359BBD" w14:textId="77777777" w:rsidR="00383A92" w:rsidRDefault="00383A92" w:rsidP="006B34F9">
      <w:pPr>
        <w:spacing w:line="276" w:lineRule="auto"/>
        <w:jc w:val="center"/>
        <w:rPr>
          <w:rFonts w:ascii="Arial" w:hAnsi="Arial" w:cs="Arial"/>
        </w:rPr>
      </w:pPr>
    </w:p>
    <w:p w14:paraId="33DE76A4" w14:textId="4072EDBD" w:rsidR="006B34F9" w:rsidRPr="00FB4502" w:rsidRDefault="00FB4502" w:rsidP="006B34F9">
      <w:pPr>
        <w:spacing w:line="276" w:lineRule="auto"/>
        <w:jc w:val="center"/>
        <w:rPr>
          <w:rFonts w:ascii="Arial" w:hAnsi="Arial" w:cs="Arial"/>
        </w:rPr>
      </w:pPr>
      <w:r w:rsidRPr="00FB4502">
        <w:rPr>
          <w:rFonts w:ascii="Arial" w:hAnsi="Arial" w:cs="Arial"/>
          <w:b/>
        </w:rPr>
        <w:lastRenderedPageBreak/>
        <w:t>AVISO DE</w:t>
      </w:r>
      <w:r w:rsidRPr="00FB4502">
        <w:rPr>
          <w:rFonts w:ascii="Arial" w:hAnsi="Arial" w:cs="Arial"/>
          <w:b/>
          <w:noProof/>
        </w:rPr>
        <w:t xml:space="preserve"> CONTRATAÇÃO DIRETA </w:t>
      </w:r>
    </w:p>
    <w:p w14:paraId="787A39CE" w14:textId="5A349889" w:rsidR="006B34F9" w:rsidRPr="00383A92" w:rsidRDefault="006B34F9" w:rsidP="006B34F9">
      <w:pPr>
        <w:spacing w:after="120"/>
        <w:jc w:val="center"/>
        <w:rPr>
          <w:rFonts w:ascii="Arial" w:hAnsi="Arial" w:cs="Arial"/>
          <w:b/>
          <w:bCs/>
          <w:i/>
          <w:iCs/>
        </w:rPr>
      </w:pPr>
      <w:r w:rsidRPr="00383A92">
        <w:rPr>
          <w:rFonts w:ascii="Arial" w:hAnsi="Arial" w:cs="Arial"/>
          <w:b/>
        </w:rPr>
        <w:t xml:space="preserve">PROCESSO Nº </w:t>
      </w:r>
      <w:r w:rsidR="00A274C9">
        <w:rPr>
          <w:rFonts w:ascii="Arial" w:hAnsi="Arial" w:cs="Arial"/>
          <w:b/>
        </w:rPr>
        <w:t>168/2024</w:t>
      </w:r>
    </w:p>
    <w:p w14:paraId="040897F0" w14:textId="53D78E93" w:rsidR="006B34F9" w:rsidRPr="006B34F9" w:rsidRDefault="006B34F9" w:rsidP="006B34F9">
      <w:pPr>
        <w:spacing w:after="120"/>
        <w:jc w:val="center"/>
        <w:rPr>
          <w:rFonts w:ascii="Arial" w:hAnsi="Arial" w:cs="Arial"/>
          <w:b/>
        </w:rPr>
      </w:pPr>
      <w:r w:rsidRPr="00383A92">
        <w:rPr>
          <w:rFonts w:ascii="Arial" w:hAnsi="Arial" w:cs="Arial"/>
          <w:b/>
        </w:rPr>
        <w:t xml:space="preserve">DISPENSA PRESENCIAL Nº </w:t>
      </w:r>
      <w:r w:rsidR="00905759">
        <w:rPr>
          <w:rFonts w:ascii="Arial" w:hAnsi="Arial" w:cs="Arial"/>
          <w:b/>
        </w:rPr>
        <w:t>077/2024</w:t>
      </w:r>
    </w:p>
    <w:p w14:paraId="58B98EA7" w14:textId="77777777" w:rsidR="006B34F9" w:rsidRPr="006B34F9" w:rsidRDefault="006B34F9" w:rsidP="006B34F9">
      <w:pPr>
        <w:keepNext/>
        <w:spacing w:after="120"/>
        <w:jc w:val="center"/>
        <w:rPr>
          <w:rFonts w:ascii="Arial" w:eastAsia="Microsoft YaHei" w:hAnsi="Arial" w:cs="Arial"/>
          <w:b/>
        </w:rPr>
      </w:pPr>
      <w:r w:rsidRPr="006B34F9">
        <w:rPr>
          <w:rFonts w:ascii="Arial" w:eastAsia="Microsoft YaHei" w:hAnsi="Arial" w:cs="Arial"/>
          <w:b/>
        </w:rPr>
        <w:t>ANEXO VI</w:t>
      </w:r>
    </w:p>
    <w:p w14:paraId="61A28CE9" w14:textId="77777777" w:rsidR="006B34F9" w:rsidRPr="006B34F9" w:rsidRDefault="006B34F9" w:rsidP="006B34F9">
      <w:pPr>
        <w:keepNext/>
        <w:pBdr>
          <w:bottom w:val="single" w:sz="4" w:space="1" w:color="auto"/>
        </w:pBdr>
        <w:spacing w:after="120"/>
        <w:jc w:val="center"/>
        <w:rPr>
          <w:rFonts w:ascii="Arial" w:eastAsia="Microsoft YaHei" w:hAnsi="Arial" w:cs="Arial"/>
          <w:b/>
        </w:rPr>
      </w:pPr>
      <w:r w:rsidRPr="006B34F9">
        <w:rPr>
          <w:rFonts w:ascii="Arial" w:eastAsia="Microsoft YaHei" w:hAnsi="Arial" w:cs="Arial"/>
          <w:b/>
        </w:rPr>
        <w:t>MODELO DE DECLARAÇÃO UNIFICADA</w:t>
      </w:r>
    </w:p>
    <w:p w14:paraId="3404A43B" w14:textId="77777777" w:rsidR="006B34F9" w:rsidRPr="006B34F9" w:rsidRDefault="006B34F9" w:rsidP="006B34F9">
      <w:pPr>
        <w:spacing w:after="120"/>
        <w:rPr>
          <w:rFonts w:ascii="Arial" w:hAnsi="Arial" w:cs="Arial"/>
          <w:lang w:eastAsia="en-US"/>
        </w:rPr>
      </w:pPr>
    </w:p>
    <w:p w14:paraId="311D4041" w14:textId="77777777" w:rsidR="006B34F9" w:rsidRPr="006B34F9" w:rsidRDefault="006B34F9" w:rsidP="006B34F9">
      <w:pPr>
        <w:spacing w:after="120"/>
        <w:jc w:val="center"/>
        <w:rPr>
          <w:rFonts w:ascii="Arial" w:hAnsi="Arial" w:cs="Arial"/>
          <w:b/>
          <w:lang w:eastAsia="en-US"/>
        </w:rPr>
      </w:pPr>
      <w:r w:rsidRPr="006B34F9">
        <w:rPr>
          <w:rFonts w:ascii="Arial" w:hAnsi="Arial" w:cs="Arial"/>
          <w:b/>
          <w:lang w:eastAsia="en-US"/>
        </w:rPr>
        <w:t>DECLARAÇÃO UNIFICADA</w:t>
      </w:r>
    </w:p>
    <w:p w14:paraId="4A36C8C4" w14:textId="77777777" w:rsidR="006B34F9" w:rsidRPr="006B34F9" w:rsidRDefault="006B34F9" w:rsidP="006B34F9">
      <w:pPr>
        <w:spacing w:after="120"/>
        <w:jc w:val="center"/>
        <w:rPr>
          <w:rFonts w:ascii="Arial" w:hAnsi="Arial" w:cs="Arial"/>
          <w:lang w:eastAsia="en-US"/>
        </w:rPr>
      </w:pPr>
    </w:p>
    <w:p w14:paraId="32C0E829" w14:textId="0D8A1F38" w:rsidR="006B34F9" w:rsidRPr="00383A92" w:rsidRDefault="006B34F9" w:rsidP="006B34F9">
      <w:pPr>
        <w:spacing w:after="120"/>
        <w:jc w:val="both"/>
        <w:rPr>
          <w:rFonts w:ascii="Arial" w:hAnsi="Arial" w:cs="Arial"/>
          <w:color w:val="000000"/>
        </w:rPr>
      </w:pPr>
      <w:r w:rsidRPr="006B34F9">
        <w:rPr>
          <w:rFonts w:ascii="Arial" w:hAnsi="Arial" w:cs="Arial"/>
          <w:color w:val="000000"/>
        </w:rPr>
        <w:tab/>
        <w:t xml:space="preserve">A empresa _________________________________, devidamente inscrita no CNPJ </w:t>
      </w:r>
      <w:r w:rsidRPr="00C75E83">
        <w:rPr>
          <w:rFonts w:ascii="Arial" w:hAnsi="Arial" w:cs="Arial"/>
          <w:color w:val="000000"/>
        </w:rPr>
        <w:t xml:space="preserve">sob o nº _____________________________, sediada na Rua ____________________________, nº _________, bairro ___________________, na </w:t>
      </w:r>
      <w:r w:rsidRPr="00383A92">
        <w:rPr>
          <w:rFonts w:ascii="Arial" w:hAnsi="Arial" w:cs="Arial"/>
          <w:color w:val="000000"/>
        </w:rPr>
        <w:t xml:space="preserve">cidade de ______________________, com o endereço eletrônico ______________________, situada no Estado de __________, através do seu representante legal, infra-assinado, e para os fins de </w:t>
      </w:r>
      <w:r w:rsidRPr="00383A92">
        <w:rPr>
          <w:rFonts w:ascii="Arial" w:hAnsi="Arial" w:cs="Arial"/>
        </w:rPr>
        <w:t xml:space="preserve">participação </w:t>
      </w:r>
      <w:r w:rsidRPr="00383A92">
        <w:rPr>
          <w:rFonts w:ascii="Arial" w:hAnsi="Arial" w:cs="Arial"/>
          <w:b/>
          <w:bCs/>
          <w:color w:val="000000"/>
        </w:rPr>
        <w:t xml:space="preserve">da DISPENSA PRESENCIAL Nº </w:t>
      </w:r>
      <w:r w:rsidR="00905759">
        <w:rPr>
          <w:rFonts w:ascii="Arial" w:hAnsi="Arial" w:cs="Arial"/>
          <w:b/>
          <w:bCs/>
          <w:color w:val="000000"/>
        </w:rPr>
        <w:t>077/2024</w:t>
      </w:r>
      <w:r w:rsidRPr="00383A92">
        <w:rPr>
          <w:rFonts w:ascii="Arial" w:hAnsi="Arial" w:cs="Arial"/>
        </w:rPr>
        <w:t xml:space="preserve">, </w:t>
      </w:r>
      <w:r w:rsidRPr="00383A92">
        <w:rPr>
          <w:rFonts w:ascii="Arial" w:hAnsi="Arial" w:cs="Arial"/>
          <w:b/>
          <w:bCs/>
          <w:color w:val="000000"/>
          <w:u w:val="single"/>
        </w:rPr>
        <w:t>DECLARA</w:t>
      </w:r>
      <w:r w:rsidRPr="00383A92">
        <w:rPr>
          <w:rFonts w:ascii="Arial" w:hAnsi="Arial" w:cs="Arial"/>
          <w:b/>
          <w:bCs/>
          <w:color w:val="000000"/>
        </w:rPr>
        <w:t xml:space="preserve"> </w:t>
      </w:r>
      <w:r w:rsidRPr="00383A92">
        <w:rPr>
          <w:rFonts w:ascii="Arial" w:hAnsi="Arial" w:cs="Arial"/>
          <w:color w:val="000000"/>
        </w:rPr>
        <w:t>sob as penalidades cabíveis, que:</w:t>
      </w:r>
    </w:p>
    <w:p w14:paraId="2D974862" w14:textId="77777777" w:rsidR="006B34F9" w:rsidRPr="006B34F9" w:rsidRDefault="006B34F9">
      <w:pPr>
        <w:numPr>
          <w:ilvl w:val="0"/>
          <w:numId w:val="8"/>
        </w:numPr>
        <w:spacing w:after="120"/>
        <w:jc w:val="both"/>
        <w:rPr>
          <w:rFonts w:ascii="Arial" w:hAnsi="Arial" w:cs="Arial"/>
          <w:lang w:eastAsia="en-US"/>
        </w:rPr>
      </w:pPr>
      <w:r w:rsidRPr="00383A92">
        <w:rPr>
          <w:rFonts w:ascii="Arial" w:hAnsi="Arial" w:cs="Arial"/>
          <w:color w:val="000000"/>
        </w:rPr>
        <w:t>Atende aos requisitos</w:t>
      </w:r>
      <w:r w:rsidRPr="00C75E83">
        <w:rPr>
          <w:rFonts w:ascii="Arial" w:hAnsi="Arial" w:cs="Arial"/>
          <w:color w:val="000000"/>
        </w:rPr>
        <w:t xml:space="preserve"> de habilitação</w:t>
      </w:r>
      <w:r w:rsidRPr="006B34F9">
        <w:rPr>
          <w:rFonts w:ascii="Arial" w:hAnsi="Arial" w:cs="Arial"/>
          <w:color w:val="000000"/>
        </w:rPr>
        <w:t xml:space="preserve"> e responderá pela veracidade das informações prestadas, na forma da lei;</w:t>
      </w:r>
    </w:p>
    <w:p w14:paraId="1FC0A920"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não foi declarada inidônea para licitar ou contratar com a Administração Pública e que até a presente data inexistem fatos impeditivos para sua habilitação no presente processo, ciente da obrigatoriedade de declarar ocorrências posteriores;</w:t>
      </w:r>
    </w:p>
    <w:p w14:paraId="3D24FC14"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conhece as especificações do objeto e os termos constantes neste Aviso de Dispensa Presencial e seu(s) Anexos, e que, concorda com todos os termos constantes no mesmo e ainda, que possui todas as condições para atender e cumprir as exigências de fornecimento então contidas;</w:t>
      </w:r>
    </w:p>
    <w:p w14:paraId="4EE761BB"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na qualidade de Proponente do procedimento de Contratação Direta instaurado por este Município, o(a) responsável legal da empresa é o(a) Sr.(a)................................................, Portador(a) do RG sob nº ................................................. e CPF nº ......................................................., cuja função/cargo é..................................................(sócio administrador/procurador/diretor/</w:t>
      </w:r>
      <w:proofErr w:type="spellStart"/>
      <w:r w:rsidRPr="006B34F9">
        <w:rPr>
          <w:rFonts w:ascii="Arial" w:hAnsi="Arial" w:cs="Arial"/>
          <w:color w:val="000000"/>
        </w:rPr>
        <w:t>etc</w:t>
      </w:r>
      <w:proofErr w:type="spellEnd"/>
      <w:r w:rsidRPr="006B34F9">
        <w:rPr>
          <w:rFonts w:ascii="Arial" w:hAnsi="Arial" w:cs="Arial"/>
          <w:color w:val="000000"/>
        </w:rPr>
        <w:t>), responsável pela assinatura do Contrato ou instrumento equivalente.</w:t>
      </w:r>
    </w:p>
    <w:p w14:paraId="1D9D344D"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2EC40FF"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color w:val="000000"/>
        </w:rPr>
        <w:t>cumpre as exigências de reserva de cargos para pessoas com deficiência e para reabilitados da Previdência Social, previstas em lei e em outras normas específicas;</w:t>
      </w:r>
    </w:p>
    <w:p w14:paraId="2C863401"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a proposta econômica compreende a integralidade dos custos para atendimento dos direitos trabalhistas assegurados na Constituição Federal, nas leis trabalhistas, nas normas infralegais, nas convenções coletivas de trabalho e nos </w:t>
      </w:r>
      <w:r w:rsidRPr="006B34F9">
        <w:rPr>
          <w:rFonts w:ascii="Arial" w:hAnsi="Arial" w:cs="Arial"/>
          <w:lang w:eastAsia="en-US"/>
        </w:rPr>
        <w:lastRenderedPageBreak/>
        <w:t>termos de ajustamento de conduta vigentes na data da entrega das propostas;</w:t>
      </w:r>
    </w:p>
    <w:p w14:paraId="3385DB23" w14:textId="33C54581"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o endereço correto, em caso de qualquer comunicação futura referente a este processo de contratação direta, bem como em caso de eventual contratação, é:______________________________________________________________ </w:t>
      </w:r>
    </w:p>
    <w:p w14:paraId="3134A03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E-mail: ______________________________________</w:t>
      </w:r>
    </w:p>
    <w:p w14:paraId="4AF310EE"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Telefone: ____________________________________</w:t>
      </w:r>
    </w:p>
    <w:p w14:paraId="69DD6814"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Nomeou e constituiu o(a) senhor(a)........................................., portador(a) do CPF/MF sob n.º..................................., para ser o(a) preposto responsável para acompanhar a execução do Contrato ou instrumento equivalente, e todos os atos necessários ao cumprimento das obrigações assumidas diante da participação neste instrumento convocatório e seus anexos.</w:t>
      </w:r>
    </w:p>
    <w:p w14:paraId="6DEEBD80"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 xml:space="preserve">para fins do disposto no inciso VI do art. 68 da Lei nº 14.133/21, não emprega menor de dezoito anos em trabalho noturno, perigoso ou insalubre e não emprega menor de dezesseis anos (inciso XXXIII do art. 7º da Constituição Federal). </w:t>
      </w:r>
    </w:p>
    <w:p w14:paraId="7AE8C976"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 xml:space="preserve">Ressalva: </w:t>
      </w:r>
      <w:proofErr w:type="gramStart"/>
      <w:r w:rsidRPr="006B34F9">
        <w:rPr>
          <w:rFonts w:ascii="Arial" w:hAnsi="Arial" w:cs="Arial"/>
          <w:lang w:eastAsia="en-US"/>
        </w:rPr>
        <w:t xml:space="preserve">(  </w:t>
      </w:r>
      <w:proofErr w:type="gramEnd"/>
      <w:r w:rsidRPr="006B34F9">
        <w:rPr>
          <w:rFonts w:ascii="Arial" w:hAnsi="Arial" w:cs="Arial"/>
          <w:lang w:eastAsia="en-US"/>
        </w:rPr>
        <w:t xml:space="preserve"> ) emprega menor, a partir de quatorze anos, na condição de aprendiz.</w:t>
      </w:r>
    </w:p>
    <w:p w14:paraId="4F85BEB5" w14:textId="77777777" w:rsidR="006B34F9" w:rsidRPr="006B34F9" w:rsidRDefault="006B34F9" w:rsidP="006B34F9">
      <w:pPr>
        <w:spacing w:after="120"/>
        <w:ind w:left="720"/>
        <w:jc w:val="both"/>
        <w:rPr>
          <w:rFonts w:ascii="Arial" w:hAnsi="Arial" w:cs="Arial"/>
          <w:lang w:eastAsia="en-US"/>
        </w:rPr>
      </w:pPr>
      <w:r w:rsidRPr="006B34F9">
        <w:rPr>
          <w:rFonts w:ascii="Arial" w:hAnsi="Arial" w:cs="Arial"/>
          <w:lang w:eastAsia="en-US"/>
        </w:rPr>
        <w:t>Observação: em caso afirmativo, assinalar a ressalva acima.</w:t>
      </w:r>
    </w:p>
    <w:p w14:paraId="58F215EC" w14:textId="77777777" w:rsidR="006B34F9" w:rsidRPr="006B34F9" w:rsidRDefault="006B34F9">
      <w:pPr>
        <w:numPr>
          <w:ilvl w:val="0"/>
          <w:numId w:val="8"/>
        </w:numPr>
        <w:spacing w:after="120"/>
        <w:jc w:val="both"/>
        <w:rPr>
          <w:rFonts w:ascii="Arial" w:hAnsi="Arial" w:cs="Arial"/>
          <w:lang w:eastAsia="en-US"/>
        </w:rPr>
      </w:pPr>
      <w:r w:rsidRPr="006B34F9">
        <w:rPr>
          <w:rFonts w:ascii="Arial" w:hAnsi="Arial" w:cs="Arial"/>
          <w:lang w:eastAsia="en-US"/>
        </w:rPr>
        <w:t>possui conhecimento acerca da disposição contida no artigo 155, VIII da Lei 14.133/2021, quanto a apresentação de declaração falsa.</w:t>
      </w:r>
    </w:p>
    <w:p w14:paraId="5A3FD55A" w14:textId="77777777" w:rsidR="006B34F9" w:rsidRPr="006B34F9" w:rsidRDefault="006B34F9" w:rsidP="006B34F9">
      <w:pPr>
        <w:spacing w:after="120"/>
        <w:jc w:val="both"/>
        <w:rPr>
          <w:rFonts w:ascii="Arial" w:hAnsi="Arial" w:cs="Arial"/>
          <w:lang w:eastAsia="en-US"/>
        </w:rPr>
      </w:pPr>
    </w:p>
    <w:p w14:paraId="5DE8B6A2" w14:textId="77777777" w:rsidR="006B34F9" w:rsidRPr="006B34F9" w:rsidRDefault="006B34F9" w:rsidP="006B34F9">
      <w:pPr>
        <w:spacing w:after="120"/>
        <w:jc w:val="both"/>
        <w:rPr>
          <w:rFonts w:ascii="Arial" w:hAnsi="Arial" w:cs="Arial"/>
          <w:lang w:eastAsia="en-US"/>
        </w:rPr>
      </w:pPr>
    </w:p>
    <w:p w14:paraId="43B355FE" w14:textId="4061D12C" w:rsidR="006B34F9" w:rsidRPr="006B34F9" w:rsidRDefault="006B34F9" w:rsidP="00AC400C">
      <w:pPr>
        <w:spacing w:after="120"/>
        <w:ind w:firstLine="851"/>
        <w:jc w:val="center"/>
        <w:rPr>
          <w:rFonts w:ascii="Arial" w:hAnsi="Arial" w:cs="Arial"/>
          <w:lang w:eastAsia="en-US"/>
        </w:rPr>
      </w:pPr>
      <w:r w:rsidRPr="006B34F9">
        <w:rPr>
          <w:rFonts w:ascii="Arial" w:hAnsi="Arial" w:cs="Arial"/>
          <w:lang w:eastAsia="en-US"/>
        </w:rPr>
        <w:t xml:space="preserve">_________________, ____ de _________ </w:t>
      </w:r>
      <w:proofErr w:type="spellStart"/>
      <w:r w:rsidRPr="006B34F9">
        <w:rPr>
          <w:rFonts w:ascii="Arial" w:hAnsi="Arial" w:cs="Arial"/>
          <w:lang w:eastAsia="en-US"/>
        </w:rPr>
        <w:t>de</w:t>
      </w:r>
      <w:proofErr w:type="spellEnd"/>
      <w:r w:rsidRPr="006B34F9">
        <w:rPr>
          <w:rFonts w:ascii="Arial" w:hAnsi="Arial" w:cs="Arial"/>
          <w:lang w:eastAsia="en-US"/>
        </w:rPr>
        <w:t xml:space="preserve"> 202</w:t>
      </w:r>
      <w:r w:rsidR="00AC400C">
        <w:rPr>
          <w:rFonts w:ascii="Arial" w:hAnsi="Arial" w:cs="Arial"/>
          <w:lang w:eastAsia="en-US"/>
        </w:rPr>
        <w:t>4</w:t>
      </w:r>
      <w:r w:rsidRPr="006B34F9">
        <w:rPr>
          <w:rFonts w:ascii="Arial" w:hAnsi="Arial" w:cs="Arial"/>
          <w:lang w:eastAsia="en-US"/>
        </w:rPr>
        <w:t>.</w:t>
      </w:r>
    </w:p>
    <w:p w14:paraId="51F6D5C0" w14:textId="77777777" w:rsidR="006B34F9" w:rsidRPr="006B34F9" w:rsidRDefault="006B34F9" w:rsidP="006B34F9">
      <w:pPr>
        <w:spacing w:after="120"/>
        <w:jc w:val="both"/>
        <w:rPr>
          <w:rFonts w:ascii="Arial" w:hAnsi="Arial" w:cs="Arial"/>
          <w:lang w:eastAsia="en-US"/>
        </w:rPr>
      </w:pPr>
    </w:p>
    <w:p w14:paraId="057316D9" w14:textId="77777777" w:rsidR="006B34F9" w:rsidRPr="006B34F9" w:rsidRDefault="006B34F9" w:rsidP="006B34F9">
      <w:pPr>
        <w:spacing w:after="120"/>
        <w:jc w:val="both"/>
        <w:rPr>
          <w:rFonts w:ascii="Arial" w:hAnsi="Arial" w:cs="Arial"/>
          <w:lang w:eastAsia="en-US"/>
        </w:rPr>
      </w:pPr>
    </w:p>
    <w:p w14:paraId="2B402C1E"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_________________________________________</w:t>
      </w:r>
    </w:p>
    <w:p w14:paraId="57E957F5" w14:textId="77777777" w:rsidR="006B34F9" w:rsidRPr="006B34F9" w:rsidRDefault="006B34F9" w:rsidP="006B34F9">
      <w:pPr>
        <w:spacing w:after="120"/>
        <w:jc w:val="center"/>
        <w:rPr>
          <w:rFonts w:ascii="Arial" w:hAnsi="Arial" w:cs="Arial"/>
          <w:lang w:eastAsia="en-US"/>
        </w:rPr>
      </w:pPr>
      <w:r w:rsidRPr="006B34F9">
        <w:rPr>
          <w:rFonts w:ascii="Arial" w:hAnsi="Arial" w:cs="Arial"/>
          <w:lang w:eastAsia="en-US"/>
        </w:rPr>
        <w:t>Nome e Assinatura do representante legal</w:t>
      </w:r>
    </w:p>
    <w:p w14:paraId="2DE042C6" w14:textId="77777777" w:rsidR="006B34F9" w:rsidRPr="006B34F9" w:rsidRDefault="006B34F9" w:rsidP="006B34F9">
      <w:pPr>
        <w:spacing w:after="120"/>
        <w:jc w:val="center"/>
        <w:rPr>
          <w:rFonts w:ascii="Arial Narrow" w:hAnsi="Arial Narrow" w:cs="Arial"/>
          <w:lang w:eastAsia="en-US"/>
        </w:rPr>
      </w:pPr>
      <w:r w:rsidRPr="006B34F9">
        <w:rPr>
          <w:rFonts w:ascii="Arial Narrow" w:hAnsi="Arial Narrow" w:cs="Arial"/>
          <w:lang w:eastAsia="en-US"/>
        </w:rPr>
        <w:br/>
      </w:r>
    </w:p>
    <w:p w14:paraId="0F6E6792" w14:textId="77777777" w:rsidR="006B34F9" w:rsidRPr="006B34F9" w:rsidRDefault="006B34F9" w:rsidP="006B34F9">
      <w:pPr>
        <w:spacing w:line="276" w:lineRule="auto"/>
        <w:jc w:val="center"/>
        <w:rPr>
          <w:rFonts w:ascii="Arial" w:hAnsi="Arial" w:cs="Arial"/>
        </w:rPr>
      </w:pPr>
    </w:p>
    <w:p w14:paraId="0F21C1AC" w14:textId="61FB3517" w:rsidR="006B34F9" w:rsidRDefault="006B34F9" w:rsidP="0063054C">
      <w:pPr>
        <w:spacing w:line="276" w:lineRule="auto"/>
        <w:jc w:val="both"/>
        <w:rPr>
          <w:rFonts w:ascii="Arial" w:hAnsi="Arial" w:cs="Arial"/>
        </w:rPr>
      </w:pPr>
    </w:p>
    <w:p w14:paraId="7D30AC10" w14:textId="4F45D38E" w:rsidR="00F27FAA" w:rsidRDefault="00F27FAA" w:rsidP="0063054C">
      <w:pPr>
        <w:spacing w:line="276" w:lineRule="auto"/>
        <w:jc w:val="both"/>
        <w:rPr>
          <w:rFonts w:ascii="Arial" w:hAnsi="Arial" w:cs="Arial"/>
        </w:rPr>
      </w:pPr>
    </w:p>
    <w:p w14:paraId="44D1BE3C" w14:textId="1F5B205B" w:rsidR="00F27FAA" w:rsidRDefault="00F27FAA" w:rsidP="0063054C">
      <w:pPr>
        <w:spacing w:line="276" w:lineRule="auto"/>
        <w:jc w:val="both"/>
        <w:rPr>
          <w:rFonts w:ascii="Arial" w:hAnsi="Arial" w:cs="Arial"/>
        </w:rPr>
      </w:pPr>
    </w:p>
    <w:p w14:paraId="05F50CF1" w14:textId="24FE30C6" w:rsidR="00291816" w:rsidRDefault="00291816" w:rsidP="0063054C">
      <w:pPr>
        <w:spacing w:line="276" w:lineRule="auto"/>
        <w:jc w:val="both"/>
        <w:rPr>
          <w:rFonts w:ascii="Arial" w:hAnsi="Arial" w:cs="Arial"/>
        </w:rPr>
      </w:pPr>
    </w:p>
    <w:p w14:paraId="46A1F0C0" w14:textId="77777777" w:rsidR="00291816" w:rsidRDefault="00291816" w:rsidP="0063054C">
      <w:pPr>
        <w:spacing w:line="276" w:lineRule="auto"/>
        <w:jc w:val="both"/>
        <w:rPr>
          <w:rFonts w:ascii="Arial" w:hAnsi="Arial" w:cs="Arial"/>
        </w:rPr>
      </w:pPr>
    </w:p>
    <w:p w14:paraId="546E2253" w14:textId="2027B228" w:rsidR="00F27FAA" w:rsidRDefault="00F27FAA" w:rsidP="0063054C">
      <w:pPr>
        <w:spacing w:line="276" w:lineRule="auto"/>
        <w:jc w:val="both"/>
        <w:rPr>
          <w:rFonts w:ascii="Arial" w:hAnsi="Arial" w:cs="Arial"/>
        </w:rPr>
      </w:pPr>
    </w:p>
    <w:p w14:paraId="2DEA6081" w14:textId="138502A4" w:rsidR="00F27FAA" w:rsidRDefault="00F27FAA" w:rsidP="0063054C">
      <w:pPr>
        <w:spacing w:line="276" w:lineRule="auto"/>
        <w:jc w:val="both"/>
        <w:rPr>
          <w:rFonts w:ascii="Arial" w:hAnsi="Arial" w:cs="Arial"/>
        </w:rPr>
      </w:pPr>
    </w:p>
    <w:p w14:paraId="70C315E2" w14:textId="072B63CF" w:rsidR="00F27FAA" w:rsidRDefault="00F27FAA" w:rsidP="0063054C">
      <w:pPr>
        <w:spacing w:line="276" w:lineRule="auto"/>
        <w:jc w:val="both"/>
        <w:rPr>
          <w:rFonts w:ascii="Arial" w:hAnsi="Arial" w:cs="Arial"/>
        </w:rPr>
      </w:pPr>
    </w:p>
    <w:p w14:paraId="26A0B479" w14:textId="7E38493D" w:rsidR="00F27FAA" w:rsidRDefault="00F27FAA" w:rsidP="0063054C">
      <w:pPr>
        <w:spacing w:line="276" w:lineRule="auto"/>
        <w:jc w:val="both"/>
        <w:rPr>
          <w:rFonts w:ascii="Arial" w:hAnsi="Arial" w:cs="Arial"/>
        </w:rPr>
      </w:pPr>
    </w:p>
    <w:p w14:paraId="505EADB5" w14:textId="5B3ADF08" w:rsidR="00F27FAA" w:rsidRDefault="00F27FAA" w:rsidP="0063054C">
      <w:pPr>
        <w:spacing w:line="276" w:lineRule="auto"/>
        <w:jc w:val="both"/>
        <w:rPr>
          <w:rFonts w:ascii="Arial" w:hAnsi="Arial" w:cs="Arial"/>
        </w:rPr>
      </w:pPr>
    </w:p>
    <w:p w14:paraId="39E7F707" w14:textId="7DB45EBB" w:rsidR="00F27FAA" w:rsidRPr="00F27FAA" w:rsidRDefault="00FB5456">
      <w:pPr>
        <w:pStyle w:val="PargrafodaLista"/>
        <w:numPr>
          <w:ilvl w:val="0"/>
          <w:numId w:val="18"/>
        </w:numPr>
        <w:spacing w:after="120" w:line="360" w:lineRule="auto"/>
        <w:jc w:val="center"/>
        <w:rPr>
          <w:rFonts w:ascii="Arial" w:hAnsi="Arial" w:cs="Arial"/>
          <w:b/>
          <w:bCs/>
          <w:i/>
          <w:iCs/>
        </w:rPr>
      </w:pPr>
      <w:r>
        <w:rPr>
          <w:rFonts w:ascii="Arial" w:hAnsi="Arial" w:cs="Arial"/>
          <w:b/>
        </w:rPr>
        <w:lastRenderedPageBreak/>
        <w:t xml:space="preserve"> </w:t>
      </w:r>
      <w:r w:rsidR="00F27FAA" w:rsidRPr="00F27FAA">
        <w:rPr>
          <w:rFonts w:ascii="Arial" w:hAnsi="Arial" w:cs="Arial"/>
          <w:b/>
        </w:rPr>
        <w:t xml:space="preserve">PROCESSO Nº </w:t>
      </w:r>
      <w:r w:rsidR="00A274C9">
        <w:rPr>
          <w:rFonts w:ascii="Arial" w:hAnsi="Arial" w:cs="Arial"/>
          <w:b/>
        </w:rPr>
        <w:t>168/2024</w:t>
      </w:r>
    </w:p>
    <w:p w14:paraId="12FC8B35" w14:textId="4C8F933D" w:rsidR="00F27FAA" w:rsidRPr="00F27FAA" w:rsidRDefault="00F27FAA">
      <w:pPr>
        <w:pStyle w:val="PargrafodaLista"/>
        <w:numPr>
          <w:ilvl w:val="0"/>
          <w:numId w:val="18"/>
        </w:numPr>
        <w:spacing w:after="120" w:line="360" w:lineRule="auto"/>
        <w:jc w:val="center"/>
        <w:rPr>
          <w:rFonts w:ascii="Arial" w:hAnsi="Arial" w:cs="Arial"/>
          <w:b/>
        </w:rPr>
      </w:pPr>
      <w:r w:rsidRPr="00F27FAA">
        <w:rPr>
          <w:rFonts w:ascii="Arial" w:hAnsi="Arial" w:cs="Arial"/>
          <w:b/>
        </w:rPr>
        <w:t xml:space="preserve">DISPENSA PRESENCIAL Nº </w:t>
      </w:r>
      <w:r w:rsidR="00905759">
        <w:rPr>
          <w:rFonts w:ascii="Arial" w:hAnsi="Arial" w:cs="Arial"/>
          <w:b/>
        </w:rPr>
        <w:t>077/2024</w:t>
      </w:r>
    </w:p>
    <w:p w14:paraId="22041FD5" w14:textId="317E6C78" w:rsidR="00F27FAA" w:rsidRPr="00C0120F" w:rsidRDefault="00F27FAA" w:rsidP="00F27FAA">
      <w:pPr>
        <w:spacing w:line="360" w:lineRule="auto"/>
        <w:ind w:hanging="2"/>
        <w:jc w:val="center"/>
        <w:rPr>
          <w:rFonts w:ascii="Arial" w:eastAsia="Arial" w:hAnsi="Arial" w:cs="Arial"/>
          <w:b/>
          <w:color w:val="000000"/>
        </w:rPr>
      </w:pPr>
      <w:r w:rsidRPr="00C0120F">
        <w:rPr>
          <w:rFonts w:ascii="Arial" w:eastAsia="Arial" w:hAnsi="Arial" w:cs="Arial"/>
          <w:b/>
          <w:color w:val="000000"/>
        </w:rPr>
        <w:t xml:space="preserve">ANEXO </w:t>
      </w:r>
      <w:r>
        <w:rPr>
          <w:rFonts w:ascii="Arial" w:eastAsia="Arial" w:hAnsi="Arial" w:cs="Arial"/>
          <w:b/>
          <w:color w:val="000000"/>
        </w:rPr>
        <w:t>V</w:t>
      </w:r>
      <w:r w:rsidRPr="00C0120F">
        <w:rPr>
          <w:rFonts w:ascii="Arial" w:eastAsia="Arial" w:hAnsi="Arial" w:cs="Arial"/>
          <w:b/>
          <w:color w:val="000000"/>
        </w:rPr>
        <w:t>II</w:t>
      </w:r>
    </w:p>
    <w:p w14:paraId="1345FA82" w14:textId="77777777" w:rsidR="00F27FAA" w:rsidRPr="00C0120F" w:rsidRDefault="00F27FAA" w:rsidP="00F27FAA">
      <w:pPr>
        <w:spacing w:line="360" w:lineRule="auto"/>
        <w:ind w:hanging="2"/>
        <w:jc w:val="center"/>
        <w:rPr>
          <w:rFonts w:ascii="Arial" w:eastAsia="Arial" w:hAnsi="Arial" w:cs="Arial"/>
          <w:b/>
          <w:color w:val="000000"/>
        </w:rPr>
      </w:pPr>
    </w:p>
    <w:p w14:paraId="7EA815AE" w14:textId="77777777" w:rsidR="00F27FAA" w:rsidRPr="00C0120F" w:rsidRDefault="00F27FAA" w:rsidP="00F27FAA">
      <w:pPr>
        <w:spacing w:line="360" w:lineRule="auto"/>
        <w:ind w:hanging="2"/>
        <w:jc w:val="center"/>
        <w:rPr>
          <w:rFonts w:ascii="Arial" w:hAnsi="Arial" w:cs="Arial"/>
        </w:rPr>
      </w:pPr>
      <w:r w:rsidRPr="00C0120F">
        <w:rPr>
          <w:rFonts w:ascii="Arial" w:hAnsi="Arial" w:cs="Arial"/>
          <w:b/>
          <w:color w:val="000000"/>
        </w:rPr>
        <w:t>MODELO DE CREDENCIAMENTO</w:t>
      </w:r>
    </w:p>
    <w:p w14:paraId="1154A6DB" w14:textId="77777777" w:rsidR="00F27FAA" w:rsidRPr="00C0120F" w:rsidRDefault="00F27FAA" w:rsidP="00F27FAA">
      <w:pPr>
        <w:spacing w:line="360" w:lineRule="auto"/>
        <w:ind w:hanging="2"/>
        <w:jc w:val="center"/>
        <w:rPr>
          <w:rFonts w:ascii="Arial" w:hAnsi="Arial" w:cs="Arial"/>
          <w:b/>
          <w:color w:val="000000"/>
        </w:rPr>
      </w:pPr>
    </w:p>
    <w:p w14:paraId="7791CFBC" w14:textId="350B01FD" w:rsidR="00F27FAA" w:rsidRPr="00C0120F" w:rsidRDefault="00F27FAA" w:rsidP="00F27FAA">
      <w:pPr>
        <w:spacing w:line="276" w:lineRule="auto"/>
        <w:ind w:hanging="2"/>
        <w:jc w:val="both"/>
        <w:rPr>
          <w:rFonts w:ascii="Arial" w:hAnsi="Arial" w:cs="Arial"/>
        </w:rPr>
      </w:pPr>
      <w:r w:rsidRPr="00C0120F">
        <w:rPr>
          <w:rFonts w:ascii="Arial" w:hAnsi="Arial" w:cs="Arial"/>
          <w:color w:val="000000"/>
        </w:rPr>
        <w:tab/>
        <w:t xml:space="preserve">A empresa ................................................................, inscrita no CNPJ sob nº ........................................., sediada/domiciliada na ............................................., cidade de .................................., estado ................., telefone(s) ............................................................., e-mail para contato ............................................., neste ato representada pelo (a) </w:t>
      </w:r>
      <w:proofErr w:type="spellStart"/>
      <w:r w:rsidRPr="00C0120F">
        <w:rPr>
          <w:rFonts w:ascii="Arial" w:hAnsi="Arial" w:cs="Arial"/>
          <w:color w:val="000000"/>
        </w:rPr>
        <w:t>Sr</w:t>
      </w:r>
      <w:proofErr w:type="spellEnd"/>
      <w:r w:rsidRPr="00C0120F">
        <w:rPr>
          <w:rFonts w:ascii="Arial" w:hAnsi="Arial" w:cs="Arial"/>
          <w:color w:val="000000"/>
        </w:rPr>
        <w:t>(a) .................................. portador da cédula de identidade RG ................................., residente e domiciliado na ................................, inscrito no CPF sob o nº ................................................., detentor de amplos poderes para nomeação de representante para que lhe faça as vezes para fins licitatórios, confere-os à ................................................., portador da cédula de identidade RG ............................., e inscrito no CPF sob o nº ................................., com o fim específico de representar a outorgante perante o município de Mar de Espanha, no</w:t>
      </w:r>
      <w:r>
        <w:rPr>
          <w:rFonts w:ascii="Arial" w:hAnsi="Arial" w:cs="Arial"/>
        </w:rPr>
        <w:t xml:space="preserve"> Processo </w:t>
      </w:r>
      <w:proofErr w:type="spellStart"/>
      <w:r>
        <w:rPr>
          <w:rFonts w:ascii="Arial" w:hAnsi="Arial" w:cs="Arial"/>
        </w:rPr>
        <w:t>xx</w:t>
      </w:r>
      <w:proofErr w:type="spellEnd"/>
      <w:r>
        <w:rPr>
          <w:rFonts w:ascii="Arial" w:hAnsi="Arial" w:cs="Arial"/>
        </w:rPr>
        <w:t xml:space="preserve">/2024 Dispensa </w:t>
      </w:r>
      <w:proofErr w:type="spellStart"/>
      <w:r>
        <w:rPr>
          <w:rFonts w:ascii="Arial" w:hAnsi="Arial" w:cs="Arial"/>
        </w:rPr>
        <w:t>xx</w:t>
      </w:r>
      <w:proofErr w:type="spellEnd"/>
      <w:r>
        <w:rPr>
          <w:rFonts w:ascii="Arial" w:hAnsi="Arial" w:cs="Arial"/>
        </w:rPr>
        <w:t>/2024</w:t>
      </w:r>
      <w:r w:rsidRPr="009D5241">
        <w:rPr>
          <w:rFonts w:ascii="Arial" w:hAnsi="Arial" w:cs="Arial"/>
        </w:rPr>
        <w:t>,</w:t>
      </w:r>
      <w:r w:rsidRPr="00C0120F">
        <w:rPr>
          <w:rFonts w:ascii="Arial" w:hAnsi="Arial" w:cs="Arial"/>
        </w:rPr>
        <w:t xml:space="preserve"> podendo </w:t>
      </w:r>
      <w:r w:rsidRPr="00C0120F">
        <w:rPr>
          <w:rFonts w:ascii="Arial" w:hAnsi="Arial" w:cs="Arial"/>
          <w:color w:val="000000"/>
        </w:rPr>
        <w:t>assim retirar editais, propor seu credenciamento e oferta em lances verbais em nome da representada, e ainda assinar atas, contratos de prestação de serviços, firmar compromissos, enfim, todos aqueles atos que se fizerem necessários para o bom e fiel cumprimento do presente mandato.</w:t>
      </w:r>
    </w:p>
    <w:p w14:paraId="2FDB57A2" w14:textId="77777777" w:rsidR="00F27FAA" w:rsidRPr="00C0120F" w:rsidRDefault="00F27FAA" w:rsidP="00F27FAA">
      <w:pPr>
        <w:spacing w:line="360" w:lineRule="auto"/>
        <w:ind w:hanging="2"/>
        <w:rPr>
          <w:rFonts w:ascii="Arial" w:hAnsi="Arial" w:cs="Arial"/>
          <w:color w:val="000000"/>
        </w:rPr>
      </w:pPr>
    </w:p>
    <w:p w14:paraId="0CBDB0E8" w14:textId="77777777" w:rsidR="00F27FAA" w:rsidRPr="00C0120F" w:rsidRDefault="00F27FAA" w:rsidP="00F27FAA">
      <w:pPr>
        <w:spacing w:line="360" w:lineRule="auto"/>
        <w:ind w:hanging="2"/>
        <w:rPr>
          <w:rFonts w:ascii="Arial" w:hAnsi="Arial" w:cs="Arial"/>
          <w:color w:val="000000"/>
        </w:rPr>
      </w:pPr>
    </w:p>
    <w:p w14:paraId="64385998" w14:textId="77777777" w:rsidR="00F27FAA" w:rsidRPr="00C0120F" w:rsidRDefault="00F27FAA" w:rsidP="00F27FAA">
      <w:pPr>
        <w:spacing w:line="360" w:lineRule="auto"/>
        <w:ind w:hanging="2"/>
        <w:jc w:val="center"/>
        <w:rPr>
          <w:rFonts w:ascii="Arial" w:hAnsi="Arial" w:cs="Arial"/>
        </w:rPr>
      </w:pPr>
      <w:r w:rsidRPr="00C0120F">
        <w:rPr>
          <w:rFonts w:ascii="Arial" w:hAnsi="Arial" w:cs="Arial"/>
          <w:color w:val="000000"/>
        </w:rPr>
        <w:t xml:space="preserve">________________, ___ de ____________ </w:t>
      </w:r>
      <w:proofErr w:type="spellStart"/>
      <w:r w:rsidRPr="00C0120F">
        <w:rPr>
          <w:rFonts w:ascii="Arial" w:hAnsi="Arial" w:cs="Arial"/>
          <w:color w:val="000000"/>
        </w:rPr>
        <w:t>de</w:t>
      </w:r>
      <w:proofErr w:type="spellEnd"/>
      <w:r w:rsidRPr="00C0120F">
        <w:rPr>
          <w:rFonts w:ascii="Arial" w:hAnsi="Arial" w:cs="Arial"/>
          <w:color w:val="000000"/>
        </w:rPr>
        <w:t xml:space="preserve"> 202</w:t>
      </w:r>
      <w:r>
        <w:rPr>
          <w:rFonts w:ascii="Arial" w:hAnsi="Arial" w:cs="Arial"/>
          <w:color w:val="000000"/>
        </w:rPr>
        <w:t>4</w:t>
      </w:r>
      <w:r w:rsidRPr="00C0120F">
        <w:rPr>
          <w:rFonts w:ascii="Arial" w:hAnsi="Arial" w:cs="Arial"/>
          <w:color w:val="000000"/>
        </w:rPr>
        <w:t>.</w:t>
      </w:r>
    </w:p>
    <w:p w14:paraId="60D20797" w14:textId="77777777" w:rsidR="00F27FAA" w:rsidRPr="00C0120F" w:rsidRDefault="00F27FAA" w:rsidP="00F27FAA">
      <w:pPr>
        <w:spacing w:line="360" w:lineRule="auto"/>
        <w:ind w:hanging="2"/>
        <w:rPr>
          <w:rFonts w:ascii="Arial" w:hAnsi="Arial" w:cs="Arial"/>
          <w:color w:val="000000"/>
        </w:rPr>
      </w:pPr>
    </w:p>
    <w:p w14:paraId="747A10DB" w14:textId="77777777" w:rsidR="00F27FAA" w:rsidRPr="00C0120F" w:rsidRDefault="00F27FAA" w:rsidP="00F27FAA">
      <w:pPr>
        <w:spacing w:line="360" w:lineRule="auto"/>
        <w:ind w:hanging="2"/>
        <w:jc w:val="center"/>
        <w:rPr>
          <w:rFonts w:ascii="Arial" w:hAnsi="Arial" w:cs="Arial"/>
          <w:color w:val="000000"/>
        </w:rPr>
      </w:pPr>
    </w:p>
    <w:p w14:paraId="09E59C12" w14:textId="77777777" w:rsidR="00F27FAA" w:rsidRPr="00C0120F" w:rsidRDefault="00F27FAA" w:rsidP="00F27FAA">
      <w:pPr>
        <w:spacing w:line="360" w:lineRule="auto"/>
        <w:ind w:hanging="2"/>
        <w:jc w:val="center"/>
        <w:rPr>
          <w:rFonts w:ascii="Arial" w:hAnsi="Arial" w:cs="Arial"/>
        </w:rPr>
      </w:pPr>
      <w:r w:rsidRPr="00C0120F">
        <w:rPr>
          <w:rFonts w:ascii="Arial" w:hAnsi="Arial" w:cs="Arial"/>
          <w:color w:val="000000"/>
        </w:rPr>
        <w:t>__________________________________________</w:t>
      </w:r>
    </w:p>
    <w:p w14:paraId="48A1116A" w14:textId="77777777" w:rsidR="00F27FAA" w:rsidRPr="00C0120F" w:rsidRDefault="00F27FAA" w:rsidP="00F27FAA">
      <w:pPr>
        <w:spacing w:line="360" w:lineRule="auto"/>
        <w:ind w:hanging="2"/>
        <w:jc w:val="center"/>
        <w:rPr>
          <w:rFonts w:ascii="Arial" w:hAnsi="Arial" w:cs="Arial"/>
          <w:color w:val="000000"/>
        </w:rPr>
      </w:pPr>
      <w:r w:rsidRPr="00C0120F">
        <w:rPr>
          <w:rFonts w:ascii="Arial" w:hAnsi="Arial" w:cs="Arial"/>
          <w:color w:val="000000"/>
        </w:rPr>
        <w:t xml:space="preserve">Outorgante </w:t>
      </w:r>
    </w:p>
    <w:p w14:paraId="6625F628" w14:textId="77777777" w:rsidR="00F27FAA" w:rsidRPr="00C0120F" w:rsidRDefault="00F27FAA" w:rsidP="00F27FAA">
      <w:pPr>
        <w:spacing w:line="360" w:lineRule="auto"/>
        <w:ind w:hanging="2"/>
        <w:jc w:val="center"/>
        <w:rPr>
          <w:rFonts w:ascii="Arial" w:hAnsi="Arial" w:cs="Arial"/>
          <w:color w:val="000000"/>
        </w:rPr>
      </w:pPr>
    </w:p>
    <w:p w14:paraId="2491B723" w14:textId="052B8AF1" w:rsidR="00F27FAA" w:rsidRDefault="00F27FAA" w:rsidP="0063054C">
      <w:pPr>
        <w:spacing w:line="276" w:lineRule="auto"/>
        <w:jc w:val="both"/>
        <w:rPr>
          <w:rFonts w:ascii="Arial" w:hAnsi="Arial" w:cs="Arial"/>
        </w:rPr>
      </w:pPr>
    </w:p>
    <w:p w14:paraId="727DEF21" w14:textId="77777777" w:rsidR="00F27FAA" w:rsidRPr="006710D8" w:rsidRDefault="00F27FAA" w:rsidP="0063054C">
      <w:pPr>
        <w:spacing w:line="276" w:lineRule="auto"/>
        <w:jc w:val="both"/>
        <w:rPr>
          <w:rFonts w:ascii="Arial" w:hAnsi="Arial" w:cs="Arial"/>
        </w:rPr>
      </w:pPr>
    </w:p>
    <w:sectPr w:rsidR="00F27FAA" w:rsidRPr="006710D8" w:rsidSect="00906958">
      <w:headerReference w:type="default" r:id="rId13"/>
      <w:footerReference w:type="default" r:id="rId14"/>
      <w:pgSz w:w="11906" w:h="16838" w:code="9"/>
      <w:pgMar w:top="1933" w:right="992" w:bottom="851" w:left="1701" w:header="425" w:footer="408" w:gutter="0"/>
      <w:paperSrc w:first="15" w:other="15"/>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CAD9A" w14:textId="77777777" w:rsidR="00713BF4" w:rsidRDefault="00713BF4">
      <w:r>
        <w:separator/>
      </w:r>
    </w:p>
  </w:endnote>
  <w:endnote w:type="continuationSeparator" w:id="0">
    <w:p w14:paraId="30566674" w14:textId="77777777" w:rsidR="00713BF4" w:rsidRDefault="0071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DB4F" w14:textId="77777777"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MUNCIPIO DE MAR DE ESPANHA. CNPJ: 18.535.658/0001-63</w:t>
    </w:r>
  </w:p>
  <w:p w14:paraId="2EC25C63" w14:textId="61A61EC6" w:rsidR="007F354A"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PRAÇA BARÃO DE AYRUOCA, N° 53, CENTRO, MAR DE ESPANHA/MG.</w:t>
    </w:r>
  </w:p>
  <w:p w14:paraId="715F1103" w14:textId="77777777" w:rsidR="007F354A" w:rsidRPr="0057575E" w:rsidRDefault="007F354A" w:rsidP="0056444A">
    <w:pPr>
      <w:pStyle w:val="Rodap"/>
      <w:pBdr>
        <w:top w:val="single" w:sz="4" w:space="0" w:color="auto"/>
      </w:pBdr>
      <w:tabs>
        <w:tab w:val="clear" w:pos="9638"/>
        <w:tab w:val="left" w:pos="2552"/>
        <w:tab w:val="right" w:pos="9356"/>
      </w:tabs>
      <w:ind w:right="141"/>
      <w:jc w:val="center"/>
      <w:rPr>
        <w:rFonts w:ascii="Calibri Light" w:hAnsi="Calibri Light"/>
        <w:sz w:val="16"/>
        <w:szCs w:val="16"/>
      </w:rPr>
    </w:pPr>
    <w:r>
      <w:rPr>
        <w:rFonts w:ascii="Calibri Light" w:hAnsi="Calibri Light"/>
        <w:sz w:val="16"/>
        <w:szCs w:val="16"/>
      </w:rPr>
      <w:t>E-MAIL: LICITACAO@MARDEESPANHA.MG.GOV.BR</w:t>
    </w:r>
  </w:p>
  <w:p w14:paraId="102C523C" w14:textId="3848ED00" w:rsidR="007F354A" w:rsidRPr="0056444A" w:rsidRDefault="007F354A" w:rsidP="005644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5908A" w14:textId="77777777" w:rsidR="00713BF4" w:rsidRDefault="00713BF4">
      <w:r>
        <w:separator/>
      </w:r>
    </w:p>
  </w:footnote>
  <w:footnote w:type="continuationSeparator" w:id="0">
    <w:p w14:paraId="41786ECA" w14:textId="77777777" w:rsidR="00713BF4" w:rsidRDefault="00713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E012" w14:textId="24141DC8" w:rsidR="007F354A" w:rsidRPr="0056444A" w:rsidRDefault="007F354A" w:rsidP="0056444A">
    <w:pPr>
      <w:pStyle w:val="Cabealho"/>
    </w:pPr>
    <w:r>
      <w:rPr>
        <w:noProof/>
        <w:sz w:val="28"/>
        <w:szCs w:val="28"/>
        <w:lang w:eastAsia="pt-BR" w:bidi="ar-SA"/>
      </w:rPr>
      <w:drawing>
        <wp:anchor distT="0" distB="0" distL="114300" distR="114300" simplePos="0" relativeHeight="251662336" behindDoc="1" locked="1" layoutInCell="1" allowOverlap="0" wp14:anchorId="32C7429F" wp14:editId="56EE3DE8">
          <wp:simplePos x="0" y="0"/>
          <wp:positionH relativeFrom="column">
            <wp:posOffset>-729615</wp:posOffset>
          </wp:positionH>
          <wp:positionV relativeFrom="page">
            <wp:posOffset>80010</wp:posOffset>
          </wp:positionV>
          <wp:extent cx="1057275" cy="1047750"/>
          <wp:effectExtent l="0" t="0" r="9525" b="0"/>
          <wp:wrapNone/>
          <wp:docPr id="862107231" name="Imagem 862107231"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l="40536" r="40871" b="39223"/>
                  <a:stretch>
                    <a:fillRect/>
                  </a:stretch>
                </pic:blipFill>
                <pic:spPr bwMode="auto">
                  <a:xfrm>
                    <a:off x="0" y="0"/>
                    <a:ext cx="105727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pt-BR" w:bidi="ar-SA"/>
      </w:rPr>
      <w:drawing>
        <wp:anchor distT="0" distB="0" distL="114300" distR="114300" simplePos="0" relativeHeight="251657216" behindDoc="1" locked="1" layoutInCell="1" allowOverlap="0" wp14:anchorId="7CF8CEB9" wp14:editId="242AFBDD">
          <wp:simplePos x="0" y="0"/>
          <wp:positionH relativeFrom="column">
            <wp:posOffset>424815</wp:posOffset>
          </wp:positionH>
          <wp:positionV relativeFrom="page">
            <wp:posOffset>224790</wp:posOffset>
          </wp:positionV>
          <wp:extent cx="5667375" cy="692150"/>
          <wp:effectExtent l="0" t="0" r="9525" b="0"/>
          <wp:wrapNone/>
          <wp:docPr id="59922326" name="Imagem 59922326" descr="Descrição: timbre_p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timbre_pmme"/>
                  <pic:cNvPicPr>
                    <a:picLocks noChangeAspect="1" noChangeArrowheads="1"/>
                  </pic:cNvPicPr>
                </pic:nvPicPr>
                <pic:blipFill>
                  <a:blip r:embed="rId1">
                    <a:extLst>
                      <a:ext uri="{28A0092B-C50C-407E-A947-70E740481C1C}">
                        <a14:useLocalDpi xmlns:a14="http://schemas.microsoft.com/office/drawing/2010/main" val="0"/>
                      </a:ext>
                    </a:extLst>
                  </a:blip>
                  <a:srcRect t="59673"/>
                  <a:stretch>
                    <a:fillRect/>
                  </a:stretch>
                </pic:blipFill>
                <pic:spPr bwMode="auto">
                  <a:xfrm>
                    <a:off x="0" y="0"/>
                    <a:ext cx="5667375" cy="692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F21"/>
    <w:multiLevelType w:val="multilevel"/>
    <w:tmpl w:val="6346D1D2"/>
    <w:lvl w:ilvl="0">
      <w:start w:val="3"/>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C1092C"/>
    <w:multiLevelType w:val="hybridMultilevel"/>
    <w:tmpl w:val="B0F2C4D0"/>
    <w:lvl w:ilvl="0" w:tplc="18ACE570">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2DC5F86"/>
    <w:multiLevelType w:val="hybridMultilevel"/>
    <w:tmpl w:val="BB00A680"/>
    <w:lvl w:ilvl="0" w:tplc="04160001">
      <w:start w:val="1"/>
      <w:numFmt w:val="bullet"/>
      <w:lvlText w:val=""/>
      <w:lvlJc w:val="left"/>
      <w:pPr>
        <w:ind w:left="1512" w:hanging="360"/>
      </w:pPr>
      <w:rPr>
        <w:rFonts w:ascii="Symbol" w:hAnsi="Symbol" w:hint="default"/>
      </w:rPr>
    </w:lvl>
    <w:lvl w:ilvl="1" w:tplc="04160003" w:tentative="1">
      <w:start w:val="1"/>
      <w:numFmt w:val="bullet"/>
      <w:lvlText w:val="o"/>
      <w:lvlJc w:val="left"/>
      <w:pPr>
        <w:ind w:left="2232" w:hanging="360"/>
      </w:pPr>
      <w:rPr>
        <w:rFonts w:ascii="Courier New" w:hAnsi="Courier New" w:cs="Courier New" w:hint="default"/>
      </w:rPr>
    </w:lvl>
    <w:lvl w:ilvl="2" w:tplc="04160005" w:tentative="1">
      <w:start w:val="1"/>
      <w:numFmt w:val="bullet"/>
      <w:lvlText w:val=""/>
      <w:lvlJc w:val="left"/>
      <w:pPr>
        <w:ind w:left="2952" w:hanging="360"/>
      </w:pPr>
      <w:rPr>
        <w:rFonts w:ascii="Wingdings" w:hAnsi="Wingdings" w:hint="default"/>
      </w:rPr>
    </w:lvl>
    <w:lvl w:ilvl="3" w:tplc="04160001" w:tentative="1">
      <w:start w:val="1"/>
      <w:numFmt w:val="bullet"/>
      <w:lvlText w:val=""/>
      <w:lvlJc w:val="left"/>
      <w:pPr>
        <w:ind w:left="3672" w:hanging="360"/>
      </w:pPr>
      <w:rPr>
        <w:rFonts w:ascii="Symbol" w:hAnsi="Symbol" w:hint="default"/>
      </w:rPr>
    </w:lvl>
    <w:lvl w:ilvl="4" w:tplc="04160003" w:tentative="1">
      <w:start w:val="1"/>
      <w:numFmt w:val="bullet"/>
      <w:lvlText w:val="o"/>
      <w:lvlJc w:val="left"/>
      <w:pPr>
        <w:ind w:left="4392" w:hanging="360"/>
      </w:pPr>
      <w:rPr>
        <w:rFonts w:ascii="Courier New" w:hAnsi="Courier New" w:cs="Courier New" w:hint="default"/>
      </w:rPr>
    </w:lvl>
    <w:lvl w:ilvl="5" w:tplc="04160005" w:tentative="1">
      <w:start w:val="1"/>
      <w:numFmt w:val="bullet"/>
      <w:lvlText w:val=""/>
      <w:lvlJc w:val="left"/>
      <w:pPr>
        <w:ind w:left="5112" w:hanging="360"/>
      </w:pPr>
      <w:rPr>
        <w:rFonts w:ascii="Wingdings" w:hAnsi="Wingdings" w:hint="default"/>
      </w:rPr>
    </w:lvl>
    <w:lvl w:ilvl="6" w:tplc="04160001" w:tentative="1">
      <w:start w:val="1"/>
      <w:numFmt w:val="bullet"/>
      <w:lvlText w:val=""/>
      <w:lvlJc w:val="left"/>
      <w:pPr>
        <w:ind w:left="5832" w:hanging="360"/>
      </w:pPr>
      <w:rPr>
        <w:rFonts w:ascii="Symbol" w:hAnsi="Symbol" w:hint="default"/>
      </w:rPr>
    </w:lvl>
    <w:lvl w:ilvl="7" w:tplc="04160003" w:tentative="1">
      <w:start w:val="1"/>
      <w:numFmt w:val="bullet"/>
      <w:lvlText w:val="o"/>
      <w:lvlJc w:val="left"/>
      <w:pPr>
        <w:ind w:left="6552" w:hanging="360"/>
      </w:pPr>
      <w:rPr>
        <w:rFonts w:ascii="Courier New" w:hAnsi="Courier New" w:cs="Courier New" w:hint="default"/>
      </w:rPr>
    </w:lvl>
    <w:lvl w:ilvl="8" w:tplc="04160005" w:tentative="1">
      <w:start w:val="1"/>
      <w:numFmt w:val="bullet"/>
      <w:lvlText w:val=""/>
      <w:lvlJc w:val="left"/>
      <w:pPr>
        <w:ind w:left="7272" w:hanging="360"/>
      </w:pPr>
      <w:rPr>
        <w:rFonts w:ascii="Wingdings" w:hAnsi="Wingdings" w:hint="default"/>
      </w:rPr>
    </w:lvl>
  </w:abstractNum>
  <w:abstractNum w:abstractNumId="3" w15:restartNumberingAfterBreak="0">
    <w:nsid w:val="0AE525FF"/>
    <w:multiLevelType w:val="hybridMultilevel"/>
    <w:tmpl w:val="B2C6DD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2D54EC"/>
    <w:multiLevelType w:val="hybridMultilevel"/>
    <w:tmpl w:val="310852A4"/>
    <w:lvl w:ilvl="0" w:tplc="E954EBF2">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 w15:restartNumberingAfterBreak="0">
    <w:nsid w:val="12BA1AF8"/>
    <w:multiLevelType w:val="hybridMultilevel"/>
    <w:tmpl w:val="44806E44"/>
    <w:lvl w:ilvl="0" w:tplc="A7EA4AE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F35C11"/>
    <w:multiLevelType w:val="hybridMultilevel"/>
    <w:tmpl w:val="666818C6"/>
    <w:lvl w:ilvl="0" w:tplc="CCA21C4E">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9A3B4C"/>
    <w:multiLevelType w:val="hybridMultilevel"/>
    <w:tmpl w:val="00A28932"/>
    <w:lvl w:ilvl="0" w:tplc="64F2219A">
      <w:start w:val="1"/>
      <w:numFmt w:val="decimal"/>
      <w:lvlText w:val="2.1-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30F017F"/>
    <w:multiLevelType w:val="hybridMultilevel"/>
    <w:tmpl w:val="0A442ED0"/>
    <w:lvl w:ilvl="0" w:tplc="BE60038A">
      <w:start w:val="4"/>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3E557907"/>
    <w:multiLevelType w:val="hybridMultilevel"/>
    <w:tmpl w:val="CD8CEB1A"/>
    <w:lvl w:ilvl="0" w:tplc="19EE100A">
      <w:start w:val="1"/>
      <w:numFmt w:val="decimal"/>
      <w:lvlText w:val="%1-"/>
      <w:lvlJc w:val="left"/>
      <w:pPr>
        <w:ind w:left="1065" w:hanging="36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42D365F8"/>
    <w:multiLevelType w:val="hybridMultilevel"/>
    <w:tmpl w:val="CBE49DE8"/>
    <w:lvl w:ilvl="0" w:tplc="B952F7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1E4420"/>
    <w:multiLevelType w:val="hybridMultilevel"/>
    <w:tmpl w:val="05341C06"/>
    <w:lvl w:ilvl="0" w:tplc="96A0DF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4A1580"/>
    <w:multiLevelType w:val="multilevel"/>
    <w:tmpl w:val="1D5EEE60"/>
    <w:lvl w:ilvl="0">
      <w:start w:val="9"/>
      <w:numFmt w:val="decimal"/>
      <w:lvlText w:val="%1."/>
      <w:lvlJc w:val="left"/>
      <w:pPr>
        <w:ind w:left="540" w:hanging="54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80126A"/>
    <w:multiLevelType w:val="multilevel"/>
    <w:tmpl w:val="4A425ABA"/>
    <w:lvl w:ilvl="0">
      <w:start w:val="1"/>
      <w:numFmt w:val="none"/>
      <w:suff w:val="nothing"/>
      <w:lvlText w:val=""/>
      <w:lvlJc w:val="left"/>
      <w:pPr>
        <w:ind w:left="432" w:hanging="432"/>
      </w:pPr>
      <w:rPr>
        <w:rFonts w:ascii="Arial" w:hAnsi="Arial" w:cs="Arial"/>
        <w:color w:val="000000"/>
        <w:sz w:val="24"/>
        <w:szCs w:val="24"/>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5" w15:restartNumberingAfterBreak="0">
    <w:nsid w:val="493A0345"/>
    <w:multiLevelType w:val="hybridMultilevel"/>
    <w:tmpl w:val="39A61052"/>
    <w:lvl w:ilvl="0" w:tplc="64F2219A">
      <w:start w:val="1"/>
      <w:numFmt w:val="decimal"/>
      <w:lvlText w:val="2.1- %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73570B"/>
    <w:multiLevelType w:val="multilevel"/>
    <w:tmpl w:val="1194CC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107B11"/>
    <w:multiLevelType w:val="hybridMultilevel"/>
    <w:tmpl w:val="FD764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E891D09"/>
    <w:multiLevelType w:val="multilevel"/>
    <w:tmpl w:val="1584B680"/>
    <w:lvl w:ilvl="0">
      <w:start w:val="1"/>
      <w:numFmt w:val="decimal"/>
      <w:lvlText w:val="%1."/>
      <w:lvlJc w:val="left"/>
      <w:pPr>
        <w:ind w:left="870" w:hanging="870"/>
      </w:pPr>
      <w:rPr>
        <w:rFonts w:hint="default"/>
        <w:b w:val="0"/>
      </w:rPr>
    </w:lvl>
    <w:lvl w:ilvl="1">
      <w:start w:val="1"/>
      <w:numFmt w:val="decimal"/>
      <w:lvlText w:val="%1.%2-"/>
      <w:lvlJc w:val="left"/>
      <w:pPr>
        <w:ind w:left="870" w:hanging="870"/>
      </w:pPr>
      <w:rPr>
        <w:rFonts w:hint="default"/>
        <w:b w:val="0"/>
      </w:rPr>
    </w:lvl>
    <w:lvl w:ilvl="2">
      <w:start w:val="1"/>
      <w:numFmt w:val="decimal"/>
      <w:lvlText w:val="%1.%2-%3."/>
      <w:lvlJc w:val="left"/>
      <w:pPr>
        <w:ind w:left="870" w:hanging="87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52FA7C90"/>
    <w:multiLevelType w:val="hybridMultilevel"/>
    <w:tmpl w:val="85FA2E1A"/>
    <w:lvl w:ilvl="0" w:tplc="8458BE4A">
      <w:start w:val="1"/>
      <w:numFmt w:val="upperRoman"/>
      <w:lvlText w:val="%1."/>
      <w:lvlJc w:val="righ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CF56B7"/>
    <w:multiLevelType w:val="multilevel"/>
    <w:tmpl w:val="30965AA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6C080A"/>
    <w:multiLevelType w:val="multilevel"/>
    <w:tmpl w:val="1D468000"/>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6AB4780"/>
    <w:multiLevelType w:val="multilevel"/>
    <w:tmpl w:val="882A4CBE"/>
    <w:lvl w:ilvl="0">
      <w:start w:val="8"/>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D91C4D"/>
    <w:multiLevelType w:val="hybridMultilevel"/>
    <w:tmpl w:val="94F28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98960E2"/>
    <w:multiLevelType w:val="multilevel"/>
    <w:tmpl w:val="20F6F53E"/>
    <w:lvl w:ilvl="0">
      <w:start w:val="1"/>
      <w:numFmt w:val="decimal"/>
      <w:lvlText w:val="%1."/>
      <w:lvlJc w:val="left"/>
      <w:pPr>
        <w:ind w:left="405" w:hanging="405"/>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num w:numId="1" w16cid:durableId="1500271726">
    <w:abstractNumId w:val="24"/>
  </w:num>
  <w:num w:numId="2" w16cid:durableId="1138111227">
    <w:abstractNumId w:val="21"/>
  </w:num>
  <w:num w:numId="3" w16cid:durableId="1412123202">
    <w:abstractNumId w:val="23"/>
  </w:num>
  <w:num w:numId="4" w16cid:durableId="1621690129">
    <w:abstractNumId w:val="11"/>
  </w:num>
  <w:num w:numId="5" w16cid:durableId="272395874">
    <w:abstractNumId w:val="9"/>
  </w:num>
  <w:num w:numId="6" w16cid:durableId="407728663">
    <w:abstractNumId w:val="26"/>
  </w:num>
  <w:num w:numId="7" w16cid:durableId="624502957">
    <w:abstractNumId w:val="6"/>
  </w:num>
  <w:num w:numId="8" w16cid:durableId="903610929">
    <w:abstractNumId w:val="19"/>
  </w:num>
  <w:num w:numId="9" w16cid:durableId="1596398180">
    <w:abstractNumId w:val="27"/>
  </w:num>
  <w:num w:numId="10" w16cid:durableId="579944957">
    <w:abstractNumId w:val="16"/>
  </w:num>
  <w:num w:numId="11" w16cid:durableId="1017392185">
    <w:abstractNumId w:val="12"/>
  </w:num>
  <w:num w:numId="12" w16cid:durableId="330766661">
    <w:abstractNumId w:val="5"/>
  </w:num>
  <w:num w:numId="13" w16cid:durableId="990981445">
    <w:abstractNumId w:val="1"/>
  </w:num>
  <w:num w:numId="14" w16cid:durableId="1235821145">
    <w:abstractNumId w:val="10"/>
  </w:num>
  <w:num w:numId="15" w16cid:durableId="1318609195">
    <w:abstractNumId w:val="4"/>
  </w:num>
  <w:num w:numId="16" w16cid:durableId="1923446239">
    <w:abstractNumId w:val="18"/>
  </w:num>
  <w:num w:numId="17" w16cid:durableId="1445660341">
    <w:abstractNumId w:val="20"/>
  </w:num>
  <w:num w:numId="18" w16cid:durableId="48187911">
    <w:abstractNumId w:val="14"/>
  </w:num>
  <w:num w:numId="19" w16cid:durableId="1673292184">
    <w:abstractNumId w:val="2"/>
  </w:num>
  <w:num w:numId="20" w16cid:durableId="930164035">
    <w:abstractNumId w:val="25"/>
  </w:num>
  <w:num w:numId="21" w16cid:durableId="1310288398">
    <w:abstractNumId w:val="13"/>
  </w:num>
  <w:num w:numId="22" w16cid:durableId="1467553384">
    <w:abstractNumId w:val="17"/>
  </w:num>
  <w:num w:numId="23" w16cid:durableId="371199073">
    <w:abstractNumId w:val="3"/>
  </w:num>
  <w:num w:numId="24" w16cid:durableId="1306205099">
    <w:abstractNumId w:val="7"/>
  </w:num>
  <w:num w:numId="25" w16cid:durableId="1091662393">
    <w:abstractNumId w:val="15"/>
  </w:num>
  <w:num w:numId="26" w16cid:durableId="1961565417">
    <w:abstractNumId w:val="22"/>
  </w:num>
  <w:num w:numId="27" w16cid:durableId="774177006">
    <w:abstractNumId w:val="8"/>
  </w:num>
  <w:num w:numId="28" w16cid:durableId="203137316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FA"/>
    <w:rsid w:val="00001435"/>
    <w:rsid w:val="00016A76"/>
    <w:rsid w:val="000220CB"/>
    <w:rsid w:val="00022BD4"/>
    <w:rsid w:val="000331F0"/>
    <w:rsid w:val="00046281"/>
    <w:rsid w:val="000464CB"/>
    <w:rsid w:val="00053DC1"/>
    <w:rsid w:val="000551C6"/>
    <w:rsid w:val="00062F9C"/>
    <w:rsid w:val="00063B27"/>
    <w:rsid w:val="00077C58"/>
    <w:rsid w:val="000809DB"/>
    <w:rsid w:val="00080FA3"/>
    <w:rsid w:val="00081CA2"/>
    <w:rsid w:val="00081CFF"/>
    <w:rsid w:val="00090D17"/>
    <w:rsid w:val="00094F8B"/>
    <w:rsid w:val="000964E8"/>
    <w:rsid w:val="000B5492"/>
    <w:rsid w:val="000B5C36"/>
    <w:rsid w:val="000B7274"/>
    <w:rsid w:val="000C25E5"/>
    <w:rsid w:val="000D14C7"/>
    <w:rsid w:val="000D4287"/>
    <w:rsid w:val="000D42C2"/>
    <w:rsid w:val="000E23EF"/>
    <w:rsid w:val="000E7B7B"/>
    <w:rsid w:val="000F1739"/>
    <w:rsid w:val="000F5E52"/>
    <w:rsid w:val="0010455E"/>
    <w:rsid w:val="0011735B"/>
    <w:rsid w:val="0012172B"/>
    <w:rsid w:val="001302FE"/>
    <w:rsid w:val="00137E57"/>
    <w:rsid w:val="00143411"/>
    <w:rsid w:val="00152DBC"/>
    <w:rsid w:val="00160C2F"/>
    <w:rsid w:val="00164DC9"/>
    <w:rsid w:val="00171CD1"/>
    <w:rsid w:val="00175556"/>
    <w:rsid w:val="00191AB6"/>
    <w:rsid w:val="001C3CC7"/>
    <w:rsid w:val="001C4C4A"/>
    <w:rsid w:val="001C5243"/>
    <w:rsid w:val="001C5857"/>
    <w:rsid w:val="001D71B9"/>
    <w:rsid w:val="001E4D69"/>
    <w:rsid w:val="001F4221"/>
    <w:rsid w:val="001F43D6"/>
    <w:rsid w:val="001F5FDC"/>
    <w:rsid w:val="001F7D35"/>
    <w:rsid w:val="001F7FBD"/>
    <w:rsid w:val="00205C72"/>
    <w:rsid w:val="00205EFF"/>
    <w:rsid w:val="002121C6"/>
    <w:rsid w:val="00222381"/>
    <w:rsid w:val="002266E9"/>
    <w:rsid w:val="00261A71"/>
    <w:rsid w:val="00264BAC"/>
    <w:rsid w:val="00271172"/>
    <w:rsid w:val="0027164B"/>
    <w:rsid w:val="00291816"/>
    <w:rsid w:val="0029502A"/>
    <w:rsid w:val="00297837"/>
    <w:rsid w:val="002A7227"/>
    <w:rsid w:val="002A78D1"/>
    <w:rsid w:val="002B0BA6"/>
    <w:rsid w:val="002B4D3F"/>
    <w:rsid w:val="002D4C9F"/>
    <w:rsid w:val="002F1AE7"/>
    <w:rsid w:val="003031A2"/>
    <w:rsid w:val="00332653"/>
    <w:rsid w:val="00344720"/>
    <w:rsid w:val="0035063D"/>
    <w:rsid w:val="00353992"/>
    <w:rsid w:val="00364803"/>
    <w:rsid w:val="00373345"/>
    <w:rsid w:val="003744FA"/>
    <w:rsid w:val="00382F5F"/>
    <w:rsid w:val="00383A92"/>
    <w:rsid w:val="003843ED"/>
    <w:rsid w:val="00396506"/>
    <w:rsid w:val="003A05A0"/>
    <w:rsid w:val="003A1903"/>
    <w:rsid w:val="003A3DCD"/>
    <w:rsid w:val="003B39D4"/>
    <w:rsid w:val="003C216F"/>
    <w:rsid w:val="003C28CA"/>
    <w:rsid w:val="003C44E4"/>
    <w:rsid w:val="003D57C8"/>
    <w:rsid w:val="003D5B67"/>
    <w:rsid w:val="003E11E8"/>
    <w:rsid w:val="003E4807"/>
    <w:rsid w:val="003E6085"/>
    <w:rsid w:val="003F27BA"/>
    <w:rsid w:val="003F3267"/>
    <w:rsid w:val="003F4543"/>
    <w:rsid w:val="00420E5D"/>
    <w:rsid w:val="00426DEC"/>
    <w:rsid w:val="00430057"/>
    <w:rsid w:val="00431351"/>
    <w:rsid w:val="0043232D"/>
    <w:rsid w:val="00437297"/>
    <w:rsid w:val="00437CB0"/>
    <w:rsid w:val="004421A6"/>
    <w:rsid w:val="0044753A"/>
    <w:rsid w:val="0045067C"/>
    <w:rsid w:val="00452B09"/>
    <w:rsid w:val="00453C37"/>
    <w:rsid w:val="00454002"/>
    <w:rsid w:val="00454D23"/>
    <w:rsid w:val="00467E98"/>
    <w:rsid w:val="00470352"/>
    <w:rsid w:val="0049352F"/>
    <w:rsid w:val="004954C0"/>
    <w:rsid w:val="004B2F9B"/>
    <w:rsid w:val="004B2FE0"/>
    <w:rsid w:val="004B6119"/>
    <w:rsid w:val="004C0770"/>
    <w:rsid w:val="004C3B96"/>
    <w:rsid w:val="004C7CD6"/>
    <w:rsid w:val="004D26FB"/>
    <w:rsid w:val="004D62A0"/>
    <w:rsid w:val="004F1951"/>
    <w:rsid w:val="004F427B"/>
    <w:rsid w:val="00517B7D"/>
    <w:rsid w:val="00520F4B"/>
    <w:rsid w:val="005243DC"/>
    <w:rsid w:val="00525449"/>
    <w:rsid w:val="00526EE0"/>
    <w:rsid w:val="00527B75"/>
    <w:rsid w:val="005375E0"/>
    <w:rsid w:val="00543CC6"/>
    <w:rsid w:val="00552A42"/>
    <w:rsid w:val="0056110C"/>
    <w:rsid w:val="0056444A"/>
    <w:rsid w:val="005723A2"/>
    <w:rsid w:val="005764AB"/>
    <w:rsid w:val="005834F4"/>
    <w:rsid w:val="00595014"/>
    <w:rsid w:val="005A469F"/>
    <w:rsid w:val="005B3D8D"/>
    <w:rsid w:val="005C1A73"/>
    <w:rsid w:val="005D1370"/>
    <w:rsid w:val="005D3E73"/>
    <w:rsid w:val="005D5F93"/>
    <w:rsid w:val="005D6ADF"/>
    <w:rsid w:val="005E61C1"/>
    <w:rsid w:val="00600B38"/>
    <w:rsid w:val="00601CAC"/>
    <w:rsid w:val="006120D6"/>
    <w:rsid w:val="00615498"/>
    <w:rsid w:val="00620DE6"/>
    <w:rsid w:val="00624FFD"/>
    <w:rsid w:val="0063054C"/>
    <w:rsid w:val="00630DF9"/>
    <w:rsid w:val="00632FBA"/>
    <w:rsid w:val="0063398B"/>
    <w:rsid w:val="00635EF2"/>
    <w:rsid w:val="00640A60"/>
    <w:rsid w:val="0064163B"/>
    <w:rsid w:val="0064270E"/>
    <w:rsid w:val="00646A90"/>
    <w:rsid w:val="00647D0E"/>
    <w:rsid w:val="00657C5D"/>
    <w:rsid w:val="00664B78"/>
    <w:rsid w:val="00664C14"/>
    <w:rsid w:val="006710D8"/>
    <w:rsid w:val="0067584D"/>
    <w:rsid w:val="00675E45"/>
    <w:rsid w:val="0069160B"/>
    <w:rsid w:val="006A166B"/>
    <w:rsid w:val="006B34F9"/>
    <w:rsid w:val="006C2155"/>
    <w:rsid w:val="006C244D"/>
    <w:rsid w:val="006C26E8"/>
    <w:rsid w:val="006D196F"/>
    <w:rsid w:val="006D69D7"/>
    <w:rsid w:val="006E2C39"/>
    <w:rsid w:val="006E4A1B"/>
    <w:rsid w:val="006E4AA3"/>
    <w:rsid w:val="006F6D1F"/>
    <w:rsid w:val="0070004E"/>
    <w:rsid w:val="00713BF4"/>
    <w:rsid w:val="0071619F"/>
    <w:rsid w:val="0072026E"/>
    <w:rsid w:val="00721AA0"/>
    <w:rsid w:val="007303D7"/>
    <w:rsid w:val="00737E66"/>
    <w:rsid w:val="007439C4"/>
    <w:rsid w:val="00756D2F"/>
    <w:rsid w:val="0076315A"/>
    <w:rsid w:val="00775788"/>
    <w:rsid w:val="007970A7"/>
    <w:rsid w:val="007A1151"/>
    <w:rsid w:val="007B6ECC"/>
    <w:rsid w:val="007C206F"/>
    <w:rsid w:val="007D35CA"/>
    <w:rsid w:val="007D747F"/>
    <w:rsid w:val="007E1BF6"/>
    <w:rsid w:val="007E5635"/>
    <w:rsid w:val="007F354A"/>
    <w:rsid w:val="008063E0"/>
    <w:rsid w:val="00816D0D"/>
    <w:rsid w:val="00822D58"/>
    <w:rsid w:val="008319FE"/>
    <w:rsid w:val="00832612"/>
    <w:rsid w:val="00832A10"/>
    <w:rsid w:val="00842915"/>
    <w:rsid w:val="00843896"/>
    <w:rsid w:val="0084435D"/>
    <w:rsid w:val="00860E7E"/>
    <w:rsid w:val="008645B5"/>
    <w:rsid w:val="0087039A"/>
    <w:rsid w:val="008717E6"/>
    <w:rsid w:val="00876192"/>
    <w:rsid w:val="0088406D"/>
    <w:rsid w:val="0089150B"/>
    <w:rsid w:val="008A5FF8"/>
    <w:rsid w:val="008B0E87"/>
    <w:rsid w:val="008B6BDC"/>
    <w:rsid w:val="008D0FBD"/>
    <w:rsid w:val="008E3868"/>
    <w:rsid w:val="008E47D9"/>
    <w:rsid w:val="0090242D"/>
    <w:rsid w:val="009026DE"/>
    <w:rsid w:val="00905425"/>
    <w:rsid w:val="00905759"/>
    <w:rsid w:val="00906958"/>
    <w:rsid w:val="00911CF2"/>
    <w:rsid w:val="009122CA"/>
    <w:rsid w:val="009230CD"/>
    <w:rsid w:val="009258A9"/>
    <w:rsid w:val="00926F87"/>
    <w:rsid w:val="00927648"/>
    <w:rsid w:val="00937925"/>
    <w:rsid w:val="00943B73"/>
    <w:rsid w:val="009518EF"/>
    <w:rsid w:val="0095375E"/>
    <w:rsid w:val="009600A8"/>
    <w:rsid w:val="009615B1"/>
    <w:rsid w:val="009713C1"/>
    <w:rsid w:val="00974346"/>
    <w:rsid w:val="009757E1"/>
    <w:rsid w:val="00976498"/>
    <w:rsid w:val="00977A6F"/>
    <w:rsid w:val="0098023E"/>
    <w:rsid w:val="00987377"/>
    <w:rsid w:val="009B11D0"/>
    <w:rsid w:val="009B1F60"/>
    <w:rsid w:val="009C6F36"/>
    <w:rsid w:val="009D3BC1"/>
    <w:rsid w:val="009D4BE2"/>
    <w:rsid w:val="009F4672"/>
    <w:rsid w:val="009F4E0C"/>
    <w:rsid w:val="00A10018"/>
    <w:rsid w:val="00A122E2"/>
    <w:rsid w:val="00A13955"/>
    <w:rsid w:val="00A2464D"/>
    <w:rsid w:val="00A274C9"/>
    <w:rsid w:val="00A30506"/>
    <w:rsid w:val="00A51BF5"/>
    <w:rsid w:val="00A5371F"/>
    <w:rsid w:val="00A60583"/>
    <w:rsid w:val="00A63F12"/>
    <w:rsid w:val="00A64205"/>
    <w:rsid w:val="00A65585"/>
    <w:rsid w:val="00A724BF"/>
    <w:rsid w:val="00A72A88"/>
    <w:rsid w:val="00A82122"/>
    <w:rsid w:val="00A8411E"/>
    <w:rsid w:val="00A87446"/>
    <w:rsid w:val="00A95BF0"/>
    <w:rsid w:val="00AA0FD5"/>
    <w:rsid w:val="00AA3AF3"/>
    <w:rsid w:val="00AC400C"/>
    <w:rsid w:val="00AD73F7"/>
    <w:rsid w:val="00AE0BF2"/>
    <w:rsid w:val="00AE102F"/>
    <w:rsid w:val="00AE6C7B"/>
    <w:rsid w:val="00AF3149"/>
    <w:rsid w:val="00AF6395"/>
    <w:rsid w:val="00AF77CA"/>
    <w:rsid w:val="00B03D3F"/>
    <w:rsid w:val="00B11434"/>
    <w:rsid w:val="00B14BAE"/>
    <w:rsid w:val="00B16CAB"/>
    <w:rsid w:val="00B20F58"/>
    <w:rsid w:val="00B24150"/>
    <w:rsid w:val="00B34C47"/>
    <w:rsid w:val="00B40E1F"/>
    <w:rsid w:val="00B42597"/>
    <w:rsid w:val="00B52C05"/>
    <w:rsid w:val="00B52F8F"/>
    <w:rsid w:val="00B57D92"/>
    <w:rsid w:val="00B6094E"/>
    <w:rsid w:val="00B6793E"/>
    <w:rsid w:val="00B703A7"/>
    <w:rsid w:val="00B72E99"/>
    <w:rsid w:val="00B80720"/>
    <w:rsid w:val="00B96D74"/>
    <w:rsid w:val="00BA267D"/>
    <w:rsid w:val="00BA4D94"/>
    <w:rsid w:val="00BA594C"/>
    <w:rsid w:val="00BB49B2"/>
    <w:rsid w:val="00BB49CA"/>
    <w:rsid w:val="00BB6F44"/>
    <w:rsid w:val="00BB7903"/>
    <w:rsid w:val="00BC22FC"/>
    <w:rsid w:val="00BD49A3"/>
    <w:rsid w:val="00BD4FAF"/>
    <w:rsid w:val="00BD74EF"/>
    <w:rsid w:val="00BE50AF"/>
    <w:rsid w:val="00BE5CB6"/>
    <w:rsid w:val="00BE7C14"/>
    <w:rsid w:val="00BF096D"/>
    <w:rsid w:val="00BF755C"/>
    <w:rsid w:val="00C013D7"/>
    <w:rsid w:val="00C059D9"/>
    <w:rsid w:val="00C07237"/>
    <w:rsid w:val="00C113E6"/>
    <w:rsid w:val="00C1310F"/>
    <w:rsid w:val="00C15FFD"/>
    <w:rsid w:val="00C32644"/>
    <w:rsid w:val="00C477B8"/>
    <w:rsid w:val="00C50D29"/>
    <w:rsid w:val="00C52DA7"/>
    <w:rsid w:val="00C5503F"/>
    <w:rsid w:val="00C607D4"/>
    <w:rsid w:val="00C67A3E"/>
    <w:rsid w:val="00C70A7D"/>
    <w:rsid w:val="00C72413"/>
    <w:rsid w:val="00C75E83"/>
    <w:rsid w:val="00C92DFB"/>
    <w:rsid w:val="00CA5E1A"/>
    <w:rsid w:val="00CA6B41"/>
    <w:rsid w:val="00CB1393"/>
    <w:rsid w:val="00CB1587"/>
    <w:rsid w:val="00CB20A8"/>
    <w:rsid w:val="00CC0313"/>
    <w:rsid w:val="00CD6CBE"/>
    <w:rsid w:val="00CE02AF"/>
    <w:rsid w:val="00CE7364"/>
    <w:rsid w:val="00CF0F4B"/>
    <w:rsid w:val="00CF3CF2"/>
    <w:rsid w:val="00CF4035"/>
    <w:rsid w:val="00D0120B"/>
    <w:rsid w:val="00D04759"/>
    <w:rsid w:val="00D05B5B"/>
    <w:rsid w:val="00D17A56"/>
    <w:rsid w:val="00D25E42"/>
    <w:rsid w:val="00D47E01"/>
    <w:rsid w:val="00D505FA"/>
    <w:rsid w:val="00D545DC"/>
    <w:rsid w:val="00D548EE"/>
    <w:rsid w:val="00D57E5F"/>
    <w:rsid w:val="00D60179"/>
    <w:rsid w:val="00D6155F"/>
    <w:rsid w:val="00D70727"/>
    <w:rsid w:val="00D72889"/>
    <w:rsid w:val="00D767AF"/>
    <w:rsid w:val="00D8429F"/>
    <w:rsid w:val="00D860E8"/>
    <w:rsid w:val="00D93215"/>
    <w:rsid w:val="00DB0A90"/>
    <w:rsid w:val="00DB638B"/>
    <w:rsid w:val="00DB74DE"/>
    <w:rsid w:val="00DD122C"/>
    <w:rsid w:val="00DD375F"/>
    <w:rsid w:val="00DE5DF8"/>
    <w:rsid w:val="00DE640D"/>
    <w:rsid w:val="00DE7671"/>
    <w:rsid w:val="00DF4B92"/>
    <w:rsid w:val="00E14956"/>
    <w:rsid w:val="00E1500F"/>
    <w:rsid w:val="00E17BDC"/>
    <w:rsid w:val="00E24E81"/>
    <w:rsid w:val="00E34B96"/>
    <w:rsid w:val="00E36294"/>
    <w:rsid w:val="00E3659E"/>
    <w:rsid w:val="00E37E95"/>
    <w:rsid w:val="00E436EF"/>
    <w:rsid w:val="00E44171"/>
    <w:rsid w:val="00E50902"/>
    <w:rsid w:val="00E5596C"/>
    <w:rsid w:val="00E57DAE"/>
    <w:rsid w:val="00E65A9A"/>
    <w:rsid w:val="00E66BC8"/>
    <w:rsid w:val="00E751E9"/>
    <w:rsid w:val="00E77478"/>
    <w:rsid w:val="00E930C9"/>
    <w:rsid w:val="00EB4E21"/>
    <w:rsid w:val="00EB591E"/>
    <w:rsid w:val="00EC467E"/>
    <w:rsid w:val="00EC4F3E"/>
    <w:rsid w:val="00ED3B1D"/>
    <w:rsid w:val="00EE0CE1"/>
    <w:rsid w:val="00EE5C67"/>
    <w:rsid w:val="00EF2241"/>
    <w:rsid w:val="00EF3234"/>
    <w:rsid w:val="00F00843"/>
    <w:rsid w:val="00F05718"/>
    <w:rsid w:val="00F11BFF"/>
    <w:rsid w:val="00F233E0"/>
    <w:rsid w:val="00F26038"/>
    <w:rsid w:val="00F27EC2"/>
    <w:rsid w:val="00F27FAA"/>
    <w:rsid w:val="00F363D9"/>
    <w:rsid w:val="00F411DE"/>
    <w:rsid w:val="00F4498E"/>
    <w:rsid w:val="00F56775"/>
    <w:rsid w:val="00F615C1"/>
    <w:rsid w:val="00F65DEE"/>
    <w:rsid w:val="00F703D2"/>
    <w:rsid w:val="00F738F0"/>
    <w:rsid w:val="00F8432B"/>
    <w:rsid w:val="00F8520F"/>
    <w:rsid w:val="00F95253"/>
    <w:rsid w:val="00FA08FB"/>
    <w:rsid w:val="00FA0A31"/>
    <w:rsid w:val="00FA2EB5"/>
    <w:rsid w:val="00FA366D"/>
    <w:rsid w:val="00FB4502"/>
    <w:rsid w:val="00FB5456"/>
    <w:rsid w:val="00FB6596"/>
    <w:rsid w:val="00FC4424"/>
    <w:rsid w:val="00FD512C"/>
    <w:rsid w:val="00FD5629"/>
    <w:rsid w:val="00FD743F"/>
    <w:rsid w:val="00FE474B"/>
    <w:rsid w:val="00FF534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1B455"/>
  <w15:docId w15:val="{3381EFC7-0403-45DE-8283-E9C2DB8D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A8"/>
    <w:pPr>
      <w:widowControl w:val="0"/>
      <w:suppressAutoHyphens/>
    </w:pPr>
    <w:rPr>
      <w:rFonts w:ascii="Times New Roman" w:eastAsia="SimSun" w:hAnsi="Times New Roman" w:cs="Tahoma"/>
      <w:kern w:val="2"/>
      <w:sz w:val="24"/>
      <w:szCs w:val="24"/>
      <w:lang w:eastAsia="hi-IN" w:bidi="hi-IN"/>
    </w:rPr>
  </w:style>
  <w:style w:type="paragraph" w:styleId="Ttulo1">
    <w:name w:val="heading 1"/>
    <w:basedOn w:val="Normal"/>
    <w:next w:val="Normal"/>
    <w:link w:val="Ttulo1Char"/>
    <w:uiPriority w:val="9"/>
    <w:qFormat/>
    <w:rsid w:val="000331F0"/>
    <w:pPr>
      <w:keepNext/>
      <w:keepLines/>
      <w:widowControl/>
      <w:suppressAutoHyphens w:val="0"/>
      <w:spacing w:before="240"/>
      <w:outlineLvl w:val="0"/>
    </w:pPr>
    <w:rPr>
      <w:rFonts w:asciiTheme="majorHAnsi" w:eastAsiaTheme="majorEastAsia" w:hAnsiTheme="majorHAnsi" w:cstheme="majorBidi"/>
      <w:color w:val="2F5496" w:themeColor="accent1" w:themeShade="BF"/>
      <w:kern w:val="0"/>
      <w:sz w:val="32"/>
      <w:szCs w:val="32"/>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2E7D04"/>
    <w:rPr>
      <w:color w:val="0563C1" w:themeColor="hyperlink"/>
      <w:u w:val="single"/>
    </w:rPr>
  </w:style>
  <w:style w:type="character" w:customStyle="1" w:styleId="CabealhoChar">
    <w:name w:val="Cabeçalho Char"/>
    <w:basedOn w:val="Fontepargpadro"/>
    <w:link w:val="Cabealho"/>
    <w:uiPriority w:val="99"/>
    <w:qFormat/>
    <w:rsid w:val="002E7D04"/>
    <w:rPr>
      <w:rFonts w:ascii="Times New Roman" w:eastAsia="SimSun" w:hAnsi="Times New Roman" w:cs="Tahoma"/>
      <w:kern w:val="2"/>
      <w:sz w:val="24"/>
      <w:szCs w:val="24"/>
      <w:lang w:eastAsia="hi-IN" w:bidi="hi-IN"/>
    </w:rPr>
  </w:style>
  <w:style w:type="character" w:customStyle="1" w:styleId="RodapChar">
    <w:name w:val="Rodapé Char"/>
    <w:basedOn w:val="Fontepargpadro"/>
    <w:link w:val="Rodap"/>
    <w:uiPriority w:val="99"/>
    <w:qFormat/>
    <w:rsid w:val="002E7D04"/>
    <w:rPr>
      <w:rFonts w:ascii="Times New Roman" w:eastAsia="SimSun" w:hAnsi="Times New Roman" w:cs="Tahoma"/>
      <w:kern w:val="2"/>
      <w:sz w:val="24"/>
      <w:szCs w:val="24"/>
      <w:lang w:eastAsia="hi-IN" w:bidi="hi-IN"/>
    </w:rPr>
  </w:style>
  <w:style w:type="character" w:customStyle="1" w:styleId="MenoPendente1">
    <w:name w:val="Menção Pendente1"/>
    <w:basedOn w:val="Fontepargpadro"/>
    <w:uiPriority w:val="99"/>
    <w:semiHidden/>
    <w:unhideWhenUsed/>
    <w:qFormat/>
    <w:rsid w:val="002E7D04"/>
    <w:rPr>
      <w:color w:val="605E5C"/>
      <w:shd w:val="clear" w:color="auto" w:fill="E1DFDD"/>
    </w:rPr>
  </w:style>
  <w:style w:type="paragraph" w:styleId="Ttulo">
    <w:name w:val="Title"/>
    <w:basedOn w:val="Normal"/>
    <w:next w:val="Corpodetexto"/>
    <w:link w:val="TtuloChar"/>
    <w:uiPriority w:val="10"/>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iPriority w:val="99"/>
    <w:rsid w:val="002E7D04"/>
    <w:pPr>
      <w:suppressLineNumbers/>
      <w:tabs>
        <w:tab w:val="center" w:pos="4819"/>
        <w:tab w:val="right" w:pos="9638"/>
      </w:tabs>
    </w:pPr>
  </w:style>
  <w:style w:type="paragraph" w:styleId="Rodap">
    <w:name w:val="footer"/>
    <w:basedOn w:val="Normal"/>
    <w:link w:val="RodapChar"/>
    <w:rsid w:val="002E7D04"/>
    <w:pPr>
      <w:suppressLineNumbers/>
      <w:tabs>
        <w:tab w:val="center" w:pos="4819"/>
        <w:tab w:val="right" w:pos="9638"/>
      </w:tabs>
    </w:pPr>
  </w:style>
  <w:style w:type="paragraph" w:styleId="PargrafodaLista">
    <w:name w:val="List Paragraph"/>
    <w:basedOn w:val="Normal"/>
    <w:uiPriority w:val="34"/>
    <w:qFormat/>
    <w:rsid w:val="002E7D04"/>
    <w:pPr>
      <w:ind w:left="720"/>
      <w:contextualSpacing/>
    </w:pPr>
    <w:rPr>
      <w:rFonts w:cs="Mangal"/>
      <w:szCs w:val="21"/>
    </w:rPr>
  </w:style>
  <w:style w:type="paragraph" w:customStyle="1" w:styleId="Contedodoquadro">
    <w:name w:val="Conteúdo do quadro"/>
    <w:basedOn w:val="Normal"/>
    <w:qFormat/>
    <w:rsid w:val="002E7D04"/>
  </w:style>
  <w:style w:type="character" w:customStyle="1" w:styleId="CorpodetextoChar">
    <w:name w:val="Corpo de texto Char"/>
    <w:basedOn w:val="Fontepargpadro"/>
    <w:link w:val="Corpodetexto"/>
    <w:rsid w:val="003D57C8"/>
    <w:rPr>
      <w:rFonts w:ascii="Times New Roman" w:eastAsia="SimSun" w:hAnsi="Times New Roman" w:cs="Tahoma"/>
      <w:kern w:val="2"/>
      <w:sz w:val="24"/>
      <w:szCs w:val="24"/>
      <w:lang w:eastAsia="hi-IN" w:bidi="hi-IN"/>
    </w:rPr>
  </w:style>
  <w:style w:type="paragraph" w:styleId="NormalWeb">
    <w:name w:val="Normal (Web)"/>
    <w:basedOn w:val="Normal"/>
    <w:qFormat/>
    <w:rsid w:val="003D57C8"/>
    <w:pPr>
      <w:spacing w:before="280" w:after="280"/>
    </w:pPr>
    <w:rPr>
      <w:rFonts w:ascii="Lucida Sans Unicode" w:eastAsia="Lucida Sans Unicode" w:hAnsi="Lucida Sans Unicode" w:cs="Lucida Sans Unicode"/>
      <w:lang w:eastAsia="zh-CN" w:bidi="ar-SA"/>
    </w:rPr>
  </w:style>
  <w:style w:type="character" w:styleId="Hyperlink">
    <w:name w:val="Hyperlink"/>
    <w:basedOn w:val="Fontepargpadro"/>
    <w:uiPriority w:val="99"/>
    <w:unhideWhenUsed/>
    <w:rsid w:val="003D57C8"/>
    <w:rPr>
      <w:color w:val="0000FF"/>
      <w:u w:val="single"/>
    </w:rPr>
  </w:style>
  <w:style w:type="character" w:customStyle="1" w:styleId="Ttulo1Char">
    <w:name w:val="Título 1 Char"/>
    <w:basedOn w:val="Fontepargpadro"/>
    <w:link w:val="Ttulo1"/>
    <w:uiPriority w:val="9"/>
    <w:rsid w:val="000331F0"/>
    <w:rPr>
      <w:rFonts w:asciiTheme="majorHAnsi" w:eastAsiaTheme="majorEastAsia" w:hAnsiTheme="majorHAnsi" w:cstheme="majorBidi"/>
      <w:color w:val="2F5496" w:themeColor="accent1" w:themeShade="BF"/>
      <w:sz w:val="32"/>
      <w:szCs w:val="32"/>
      <w:lang w:eastAsia="pt-BR"/>
    </w:rPr>
  </w:style>
  <w:style w:type="paragraph" w:customStyle="1" w:styleId="PADRO">
    <w:name w:val="PADRÃO"/>
    <w:rsid w:val="000331F0"/>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Refdecomentrio">
    <w:name w:val="annotation reference"/>
    <w:basedOn w:val="Fontepargpadro"/>
    <w:semiHidden/>
    <w:unhideWhenUsed/>
    <w:rsid w:val="000331F0"/>
    <w:rPr>
      <w:sz w:val="16"/>
      <w:szCs w:val="16"/>
    </w:rPr>
  </w:style>
  <w:style w:type="paragraph" w:styleId="Textodecomentrio">
    <w:name w:val="annotation text"/>
    <w:basedOn w:val="Normal"/>
    <w:link w:val="TextodecomentrioChar"/>
    <w:unhideWhenUsed/>
    <w:rsid w:val="000331F0"/>
    <w:pPr>
      <w:widowControl/>
      <w:suppressAutoHyphens w:val="0"/>
    </w:pPr>
    <w:rPr>
      <w:rFonts w:ascii="Arial" w:eastAsia="Times New Roman" w:hAnsi="Arial"/>
      <w:kern w:val="0"/>
      <w:sz w:val="20"/>
      <w:szCs w:val="20"/>
      <w:lang w:eastAsia="pt-BR" w:bidi="ar-SA"/>
    </w:rPr>
  </w:style>
  <w:style w:type="character" w:customStyle="1" w:styleId="TextodecomentrioChar">
    <w:name w:val="Texto de comentário Char"/>
    <w:basedOn w:val="Fontepargpadro"/>
    <w:link w:val="Textodecomentrio"/>
    <w:rsid w:val="000331F0"/>
    <w:rPr>
      <w:rFonts w:ascii="Arial" w:eastAsia="Times New Roman" w:hAnsi="Arial" w:cs="Tahoma"/>
      <w:szCs w:val="20"/>
      <w:lang w:eastAsia="pt-BR"/>
    </w:rPr>
  </w:style>
  <w:style w:type="table" w:styleId="Tabelacomgrade">
    <w:name w:val="Table Grid"/>
    <w:basedOn w:val="Tabelanormal"/>
    <w:rsid w:val="000331F0"/>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2">
    <w:name w:val="Nivel 2"/>
    <w:qFormat/>
    <w:rsid w:val="000331F0"/>
    <w:pPr>
      <w:numPr>
        <w:ilvl w:val="1"/>
        <w:numId w:val="2"/>
      </w:numPr>
      <w:spacing w:before="120" w:after="120" w:line="276" w:lineRule="auto"/>
      <w:jc w:val="both"/>
    </w:pPr>
    <w:rPr>
      <w:rFonts w:ascii="Ecofont_Spranq_eco_Sans" w:eastAsia="Arial Unicode MS" w:hAnsi="Ecofont_Spranq_eco_Sans" w:cs="Times New Roman"/>
      <w:szCs w:val="20"/>
      <w:lang w:eastAsia="pt-BR"/>
    </w:rPr>
  </w:style>
  <w:style w:type="paragraph" w:customStyle="1" w:styleId="Nivel1">
    <w:name w:val="Nivel 1"/>
    <w:basedOn w:val="Nivel2"/>
    <w:next w:val="Nivel2"/>
    <w:qFormat/>
    <w:rsid w:val="000331F0"/>
    <w:pPr>
      <w:numPr>
        <w:ilvl w:val="0"/>
      </w:numPr>
    </w:pPr>
    <w:rPr>
      <w:rFonts w:cs="Arial"/>
      <w:b/>
    </w:rPr>
  </w:style>
  <w:style w:type="paragraph" w:customStyle="1" w:styleId="Nivel3">
    <w:name w:val="Nivel 3"/>
    <w:basedOn w:val="Nivel2"/>
    <w:qFormat/>
    <w:rsid w:val="000331F0"/>
    <w:pPr>
      <w:numPr>
        <w:ilvl w:val="2"/>
      </w:numPr>
    </w:pPr>
    <w:rPr>
      <w:rFonts w:cs="Arial"/>
      <w:color w:val="000000"/>
    </w:rPr>
  </w:style>
  <w:style w:type="paragraph" w:customStyle="1" w:styleId="Nivel4">
    <w:name w:val="Nivel 4"/>
    <w:basedOn w:val="Nivel3"/>
    <w:link w:val="Nivel4Char"/>
    <w:qFormat/>
    <w:rsid w:val="000331F0"/>
    <w:pPr>
      <w:numPr>
        <w:ilvl w:val="3"/>
      </w:numPr>
    </w:pPr>
    <w:rPr>
      <w:color w:val="auto"/>
    </w:rPr>
  </w:style>
  <w:style w:type="paragraph" w:customStyle="1" w:styleId="Nivel5">
    <w:name w:val="Nivel 5"/>
    <w:basedOn w:val="Nivel4"/>
    <w:qFormat/>
    <w:rsid w:val="000331F0"/>
    <w:pPr>
      <w:numPr>
        <w:ilvl w:val="4"/>
      </w:numPr>
      <w:tabs>
        <w:tab w:val="num" w:pos="360"/>
      </w:tabs>
      <w:ind w:left="2232"/>
    </w:pPr>
  </w:style>
  <w:style w:type="character" w:customStyle="1" w:styleId="Nivel4Char">
    <w:name w:val="Nivel 4 Char"/>
    <w:basedOn w:val="Fontepargpadro"/>
    <w:link w:val="Nivel4"/>
    <w:rsid w:val="000331F0"/>
    <w:rPr>
      <w:rFonts w:ascii="Ecofont_Spranq_eco_Sans" w:eastAsia="Arial Unicode MS" w:hAnsi="Ecofont_Spranq_eco_Sans" w:cs="Arial"/>
      <w:szCs w:val="20"/>
      <w:lang w:eastAsia="pt-BR"/>
    </w:rPr>
  </w:style>
  <w:style w:type="paragraph" w:styleId="CabealhodoSumrio">
    <w:name w:val="TOC Heading"/>
    <w:basedOn w:val="Ttulo1"/>
    <w:next w:val="Normal"/>
    <w:uiPriority w:val="39"/>
    <w:unhideWhenUsed/>
    <w:qFormat/>
    <w:rsid w:val="000331F0"/>
    <w:pPr>
      <w:spacing w:line="259" w:lineRule="auto"/>
      <w:outlineLvl w:val="9"/>
    </w:pPr>
  </w:style>
  <w:style w:type="character" w:customStyle="1" w:styleId="TtuloChar">
    <w:name w:val="Título Char"/>
    <w:basedOn w:val="Fontepargpadro"/>
    <w:link w:val="Ttulo"/>
    <w:uiPriority w:val="10"/>
    <w:rsid w:val="000331F0"/>
    <w:rPr>
      <w:rFonts w:ascii="Liberation Sans" w:eastAsia="Microsoft YaHei" w:hAnsi="Liberation Sans" w:cs="Arial"/>
      <w:kern w:val="2"/>
      <w:sz w:val="28"/>
      <w:szCs w:val="28"/>
      <w:lang w:eastAsia="hi-IN" w:bidi="hi-IN"/>
    </w:rPr>
  </w:style>
  <w:style w:type="paragraph" w:styleId="Sumrio1">
    <w:name w:val="toc 1"/>
    <w:basedOn w:val="Normal"/>
    <w:next w:val="Normal"/>
    <w:autoRedefine/>
    <w:uiPriority w:val="39"/>
    <w:unhideWhenUsed/>
    <w:rsid w:val="000331F0"/>
    <w:pPr>
      <w:widowControl/>
      <w:suppressAutoHyphens w:val="0"/>
      <w:spacing w:after="100"/>
    </w:pPr>
    <w:rPr>
      <w:rFonts w:ascii="Arial" w:eastAsia="Times New Roman" w:hAnsi="Arial"/>
      <w:kern w:val="0"/>
      <w:sz w:val="20"/>
      <w:lang w:eastAsia="pt-BR" w:bidi="ar-SA"/>
    </w:rPr>
  </w:style>
  <w:style w:type="paragraph" w:customStyle="1" w:styleId="Ttulo10">
    <w:name w:val="Título1"/>
    <w:basedOn w:val="Normal"/>
    <w:next w:val="Corpodetexto"/>
    <w:qFormat/>
    <w:rsid w:val="00454002"/>
    <w:pPr>
      <w:jc w:val="center"/>
      <w:outlineLvl w:val="0"/>
    </w:pPr>
    <w:rPr>
      <w:rFonts w:eastAsia="Times New Roman" w:cs="Times New Roman"/>
      <w:b/>
      <w:bCs/>
      <w:kern w:val="0"/>
      <w:sz w:val="22"/>
      <w:szCs w:val="22"/>
      <w:lang w:eastAsia="zh-CN" w:bidi="ar-SA"/>
    </w:rPr>
  </w:style>
  <w:style w:type="paragraph" w:customStyle="1" w:styleId="Standard">
    <w:name w:val="Standard"/>
    <w:rsid w:val="008319FE"/>
    <w:pPr>
      <w:suppressAutoHyphens/>
      <w:autoSpaceDN w:val="0"/>
      <w:textAlignment w:val="baseline"/>
    </w:pPr>
    <w:rPr>
      <w:rFonts w:ascii="Times New Roman" w:eastAsia="Times New Roman" w:hAnsi="Times New Roman" w:cs="Times New Roman"/>
      <w:szCs w:val="20"/>
      <w:lang w:eastAsia="pt-BR"/>
    </w:rPr>
  </w:style>
  <w:style w:type="paragraph" w:styleId="Textodebalo">
    <w:name w:val="Balloon Text"/>
    <w:basedOn w:val="Normal"/>
    <w:link w:val="TextodebaloChar"/>
    <w:uiPriority w:val="99"/>
    <w:semiHidden/>
    <w:unhideWhenUsed/>
    <w:rsid w:val="00520F4B"/>
    <w:rPr>
      <w:rFonts w:ascii="Tahoma" w:hAnsi="Tahoma" w:cs="Mangal"/>
      <w:sz w:val="16"/>
      <w:szCs w:val="14"/>
    </w:rPr>
  </w:style>
  <w:style w:type="character" w:customStyle="1" w:styleId="TextodebaloChar">
    <w:name w:val="Texto de balão Char"/>
    <w:basedOn w:val="Fontepargpadro"/>
    <w:link w:val="Textodebalo"/>
    <w:uiPriority w:val="99"/>
    <w:semiHidden/>
    <w:rsid w:val="00520F4B"/>
    <w:rPr>
      <w:rFonts w:ascii="Tahoma" w:eastAsia="SimSun" w:hAnsi="Tahoma" w:cs="Mangal"/>
      <w:kern w:val="2"/>
      <w:sz w:val="16"/>
      <w:szCs w:val="14"/>
      <w:lang w:eastAsia="hi-IN" w:bidi="hi-IN"/>
    </w:rPr>
  </w:style>
  <w:style w:type="character" w:customStyle="1" w:styleId="MenoPendente2">
    <w:name w:val="Menção Pendente2"/>
    <w:basedOn w:val="Fontepargpadro"/>
    <w:uiPriority w:val="99"/>
    <w:semiHidden/>
    <w:unhideWhenUsed/>
    <w:rsid w:val="008717E6"/>
    <w:rPr>
      <w:color w:val="605E5C"/>
      <w:shd w:val="clear" w:color="auto" w:fill="E1DFDD"/>
    </w:rPr>
  </w:style>
  <w:style w:type="table" w:customStyle="1" w:styleId="Tabelacomgrade1">
    <w:name w:val="Tabela com grade1"/>
    <w:basedOn w:val="Tabelanormal"/>
    <w:next w:val="Tabelacomgrade"/>
    <w:uiPriority w:val="39"/>
    <w:rsid w:val="006B34F9"/>
    <w:rPr>
      <w:rFonts w:ascii="Times New Roman" w:eastAsiaTheme="minorEastAsia"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87039A"/>
    <w:pPr>
      <w:widowControl w:val="0"/>
      <w:suppressAutoHyphens/>
    </w:pPr>
    <w:rPr>
      <w:rFonts w:ascii="Times New Roman" w:eastAsia="SimSun" w:hAnsi="Times New Roman" w:cs="Mangal"/>
      <w:b/>
      <w:bCs/>
      <w:kern w:val="2"/>
      <w:szCs w:val="18"/>
      <w:lang w:eastAsia="hi-IN" w:bidi="hi-IN"/>
    </w:rPr>
  </w:style>
  <w:style w:type="character" w:customStyle="1" w:styleId="AssuntodocomentrioChar">
    <w:name w:val="Assunto do comentário Char"/>
    <w:basedOn w:val="TextodecomentrioChar"/>
    <w:link w:val="Assuntodocomentrio"/>
    <w:uiPriority w:val="99"/>
    <w:semiHidden/>
    <w:rsid w:val="0087039A"/>
    <w:rPr>
      <w:rFonts w:ascii="Times New Roman" w:eastAsia="SimSun" w:hAnsi="Times New Roman" w:cs="Mangal"/>
      <w:b/>
      <w:bCs/>
      <w:kern w:val="2"/>
      <w:szCs w:val="18"/>
      <w:lang w:eastAsia="hi-IN" w:bidi="hi-IN"/>
    </w:rPr>
  </w:style>
  <w:style w:type="paragraph" w:customStyle="1" w:styleId="Default">
    <w:name w:val="Default"/>
    <w:rsid w:val="002A7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4316">
      <w:bodyDiv w:val="1"/>
      <w:marLeft w:val="0"/>
      <w:marRight w:val="0"/>
      <w:marTop w:val="0"/>
      <w:marBottom w:val="0"/>
      <w:divBdr>
        <w:top w:val="none" w:sz="0" w:space="0" w:color="auto"/>
        <w:left w:val="none" w:sz="0" w:space="0" w:color="auto"/>
        <w:bottom w:val="none" w:sz="0" w:space="0" w:color="auto"/>
        <w:right w:val="none" w:sz="0" w:space="0" w:color="auto"/>
      </w:divBdr>
    </w:div>
    <w:div w:id="341663645">
      <w:bodyDiv w:val="1"/>
      <w:marLeft w:val="0"/>
      <w:marRight w:val="0"/>
      <w:marTop w:val="0"/>
      <w:marBottom w:val="0"/>
      <w:divBdr>
        <w:top w:val="none" w:sz="0" w:space="0" w:color="auto"/>
        <w:left w:val="none" w:sz="0" w:space="0" w:color="auto"/>
        <w:bottom w:val="none" w:sz="0" w:space="0" w:color="auto"/>
        <w:right w:val="none" w:sz="0" w:space="0" w:color="auto"/>
      </w:divBdr>
    </w:div>
    <w:div w:id="376052468">
      <w:bodyDiv w:val="1"/>
      <w:marLeft w:val="0"/>
      <w:marRight w:val="0"/>
      <w:marTop w:val="0"/>
      <w:marBottom w:val="0"/>
      <w:divBdr>
        <w:top w:val="none" w:sz="0" w:space="0" w:color="auto"/>
        <w:left w:val="none" w:sz="0" w:space="0" w:color="auto"/>
        <w:bottom w:val="none" w:sz="0" w:space="0" w:color="auto"/>
        <w:right w:val="none" w:sz="0" w:space="0" w:color="auto"/>
      </w:divBdr>
    </w:div>
    <w:div w:id="465857522">
      <w:bodyDiv w:val="1"/>
      <w:marLeft w:val="0"/>
      <w:marRight w:val="0"/>
      <w:marTop w:val="0"/>
      <w:marBottom w:val="0"/>
      <w:divBdr>
        <w:top w:val="none" w:sz="0" w:space="0" w:color="auto"/>
        <w:left w:val="none" w:sz="0" w:space="0" w:color="auto"/>
        <w:bottom w:val="none" w:sz="0" w:space="0" w:color="auto"/>
        <w:right w:val="none" w:sz="0" w:space="0" w:color="auto"/>
      </w:divBdr>
    </w:div>
    <w:div w:id="591011471">
      <w:bodyDiv w:val="1"/>
      <w:marLeft w:val="0"/>
      <w:marRight w:val="0"/>
      <w:marTop w:val="0"/>
      <w:marBottom w:val="0"/>
      <w:divBdr>
        <w:top w:val="none" w:sz="0" w:space="0" w:color="auto"/>
        <w:left w:val="none" w:sz="0" w:space="0" w:color="auto"/>
        <w:bottom w:val="none" w:sz="0" w:space="0" w:color="auto"/>
        <w:right w:val="none" w:sz="0" w:space="0" w:color="auto"/>
      </w:divBdr>
    </w:div>
    <w:div w:id="673728017">
      <w:bodyDiv w:val="1"/>
      <w:marLeft w:val="0"/>
      <w:marRight w:val="0"/>
      <w:marTop w:val="0"/>
      <w:marBottom w:val="0"/>
      <w:divBdr>
        <w:top w:val="none" w:sz="0" w:space="0" w:color="auto"/>
        <w:left w:val="none" w:sz="0" w:space="0" w:color="auto"/>
        <w:bottom w:val="none" w:sz="0" w:space="0" w:color="auto"/>
        <w:right w:val="none" w:sz="0" w:space="0" w:color="auto"/>
      </w:divBdr>
    </w:div>
    <w:div w:id="683048827">
      <w:bodyDiv w:val="1"/>
      <w:marLeft w:val="0"/>
      <w:marRight w:val="0"/>
      <w:marTop w:val="0"/>
      <w:marBottom w:val="0"/>
      <w:divBdr>
        <w:top w:val="none" w:sz="0" w:space="0" w:color="auto"/>
        <w:left w:val="none" w:sz="0" w:space="0" w:color="auto"/>
        <w:bottom w:val="none" w:sz="0" w:space="0" w:color="auto"/>
        <w:right w:val="none" w:sz="0" w:space="0" w:color="auto"/>
      </w:divBdr>
    </w:div>
    <w:div w:id="746726129">
      <w:bodyDiv w:val="1"/>
      <w:marLeft w:val="0"/>
      <w:marRight w:val="0"/>
      <w:marTop w:val="0"/>
      <w:marBottom w:val="0"/>
      <w:divBdr>
        <w:top w:val="none" w:sz="0" w:space="0" w:color="auto"/>
        <w:left w:val="none" w:sz="0" w:space="0" w:color="auto"/>
        <w:bottom w:val="none" w:sz="0" w:space="0" w:color="auto"/>
        <w:right w:val="none" w:sz="0" w:space="0" w:color="auto"/>
      </w:divBdr>
    </w:div>
    <w:div w:id="772020610">
      <w:bodyDiv w:val="1"/>
      <w:marLeft w:val="0"/>
      <w:marRight w:val="0"/>
      <w:marTop w:val="0"/>
      <w:marBottom w:val="0"/>
      <w:divBdr>
        <w:top w:val="none" w:sz="0" w:space="0" w:color="auto"/>
        <w:left w:val="none" w:sz="0" w:space="0" w:color="auto"/>
        <w:bottom w:val="none" w:sz="0" w:space="0" w:color="auto"/>
        <w:right w:val="none" w:sz="0" w:space="0" w:color="auto"/>
      </w:divBdr>
    </w:div>
    <w:div w:id="871041879">
      <w:bodyDiv w:val="1"/>
      <w:marLeft w:val="0"/>
      <w:marRight w:val="0"/>
      <w:marTop w:val="0"/>
      <w:marBottom w:val="0"/>
      <w:divBdr>
        <w:top w:val="none" w:sz="0" w:space="0" w:color="auto"/>
        <w:left w:val="none" w:sz="0" w:space="0" w:color="auto"/>
        <w:bottom w:val="none" w:sz="0" w:space="0" w:color="auto"/>
        <w:right w:val="none" w:sz="0" w:space="0" w:color="auto"/>
      </w:divBdr>
    </w:div>
    <w:div w:id="1025712917">
      <w:bodyDiv w:val="1"/>
      <w:marLeft w:val="0"/>
      <w:marRight w:val="0"/>
      <w:marTop w:val="0"/>
      <w:marBottom w:val="0"/>
      <w:divBdr>
        <w:top w:val="none" w:sz="0" w:space="0" w:color="auto"/>
        <w:left w:val="none" w:sz="0" w:space="0" w:color="auto"/>
        <w:bottom w:val="none" w:sz="0" w:space="0" w:color="auto"/>
        <w:right w:val="none" w:sz="0" w:space="0" w:color="auto"/>
      </w:divBdr>
    </w:div>
    <w:div w:id="1077046691">
      <w:bodyDiv w:val="1"/>
      <w:marLeft w:val="0"/>
      <w:marRight w:val="0"/>
      <w:marTop w:val="0"/>
      <w:marBottom w:val="0"/>
      <w:divBdr>
        <w:top w:val="none" w:sz="0" w:space="0" w:color="auto"/>
        <w:left w:val="none" w:sz="0" w:space="0" w:color="auto"/>
        <w:bottom w:val="none" w:sz="0" w:space="0" w:color="auto"/>
        <w:right w:val="none" w:sz="0" w:space="0" w:color="auto"/>
      </w:divBdr>
    </w:div>
    <w:div w:id="1295407134">
      <w:bodyDiv w:val="1"/>
      <w:marLeft w:val="0"/>
      <w:marRight w:val="0"/>
      <w:marTop w:val="0"/>
      <w:marBottom w:val="0"/>
      <w:divBdr>
        <w:top w:val="none" w:sz="0" w:space="0" w:color="auto"/>
        <w:left w:val="none" w:sz="0" w:space="0" w:color="auto"/>
        <w:bottom w:val="none" w:sz="0" w:space="0" w:color="auto"/>
        <w:right w:val="none" w:sz="0" w:space="0" w:color="auto"/>
      </w:divBdr>
    </w:div>
    <w:div w:id="1299267232">
      <w:bodyDiv w:val="1"/>
      <w:marLeft w:val="0"/>
      <w:marRight w:val="0"/>
      <w:marTop w:val="0"/>
      <w:marBottom w:val="0"/>
      <w:divBdr>
        <w:top w:val="none" w:sz="0" w:space="0" w:color="auto"/>
        <w:left w:val="none" w:sz="0" w:space="0" w:color="auto"/>
        <w:bottom w:val="none" w:sz="0" w:space="0" w:color="auto"/>
        <w:right w:val="none" w:sz="0" w:space="0" w:color="auto"/>
      </w:divBdr>
    </w:div>
    <w:div w:id="1318534822">
      <w:bodyDiv w:val="1"/>
      <w:marLeft w:val="0"/>
      <w:marRight w:val="0"/>
      <w:marTop w:val="0"/>
      <w:marBottom w:val="0"/>
      <w:divBdr>
        <w:top w:val="none" w:sz="0" w:space="0" w:color="auto"/>
        <w:left w:val="none" w:sz="0" w:space="0" w:color="auto"/>
        <w:bottom w:val="none" w:sz="0" w:space="0" w:color="auto"/>
        <w:right w:val="none" w:sz="0" w:space="0" w:color="auto"/>
      </w:divBdr>
    </w:div>
    <w:div w:id="1337540368">
      <w:bodyDiv w:val="1"/>
      <w:marLeft w:val="0"/>
      <w:marRight w:val="0"/>
      <w:marTop w:val="0"/>
      <w:marBottom w:val="0"/>
      <w:divBdr>
        <w:top w:val="none" w:sz="0" w:space="0" w:color="auto"/>
        <w:left w:val="none" w:sz="0" w:space="0" w:color="auto"/>
        <w:bottom w:val="none" w:sz="0" w:space="0" w:color="auto"/>
        <w:right w:val="none" w:sz="0" w:space="0" w:color="auto"/>
      </w:divBdr>
    </w:div>
    <w:div w:id="1876851347">
      <w:bodyDiv w:val="1"/>
      <w:marLeft w:val="0"/>
      <w:marRight w:val="0"/>
      <w:marTop w:val="0"/>
      <w:marBottom w:val="0"/>
      <w:divBdr>
        <w:top w:val="none" w:sz="0" w:space="0" w:color="auto"/>
        <w:left w:val="none" w:sz="0" w:space="0" w:color="auto"/>
        <w:bottom w:val="none" w:sz="0" w:space="0" w:color="auto"/>
        <w:right w:val="none" w:sz="0" w:space="0" w:color="auto"/>
      </w:divBdr>
    </w:div>
    <w:div w:id="1916547680">
      <w:bodyDiv w:val="1"/>
      <w:marLeft w:val="0"/>
      <w:marRight w:val="0"/>
      <w:marTop w:val="0"/>
      <w:marBottom w:val="0"/>
      <w:divBdr>
        <w:top w:val="none" w:sz="0" w:space="0" w:color="auto"/>
        <w:left w:val="none" w:sz="0" w:space="0" w:color="auto"/>
        <w:bottom w:val="none" w:sz="0" w:space="0" w:color="auto"/>
        <w:right w:val="none" w:sz="0" w:space="0" w:color="auto"/>
      </w:divBdr>
    </w:div>
    <w:div w:id="1972906448">
      <w:bodyDiv w:val="1"/>
      <w:marLeft w:val="0"/>
      <w:marRight w:val="0"/>
      <w:marTop w:val="0"/>
      <w:marBottom w:val="0"/>
      <w:divBdr>
        <w:top w:val="none" w:sz="0" w:space="0" w:color="auto"/>
        <w:left w:val="none" w:sz="0" w:space="0" w:color="auto"/>
        <w:bottom w:val="none" w:sz="0" w:space="0" w:color="auto"/>
        <w:right w:val="none" w:sz="0" w:space="0" w:color="auto"/>
      </w:divBdr>
    </w:div>
    <w:div w:id="2012878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ariomunicipal.com.br/amm-m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3/Lei/L12846.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nj.jus.br/improbidade_adm/consultar_requerido.php" TargetMode="External"/><Relationship Id="rId4" Type="http://schemas.openxmlformats.org/officeDocument/2006/relationships/settings" Target="settings.xml"/><Relationship Id="rId9" Type="http://schemas.openxmlformats.org/officeDocument/2006/relationships/hyperlink" Target="https://portaldatransparencia.gov.br/sancoes/consulta?cadastro=1&amp;ordenarPor=nomeSancionado&amp;direcao=as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B5D83-3CBC-4B1C-9E94-107B63B9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Pages>
  <Words>14457</Words>
  <Characters>78068</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Wladimir Oliveira Andrade</dc:creator>
  <cp:keywords/>
  <dc:description/>
  <cp:lastModifiedBy>PC</cp:lastModifiedBy>
  <cp:revision>14</cp:revision>
  <cp:lastPrinted>2024-03-07T18:03:00Z</cp:lastPrinted>
  <dcterms:created xsi:type="dcterms:W3CDTF">2024-07-15T18:10:00Z</dcterms:created>
  <dcterms:modified xsi:type="dcterms:W3CDTF">2024-11-11T19:31:00Z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